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98EE9" w14:textId="77777777" w:rsidR="000104D2" w:rsidRDefault="000104D2" w:rsidP="001E2EFE">
      <w:pPr>
        <w:ind w:left="3261" w:hanging="2410"/>
        <w:rPr>
          <w:b/>
          <w:sz w:val="40"/>
          <w:szCs w:val="40"/>
        </w:rPr>
      </w:pPr>
    </w:p>
    <w:p w14:paraId="3D2C65CC" w14:textId="77777777" w:rsidR="001C3313" w:rsidRDefault="001E2EFE" w:rsidP="001E2EFE">
      <w:pPr>
        <w:ind w:left="3261" w:hanging="2410"/>
        <w:rPr>
          <w:b/>
          <w:sz w:val="40"/>
          <w:szCs w:val="40"/>
        </w:rPr>
      </w:pPr>
      <w:r w:rsidRPr="001E2EFE">
        <w:rPr>
          <w:b/>
          <w:sz w:val="40"/>
          <w:szCs w:val="40"/>
        </w:rPr>
        <w:t>Oprávnění k používání vozidla společnosti</w:t>
      </w:r>
      <w:r>
        <w:rPr>
          <w:b/>
          <w:sz w:val="40"/>
          <w:szCs w:val="40"/>
        </w:rPr>
        <w:t xml:space="preserve">                         Č</w:t>
      </w:r>
      <w:r w:rsidRPr="001E2EFE">
        <w:rPr>
          <w:b/>
          <w:sz w:val="40"/>
          <w:szCs w:val="40"/>
        </w:rPr>
        <w:t>EPRO, a.s.</w:t>
      </w:r>
    </w:p>
    <w:p w14:paraId="6B4A2530" w14:textId="77E9806C" w:rsidR="00686942" w:rsidRPr="00686942" w:rsidRDefault="001E2EFE" w:rsidP="00686942">
      <w:pPr>
        <w:rPr>
          <w:rFonts w:ascii="Calibri" w:eastAsia="Times New Roman" w:hAnsi="Calibri" w:cs="Calibri"/>
          <w:sz w:val="20"/>
          <w:szCs w:val="20"/>
          <w:lang w:eastAsia="cs-CZ"/>
        </w:rPr>
      </w:pPr>
      <w:r>
        <w:rPr>
          <w:b/>
          <w:sz w:val="24"/>
          <w:szCs w:val="24"/>
        </w:rPr>
        <w:t>Vozidlo:</w:t>
      </w:r>
      <w:r w:rsidR="00686942">
        <w:rPr>
          <w:b/>
          <w:sz w:val="24"/>
          <w:szCs w:val="24"/>
        </w:rPr>
        <w:t xml:space="preserve"> </w:t>
      </w:r>
    </w:p>
    <w:p w14:paraId="168199BA" w14:textId="7378AF49" w:rsidR="001E2EFE" w:rsidRDefault="001E2EFE" w:rsidP="001E2EFE">
      <w:pPr>
        <w:ind w:left="3261" w:hanging="3261"/>
        <w:rPr>
          <w:b/>
          <w:sz w:val="24"/>
          <w:szCs w:val="24"/>
        </w:rPr>
      </w:pPr>
      <w:r>
        <w:rPr>
          <w:b/>
          <w:sz w:val="24"/>
          <w:szCs w:val="24"/>
        </w:rPr>
        <w:t>Rok výroby:</w:t>
      </w:r>
      <w:r w:rsidR="00686942">
        <w:rPr>
          <w:b/>
          <w:sz w:val="24"/>
          <w:szCs w:val="24"/>
        </w:rPr>
        <w:t xml:space="preserve"> </w:t>
      </w:r>
    </w:p>
    <w:p w14:paraId="04F32EA5" w14:textId="0730BABE" w:rsidR="008D3028" w:rsidRPr="008D3028" w:rsidRDefault="001E2EFE" w:rsidP="001E2EFE">
      <w:pPr>
        <w:ind w:left="3261" w:hanging="3261"/>
        <w:rPr>
          <w:sz w:val="24"/>
          <w:szCs w:val="24"/>
        </w:rPr>
      </w:pPr>
      <w:r>
        <w:rPr>
          <w:b/>
          <w:sz w:val="24"/>
          <w:szCs w:val="24"/>
        </w:rPr>
        <w:t>VIN</w:t>
      </w:r>
      <w:r w:rsidRPr="009864C3">
        <w:rPr>
          <w:sz w:val="24"/>
          <w:szCs w:val="24"/>
        </w:rPr>
        <w:t>:</w:t>
      </w:r>
      <w:r w:rsidR="00686942" w:rsidRPr="009864C3">
        <w:rPr>
          <w:sz w:val="24"/>
          <w:szCs w:val="24"/>
        </w:rPr>
        <w:t xml:space="preserve"> </w:t>
      </w:r>
      <w:r w:rsidR="00071D5B" w:rsidRPr="009864C3">
        <w:rPr>
          <w:sz w:val="24"/>
          <w:szCs w:val="24"/>
        </w:rPr>
        <w:t xml:space="preserve"> </w:t>
      </w:r>
    </w:p>
    <w:p w14:paraId="00511AA8" w14:textId="278B819E" w:rsidR="001E2EFE" w:rsidRPr="00071D5B" w:rsidRDefault="001E2EFE" w:rsidP="001E2EFE">
      <w:pPr>
        <w:ind w:left="3261" w:hanging="3261"/>
        <w:rPr>
          <w:sz w:val="24"/>
          <w:szCs w:val="24"/>
        </w:rPr>
      </w:pPr>
      <w:r>
        <w:rPr>
          <w:b/>
          <w:sz w:val="24"/>
          <w:szCs w:val="24"/>
        </w:rPr>
        <w:t>Registrační značka:</w:t>
      </w:r>
      <w:r w:rsidR="00686942">
        <w:rPr>
          <w:b/>
          <w:sz w:val="24"/>
          <w:szCs w:val="24"/>
        </w:rPr>
        <w:t xml:space="preserve"> </w:t>
      </w:r>
    </w:p>
    <w:p w14:paraId="427840AD" w14:textId="77777777" w:rsidR="001E2EFE" w:rsidRPr="001E2EFE" w:rsidRDefault="001E2EFE" w:rsidP="001E2EFE">
      <w:pPr>
        <w:rPr>
          <w:sz w:val="24"/>
          <w:szCs w:val="24"/>
        </w:rPr>
      </w:pPr>
      <w:r>
        <w:rPr>
          <w:sz w:val="24"/>
          <w:szCs w:val="24"/>
        </w:rPr>
        <w:t xml:space="preserve">Je ve vlastnictví společnosti ČEPRO, a.s. se sídlem v Dělnické 12, 17000 Praha 7, IČ: </w:t>
      </w:r>
      <w:r w:rsidRPr="001E2EFE">
        <w:rPr>
          <w:sz w:val="24"/>
          <w:szCs w:val="24"/>
        </w:rPr>
        <w:t>60193531</w:t>
      </w:r>
      <w:r>
        <w:rPr>
          <w:sz w:val="24"/>
          <w:szCs w:val="24"/>
        </w:rPr>
        <w:t xml:space="preserve">, </w:t>
      </w:r>
      <w:r w:rsidRPr="001E2EFE">
        <w:rPr>
          <w:sz w:val="24"/>
          <w:szCs w:val="24"/>
        </w:rPr>
        <w:t>DIČ: CZ 60193531</w:t>
      </w:r>
      <w:r>
        <w:rPr>
          <w:sz w:val="24"/>
          <w:szCs w:val="24"/>
        </w:rPr>
        <w:t xml:space="preserve"> zapsané v obchodním rejstříku vedeném Městským soudem v</w:t>
      </w:r>
      <w:r w:rsidR="004411AF">
        <w:rPr>
          <w:sz w:val="24"/>
          <w:szCs w:val="24"/>
        </w:rPr>
        <w:t> Praze, oddíl B, vložka 2341.</w:t>
      </w:r>
    </w:p>
    <w:p w14:paraId="1A55F5AF" w14:textId="6E4EB9EB" w:rsidR="001E2EFE" w:rsidRPr="004411AF" w:rsidRDefault="001E2EFE">
      <w:pPr>
        <w:rPr>
          <w:sz w:val="24"/>
          <w:szCs w:val="24"/>
        </w:rPr>
      </w:pPr>
      <w:r w:rsidRPr="004411AF">
        <w:rPr>
          <w:sz w:val="24"/>
          <w:szCs w:val="24"/>
        </w:rPr>
        <w:t xml:space="preserve">Praha, </w:t>
      </w:r>
      <w:proofErr w:type="gramStart"/>
      <w:r w:rsidRPr="004411AF">
        <w:rPr>
          <w:sz w:val="24"/>
          <w:szCs w:val="24"/>
        </w:rPr>
        <w:t>dne</w:t>
      </w:r>
      <w:r w:rsidR="00A86E10">
        <w:rPr>
          <w:sz w:val="24"/>
          <w:szCs w:val="24"/>
        </w:rPr>
        <w:t xml:space="preserve"> </w:t>
      </w:r>
      <w:r w:rsidR="008D3028">
        <w:rPr>
          <w:sz w:val="24"/>
          <w:szCs w:val="24"/>
        </w:rPr>
        <w:t xml:space="preserve"> </w:t>
      </w:r>
      <w:r w:rsidR="0082343A">
        <w:rPr>
          <w:sz w:val="24"/>
          <w:szCs w:val="24"/>
        </w:rPr>
        <w:t>25</w:t>
      </w:r>
      <w:r w:rsidR="00686942">
        <w:rPr>
          <w:sz w:val="24"/>
          <w:szCs w:val="24"/>
        </w:rPr>
        <w:t>.</w:t>
      </w:r>
      <w:r w:rsidR="0082343A">
        <w:rPr>
          <w:sz w:val="24"/>
          <w:szCs w:val="24"/>
        </w:rPr>
        <w:t>11</w:t>
      </w:r>
      <w:r w:rsidR="00686942">
        <w:rPr>
          <w:sz w:val="24"/>
          <w:szCs w:val="24"/>
        </w:rPr>
        <w:t>.202</w:t>
      </w:r>
      <w:r w:rsidR="00261634">
        <w:rPr>
          <w:sz w:val="24"/>
          <w:szCs w:val="24"/>
        </w:rPr>
        <w:t>2</w:t>
      </w:r>
      <w:proofErr w:type="gramEnd"/>
    </w:p>
    <w:p w14:paraId="6EBEEB5A" w14:textId="77777777" w:rsidR="001E2EFE" w:rsidRPr="004411AF" w:rsidRDefault="001E2EFE">
      <w:pPr>
        <w:rPr>
          <w:sz w:val="24"/>
          <w:szCs w:val="24"/>
        </w:rPr>
      </w:pPr>
      <w:r w:rsidRPr="004411AF">
        <w:rPr>
          <w:sz w:val="24"/>
          <w:szCs w:val="24"/>
        </w:rPr>
        <w:t>ČEPRO, a.s.</w:t>
      </w:r>
    </w:p>
    <w:p w14:paraId="2D57BF0D" w14:textId="77777777" w:rsidR="001E2EFE" w:rsidRDefault="001E2EFE"/>
    <w:p w14:paraId="1A492A2B" w14:textId="77777777" w:rsidR="001E2EFE" w:rsidRDefault="001E2EFE" w:rsidP="001E2EFE">
      <w:pPr>
        <w:ind w:firstLine="851"/>
        <w:rPr>
          <w:b/>
          <w:sz w:val="40"/>
          <w:szCs w:val="40"/>
        </w:rPr>
      </w:pPr>
      <w:proofErr w:type="spellStart"/>
      <w:r w:rsidRPr="001E2EFE">
        <w:rPr>
          <w:b/>
          <w:sz w:val="40"/>
          <w:szCs w:val="40"/>
        </w:rPr>
        <w:t>Disclosu</w:t>
      </w:r>
      <w:r w:rsidR="004411AF">
        <w:rPr>
          <w:b/>
          <w:sz w:val="40"/>
          <w:szCs w:val="40"/>
        </w:rPr>
        <w:t>re</w:t>
      </w:r>
      <w:proofErr w:type="spellEnd"/>
      <w:r w:rsidRPr="001E2EFE">
        <w:rPr>
          <w:b/>
          <w:sz w:val="40"/>
          <w:szCs w:val="40"/>
        </w:rPr>
        <w:t xml:space="preserve"> </w:t>
      </w:r>
      <w:proofErr w:type="spellStart"/>
      <w:r w:rsidRPr="001E2EFE">
        <w:rPr>
          <w:b/>
          <w:sz w:val="40"/>
          <w:szCs w:val="40"/>
        </w:rPr>
        <w:t>statement</w:t>
      </w:r>
      <w:proofErr w:type="spellEnd"/>
    </w:p>
    <w:p w14:paraId="33291FCC" w14:textId="374BD70E" w:rsidR="0082343A" w:rsidRDefault="004411AF" w:rsidP="001E2EFE">
      <w:pPr>
        <w:rPr>
          <w:b/>
          <w:sz w:val="24"/>
          <w:szCs w:val="24"/>
        </w:rPr>
      </w:pPr>
      <w:proofErr w:type="spellStart"/>
      <w:r w:rsidRPr="004411AF">
        <w:rPr>
          <w:b/>
          <w:sz w:val="24"/>
          <w:szCs w:val="24"/>
        </w:rPr>
        <w:t>Vehicle</w:t>
      </w:r>
      <w:proofErr w:type="spellEnd"/>
      <w:r w:rsidRPr="004411AF">
        <w:rPr>
          <w:b/>
          <w:sz w:val="24"/>
          <w:szCs w:val="24"/>
        </w:rPr>
        <w:t>:</w:t>
      </w:r>
      <w:r w:rsidR="00686942">
        <w:rPr>
          <w:b/>
          <w:sz w:val="24"/>
          <w:szCs w:val="24"/>
        </w:rPr>
        <w:t xml:space="preserve"> </w:t>
      </w:r>
    </w:p>
    <w:p w14:paraId="4A0A6CCF" w14:textId="53F0A7A5" w:rsidR="004411AF" w:rsidRPr="004411AF" w:rsidRDefault="004411AF" w:rsidP="001E2EFE">
      <w:pPr>
        <w:rPr>
          <w:b/>
          <w:sz w:val="24"/>
          <w:szCs w:val="24"/>
        </w:rPr>
      </w:pPr>
      <w:r w:rsidRPr="004411AF">
        <w:rPr>
          <w:b/>
          <w:sz w:val="24"/>
          <w:szCs w:val="24"/>
        </w:rPr>
        <w:t xml:space="preserve">Model </w:t>
      </w:r>
      <w:proofErr w:type="spellStart"/>
      <w:r w:rsidRPr="004411AF">
        <w:rPr>
          <w:b/>
          <w:sz w:val="24"/>
          <w:szCs w:val="24"/>
        </w:rPr>
        <w:t>year</w:t>
      </w:r>
      <w:proofErr w:type="spellEnd"/>
      <w:r w:rsidRPr="004411AF">
        <w:rPr>
          <w:b/>
          <w:sz w:val="24"/>
          <w:szCs w:val="24"/>
        </w:rPr>
        <w:t xml:space="preserve">: </w:t>
      </w:r>
    </w:p>
    <w:p w14:paraId="0CFD1AD1" w14:textId="525C3AE2" w:rsidR="009864C3" w:rsidRPr="008D3028" w:rsidRDefault="004411AF" w:rsidP="009864C3">
      <w:pPr>
        <w:ind w:left="3261" w:hanging="3261"/>
        <w:rPr>
          <w:sz w:val="24"/>
          <w:szCs w:val="24"/>
        </w:rPr>
      </w:pPr>
      <w:r w:rsidRPr="004411AF">
        <w:rPr>
          <w:b/>
          <w:sz w:val="24"/>
          <w:szCs w:val="24"/>
        </w:rPr>
        <w:t>VIN:</w:t>
      </w:r>
      <w:r w:rsidR="00686942">
        <w:rPr>
          <w:b/>
          <w:sz w:val="24"/>
          <w:szCs w:val="24"/>
        </w:rPr>
        <w:t xml:space="preserve"> </w:t>
      </w:r>
      <w:r w:rsidR="00071D5B">
        <w:rPr>
          <w:b/>
          <w:sz w:val="24"/>
          <w:szCs w:val="24"/>
        </w:rPr>
        <w:t xml:space="preserve">   </w:t>
      </w:r>
    </w:p>
    <w:p w14:paraId="64FA80B1" w14:textId="7385FD96" w:rsidR="004411AF" w:rsidRPr="004411AF" w:rsidRDefault="004411AF" w:rsidP="001E2EFE">
      <w:pPr>
        <w:rPr>
          <w:b/>
          <w:sz w:val="24"/>
          <w:szCs w:val="24"/>
        </w:rPr>
      </w:pPr>
      <w:proofErr w:type="spellStart"/>
      <w:r w:rsidRPr="004411AF">
        <w:rPr>
          <w:b/>
          <w:sz w:val="24"/>
          <w:szCs w:val="24"/>
        </w:rPr>
        <w:t>Registration</w:t>
      </w:r>
      <w:proofErr w:type="spellEnd"/>
      <w:r w:rsidRPr="004411AF">
        <w:rPr>
          <w:b/>
          <w:sz w:val="24"/>
          <w:szCs w:val="24"/>
        </w:rPr>
        <w:t xml:space="preserve"> </w:t>
      </w:r>
      <w:proofErr w:type="spellStart"/>
      <w:r w:rsidRPr="004411AF">
        <w:rPr>
          <w:b/>
          <w:sz w:val="24"/>
          <w:szCs w:val="24"/>
        </w:rPr>
        <w:t>number</w:t>
      </w:r>
      <w:proofErr w:type="spellEnd"/>
      <w:r w:rsidRPr="004411AF">
        <w:rPr>
          <w:b/>
          <w:sz w:val="24"/>
          <w:szCs w:val="24"/>
        </w:rPr>
        <w:t>:</w:t>
      </w:r>
      <w:r w:rsidR="00686942">
        <w:rPr>
          <w:b/>
          <w:sz w:val="24"/>
          <w:szCs w:val="24"/>
        </w:rPr>
        <w:t xml:space="preserve"> </w:t>
      </w:r>
      <w:r w:rsidR="00071D5B">
        <w:rPr>
          <w:b/>
          <w:sz w:val="24"/>
          <w:szCs w:val="24"/>
        </w:rPr>
        <w:t xml:space="preserve">   </w:t>
      </w:r>
    </w:p>
    <w:p w14:paraId="7927EC0D" w14:textId="77777777" w:rsidR="004411AF" w:rsidRDefault="004411AF" w:rsidP="001E2EF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owned</w:t>
      </w:r>
      <w:proofErr w:type="spellEnd"/>
      <w:r>
        <w:rPr>
          <w:sz w:val="24"/>
          <w:szCs w:val="24"/>
        </w:rPr>
        <w:t xml:space="preserve"> by ČEPRO, Inc., Dělnická 12, Praha 7 17000 (</w:t>
      </w:r>
      <w:proofErr w:type="spellStart"/>
      <w:r>
        <w:rPr>
          <w:sz w:val="24"/>
          <w:szCs w:val="24"/>
        </w:rPr>
        <w:t>Corporate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 xml:space="preserve">: 60193531, Tax </w:t>
      </w:r>
      <w:proofErr w:type="spellStart"/>
      <w:r>
        <w:rPr>
          <w:sz w:val="24"/>
          <w:szCs w:val="24"/>
        </w:rPr>
        <w:t>identification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number</w:t>
      </w:r>
      <w:proofErr w:type="spellEnd"/>
      <w:r>
        <w:rPr>
          <w:sz w:val="24"/>
          <w:szCs w:val="24"/>
        </w:rPr>
        <w:t>: CZ60193531).</w:t>
      </w:r>
    </w:p>
    <w:p w14:paraId="0B97A231" w14:textId="77777777" w:rsidR="004411AF" w:rsidRDefault="004411AF" w:rsidP="001E2EFE">
      <w:pPr>
        <w:rPr>
          <w:sz w:val="24"/>
          <w:szCs w:val="24"/>
        </w:rPr>
      </w:pPr>
      <w:r>
        <w:rPr>
          <w:sz w:val="24"/>
          <w:szCs w:val="24"/>
        </w:rPr>
        <w:t xml:space="preserve">ČEPRO, Inc. </w:t>
      </w:r>
      <w:proofErr w:type="spellStart"/>
      <w:r w:rsidR="000104D2">
        <w:rPr>
          <w:sz w:val="24"/>
          <w:szCs w:val="24"/>
        </w:rPr>
        <w:t>Based</w:t>
      </w:r>
      <w:proofErr w:type="spellEnd"/>
      <w:r w:rsidR="000104D2">
        <w:rPr>
          <w:sz w:val="24"/>
          <w:szCs w:val="24"/>
        </w:rPr>
        <w:t xml:space="preserve"> on </w:t>
      </w:r>
      <w:proofErr w:type="spellStart"/>
      <w:r w:rsidR="000104D2">
        <w:rPr>
          <w:sz w:val="24"/>
          <w:szCs w:val="24"/>
        </w:rPr>
        <w:t>the</w:t>
      </w:r>
      <w:proofErr w:type="spellEnd"/>
      <w:r w:rsidR="000104D2">
        <w:rPr>
          <w:sz w:val="24"/>
          <w:szCs w:val="24"/>
        </w:rPr>
        <w:t xml:space="preserve"> </w:t>
      </w:r>
      <w:proofErr w:type="spellStart"/>
      <w:r w:rsidR="000104D2">
        <w:rPr>
          <w:sz w:val="24"/>
          <w:szCs w:val="24"/>
        </w:rPr>
        <w:t>concluced</w:t>
      </w:r>
      <w:proofErr w:type="spellEnd"/>
      <w:r w:rsidR="000104D2">
        <w:rPr>
          <w:sz w:val="24"/>
          <w:szCs w:val="24"/>
        </w:rPr>
        <w:t xml:space="preserve"> </w:t>
      </w:r>
      <w:proofErr w:type="spellStart"/>
      <w:r w:rsidR="000104D2">
        <w:rPr>
          <w:sz w:val="24"/>
          <w:szCs w:val="24"/>
        </w:rPr>
        <w:t>contract</w:t>
      </w:r>
      <w:proofErr w:type="spellEnd"/>
      <w:r w:rsidR="000104D2">
        <w:rPr>
          <w:sz w:val="24"/>
          <w:szCs w:val="24"/>
        </w:rPr>
        <w:t xml:space="preserve">, </w:t>
      </w:r>
      <w:proofErr w:type="spellStart"/>
      <w:r w:rsidR="000104D2">
        <w:rPr>
          <w:sz w:val="24"/>
          <w:szCs w:val="24"/>
        </w:rPr>
        <w:t>provided</w:t>
      </w:r>
      <w:proofErr w:type="spellEnd"/>
      <w:r w:rsidR="000104D2">
        <w:rPr>
          <w:sz w:val="24"/>
          <w:szCs w:val="24"/>
        </w:rPr>
        <w:t xml:space="preserve"> </w:t>
      </w:r>
      <w:proofErr w:type="spellStart"/>
      <w:r w:rsidR="000104D2">
        <w:rPr>
          <w:sz w:val="24"/>
          <w:szCs w:val="24"/>
        </w:rPr>
        <w:t>the</w:t>
      </w:r>
      <w:proofErr w:type="spellEnd"/>
      <w:r w:rsidR="000104D2">
        <w:rPr>
          <w:sz w:val="24"/>
          <w:szCs w:val="24"/>
        </w:rPr>
        <w:t xml:space="preserve"> </w:t>
      </w:r>
      <w:proofErr w:type="spellStart"/>
      <w:r w:rsidR="000104D2">
        <w:rPr>
          <w:sz w:val="24"/>
          <w:szCs w:val="24"/>
        </w:rPr>
        <w:t>vehicle</w:t>
      </w:r>
      <w:proofErr w:type="spellEnd"/>
      <w:r w:rsidR="000104D2">
        <w:rPr>
          <w:sz w:val="24"/>
          <w:szCs w:val="24"/>
        </w:rPr>
        <w:t xml:space="preserve"> </w:t>
      </w:r>
      <w:proofErr w:type="spellStart"/>
      <w:r w:rsidR="000104D2">
        <w:rPr>
          <w:sz w:val="24"/>
          <w:szCs w:val="24"/>
        </w:rPr>
        <w:t>mentioned</w:t>
      </w:r>
      <w:proofErr w:type="spellEnd"/>
      <w:r w:rsidR="000104D2">
        <w:rPr>
          <w:sz w:val="24"/>
          <w:szCs w:val="24"/>
        </w:rPr>
        <w:t xml:space="preserve"> </w:t>
      </w:r>
      <w:proofErr w:type="spellStart"/>
      <w:r w:rsidR="000104D2">
        <w:rPr>
          <w:sz w:val="24"/>
          <w:szCs w:val="24"/>
        </w:rPr>
        <w:t>above</w:t>
      </w:r>
      <w:proofErr w:type="spellEnd"/>
      <w:r w:rsidR="000104D2">
        <w:rPr>
          <w:sz w:val="24"/>
          <w:szCs w:val="24"/>
        </w:rPr>
        <w:t xml:space="preserve"> to </w:t>
      </w:r>
      <w:proofErr w:type="spellStart"/>
      <w:r w:rsidR="000104D2">
        <w:rPr>
          <w:sz w:val="24"/>
          <w:szCs w:val="24"/>
        </w:rPr>
        <w:t>be</w:t>
      </w:r>
      <w:proofErr w:type="spellEnd"/>
      <w:r w:rsidR="000104D2">
        <w:rPr>
          <w:sz w:val="24"/>
          <w:szCs w:val="24"/>
        </w:rPr>
        <w:t xml:space="preserve"> </w:t>
      </w:r>
      <w:proofErr w:type="spellStart"/>
      <w:r w:rsidR="000104D2">
        <w:rPr>
          <w:sz w:val="24"/>
          <w:szCs w:val="24"/>
        </w:rPr>
        <w:t>used</w:t>
      </w:r>
      <w:proofErr w:type="spellEnd"/>
      <w:r w:rsidR="000104D2">
        <w:rPr>
          <w:sz w:val="24"/>
          <w:szCs w:val="24"/>
        </w:rPr>
        <w:t xml:space="preserve"> by </w:t>
      </w:r>
      <w:proofErr w:type="spellStart"/>
      <w:r w:rsidR="000104D2">
        <w:rPr>
          <w:sz w:val="24"/>
          <w:szCs w:val="24"/>
        </w:rPr>
        <w:t>an</w:t>
      </w:r>
      <w:proofErr w:type="spellEnd"/>
      <w:r w:rsidR="000104D2">
        <w:rPr>
          <w:sz w:val="24"/>
          <w:szCs w:val="24"/>
        </w:rPr>
        <w:t xml:space="preserve"> </w:t>
      </w:r>
      <w:proofErr w:type="spellStart"/>
      <w:r w:rsidR="000104D2">
        <w:rPr>
          <w:sz w:val="24"/>
          <w:szCs w:val="24"/>
        </w:rPr>
        <w:t>employee</w:t>
      </w:r>
      <w:proofErr w:type="spellEnd"/>
      <w:r w:rsidR="000104D2">
        <w:rPr>
          <w:sz w:val="24"/>
          <w:szCs w:val="24"/>
        </w:rPr>
        <w:t>.</w:t>
      </w:r>
    </w:p>
    <w:p w14:paraId="5335E1D4" w14:textId="3A9337C9" w:rsidR="000104D2" w:rsidRDefault="000104D2" w:rsidP="001E2EFE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Prague </w:t>
      </w:r>
      <w:r w:rsidR="009864C3">
        <w:rPr>
          <w:sz w:val="24"/>
          <w:szCs w:val="24"/>
        </w:rPr>
        <w:t xml:space="preserve"> </w:t>
      </w:r>
      <w:r w:rsidR="0082343A">
        <w:rPr>
          <w:sz w:val="24"/>
          <w:szCs w:val="24"/>
        </w:rPr>
        <w:t>25</w:t>
      </w:r>
      <w:r w:rsidR="00686942">
        <w:rPr>
          <w:sz w:val="24"/>
          <w:szCs w:val="24"/>
        </w:rPr>
        <w:t>.</w:t>
      </w:r>
      <w:r w:rsidR="0082343A">
        <w:rPr>
          <w:sz w:val="24"/>
          <w:szCs w:val="24"/>
        </w:rPr>
        <w:t>11</w:t>
      </w:r>
      <w:r w:rsidR="00686942">
        <w:rPr>
          <w:sz w:val="24"/>
          <w:szCs w:val="24"/>
        </w:rPr>
        <w:t>.202</w:t>
      </w:r>
      <w:r w:rsidR="00261634">
        <w:rPr>
          <w:sz w:val="24"/>
          <w:szCs w:val="24"/>
        </w:rPr>
        <w:t>2</w:t>
      </w:r>
      <w:proofErr w:type="gramEnd"/>
    </w:p>
    <w:p w14:paraId="55256C6A" w14:textId="77777777" w:rsidR="000104D2" w:rsidRPr="001E2EFE" w:rsidRDefault="000104D2" w:rsidP="001E2EFE">
      <w:pPr>
        <w:rPr>
          <w:sz w:val="24"/>
          <w:szCs w:val="24"/>
        </w:rPr>
      </w:pPr>
      <w:r>
        <w:rPr>
          <w:sz w:val="24"/>
          <w:szCs w:val="24"/>
        </w:rPr>
        <w:t>ČEPRO, Inc.</w:t>
      </w:r>
    </w:p>
    <w:sectPr w:rsidR="000104D2" w:rsidRPr="001E2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2EFE"/>
    <w:rsid w:val="000104D2"/>
    <w:rsid w:val="00071D5B"/>
    <w:rsid w:val="001857CD"/>
    <w:rsid w:val="001C3313"/>
    <w:rsid w:val="001E2EFE"/>
    <w:rsid w:val="00261634"/>
    <w:rsid w:val="00362B02"/>
    <w:rsid w:val="004411AF"/>
    <w:rsid w:val="00686942"/>
    <w:rsid w:val="0082343A"/>
    <w:rsid w:val="008D186E"/>
    <w:rsid w:val="008D3028"/>
    <w:rsid w:val="009862A8"/>
    <w:rsid w:val="009864C3"/>
    <w:rsid w:val="00A86E10"/>
    <w:rsid w:val="00D62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8C4A9"/>
  <w15:docId w15:val="{7D8BA2E7-947E-4FC9-84D2-A4334DA48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81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101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Konečný David</dc:creator>
  <cp:lastModifiedBy>Konečný David</cp:lastModifiedBy>
  <cp:revision>13</cp:revision>
  <cp:lastPrinted>2022-07-04T07:00:00Z</cp:lastPrinted>
  <dcterms:created xsi:type="dcterms:W3CDTF">2021-06-24T12:07:00Z</dcterms:created>
  <dcterms:modified xsi:type="dcterms:W3CDTF">2022-11-25T13:24:00Z</dcterms:modified>
</cp:coreProperties>
</file>