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E1F46" w14:textId="0683DD54" w:rsidR="0020471A" w:rsidRDefault="0047588D" w:rsidP="00403370">
      <w:pPr>
        <w:pStyle w:val="602hlavnnadpis"/>
        <w:spacing w:line="276" w:lineRule="auto"/>
        <w:jc w:val="center"/>
        <w:rPr>
          <w:sz w:val="44"/>
          <w:lang w:eastAsia="cs-CZ"/>
        </w:rPr>
      </w:pPr>
      <w:r w:rsidRPr="001A584F">
        <w:rPr>
          <w:sz w:val="52"/>
          <w:lang w:eastAsia="cs-CZ"/>
        </w:rPr>
        <w:t xml:space="preserve">NÁVOD </w:t>
      </w:r>
      <w:r w:rsidR="00403370" w:rsidRPr="001A584F">
        <w:rPr>
          <w:sz w:val="52"/>
          <w:lang w:eastAsia="cs-CZ"/>
        </w:rPr>
        <w:t>pro správce dokumentace</w:t>
      </w:r>
    </w:p>
    <w:p w14:paraId="76A140E2" w14:textId="23431085" w:rsidR="00A30C1C" w:rsidRDefault="00A30C1C" w:rsidP="00403370">
      <w:pPr>
        <w:pStyle w:val="602hlavnnadpis"/>
        <w:spacing w:line="276" w:lineRule="auto"/>
        <w:jc w:val="center"/>
        <w:rPr>
          <w:sz w:val="44"/>
          <w:lang w:eastAsia="cs-CZ"/>
        </w:rPr>
      </w:pPr>
      <w:r>
        <w:rPr>
          <w:sz w:val="44"/>
          <w:lang w:eastAsia="cs-CZ"/>
        </w:rPr>
        <w:t>-</w:t>
      </w:r>
    </w:p>
    <w:p w14:paraId="2B52A32F" w14:textId="0957CA77" w:rsidR="00A23D2F" w:rsidRDefault="000B7103" w:rsidP="00A23D2F">
      <w:pPr>
        <w:pStyle w:val="602hlavnnadpis"/>
        <w:spacing w:line="276" w:lineRule="auto"/>
        <w:jc w:val="center"/>
        <w:rPr>
          <w:sz w:val="44"/>
          <w:lang w:eastAsia="cs-CZ"/>
        </w:rPr>
      </w:pPr>
      <w:r w:rsidRPr="000B7103">
        <w:rPr>
          <w:sz w:val="44"/>
          <w:lang w:eastAsia="cs-CZ"/>
        </w:rPr>
        <w:t>6)</w:t>
      </w:r>
      <w:r w:rsidRPr="000B7103">
        <w:rPr>
          <w:sz w:val="44"/>
          <w:lang w:eastAsia="cs-CZ"/>
        </w:rPr>
        <w:tab/>
        <w:t>Úlohy správce dokumentace v souvislosti se schvalováním a vydáváním dokumentu</w:t>
      </w:r>
    </w:p>
    <w:p w14:paraId="5E255552" w14:textId="77777777" w:rsidR="00A23D2F" w:rsidRDefault="00A23D2F" w:rsidP="00A23D2F">
      <w:pPr>
        <w:rPr>
          <w:lang w:eastAsia="cs-CZ"/>
        </w:rPr>
      </w:pPr>
    </w:p>
    <w:p w14:paraId="1A00C0D4" w14:textId="77777777" w:rsidR="00881077" w:rsidRDefault="00881077" w:rsidP="00A23D2F">
      <w:pPr>
        <w:rPr>
          <w:lang w:eastAsia="cs-CZ"/>
        </w:rPr>
      </w:pPr>
    </w:p>
    <w:p w14:paraId="187DA144" w14:textId="77777777" w:rsidR="00881077" w:rsidRDefault="00881077" w:rsidP="00A23D2F">
      <w:pPr>
        <w:rPr>
          <w:lang w:eastAsia="cs-CZ"/>
        </w:rPr>
      </w:pPr>
    </w:p>
    <w:p w14:paraId="4DC6FBED" w14:textId="77777777" w:rsidR="00881077" w:rsidRDefault="00881077" w:rsidP="00A23D2F">
      <w:pPr>
        <w:rPr>
          <w:rFonts w:eastAsiaTheme="majorEastAsia" w:cstheme="majorBidi"/>
          <w:b/>
          <w:bCs/>
          <w:caps/>
          <w:color w:val="00436A"/>
          <w:sz w:val="28"/>
          <w:szCs w:val="40"/>
          <w:lang w:eastAsia="cs-CZ"/>
        </w:rPr>
      </w:pPr>
      <w:r w:rsidRPr="00881077">
        <w:rPr>
          <w:rFonts w:eastAsiaTheme="majorEastAsia" w:cstheme="majorBidi"/>
          <w:b/>
          <w:bCs/>
          <w:caps/>
          <w:color w:val="00436A"/>
          <w:sz w:val="28"/>
          <w:szCs w:val="40"/>
          <w:lang w:eastAsia="cs-CZ"/>
        </w:rPr>
        <w:t>SCHVALOVÁNÍ DOKUMENTU</w:t>
      </w:r>
    </w:p>
    <w:p w14:paraId="51A68FFA" w14:textId="65BB90AE" w:rsidR="00881077" w:rsidRDefault="00505FD8" w:rsidP="00A23D2F">
      <w:pPr>
        <w:rPr>
          <w:lang w:eastAsia="cs-CZ"/>
        </w:rPr>
      </w:pPr>
      <w:r>
        <w:rPr>
          <w:lang w:eastAsia="cs-CZ"/>
        </w:rPr>
        <w:pict w14:anchorId="67AA5E64">
          <v:rect id="_x0000_i1025" style="width:0;height:1.5pt" o:hralign="center" o:hrstd="t" o:hr="t" fillcolor="#a0a0a0" stroked="f"/>
        </w:pict>
      </w:r>
    </w:p>
    <w:p w14:paraId="324A3034" w14:textId="77777777" w:rsidR="00881077" w:rsidRDefault="00881077" w:rsidP="00A23D2F">
      <w:pPr>
        <w:rPr>
          <w:lang w:eastAsia="cs-CZ"/>
        </w:rPr>
      </w:pPr>
    </w:p>
    <w:p w14:paraId="09576E2A" w14:textId="54022EDA" w:rsidR="00BA1950" w:rsidRDefault="00881077" w:rsidP="00A23D2F">
      <w:pPr>
        <w:rPr>
          <w:lang w:eastAsia="cs-CZ"/>
        </w:rPr>
      </w:pPr>
      <w:r>
        <w:rPr>
          <w:lang w:eastAsia="cs-CZ"/>
        </w:rPr>
        <w:t>Správce dokumentace jako první v pořadí schvaluje dokument, který zpracovatel vložil do schvalování</w:t>
      </w:r>
      <w:r w:rsidR="00307196">
        <w:rPr>
          <w:lang w:eastAsia="cs-CZ"/>
        </w:rPr>
        <w:t xml:space="preserve"> (viz návod 3) </w:t>
      </w:r>
      <w:r w:rsidR="00307196" w:rsidRPr="00307196">
        <w:rPr>
          <w:lang w:eastAsia="cs-CZ"/>
        </w:rPr>
        <w:t>Schválení dokumentu správcem dokumentace, ověřovatelem a vlastníkem procesu</w:t>
      </w:r>
      <w:r w:rsidR="00307196">
        <w:rPr>
          <w:lang w:eastAsia="cs-CZ"/>
        </w:rPr>
        <w:t>)</w:t>
      </w:r>
      <w:r>
        <w:rPr>
          <w:lang w:eastAsia="cs-CZ"/>
        </w:rPr>
        <w:t xml:space="preserve">. </w:t>
      </w:r>
    </w:p>
    <w:p w14:paraId="346B3B51" w14:textId="77777777" w:rsidR="00BA1950" w:rsidRDefault="00BA1950" w:rsidP="00A23D2F">
      <w:pPr>
        <w:rPr>
          <w:lang w:eastAsia="cs-CZ"/>
        </w:rPr>
      </w:pPr>
    </w:p>
    <w:p w14:paraId="16EACABF" w14:textId="00BE3B46" w:rsidR="00A23D2F" w:rsidRDefault="00881077" w:rsidP="00A23D2F">
      <w:pPr>
        <w:rPr>
          <w:lang w:eastAsia="cs-CZ"/>
        </w:rPr>
      </w:pPr>
      <w:r w:rsidRPr="00BA1950">
        <w:rPr>
          <w:b/>
          <w:lang w:eastAsia="cs-CZ"/>
        </w:rPr>
        <w:t xml:space="preserve">V rámci schvalování se </w:t>
      </w:r>
      <w:r w:rsidR="00BA1950" w:rsidRPr="00BA1950">
        <w:rPr>
          <w:b/>
          <w:lang w:eastAsia="cs-CZ"/>
        </w:rPr>
        <w:t xml:space="preserve">správce dokumentace </w:t>
      </w:r>
      <w:r w:rsidRPr="00BA1950">
        <w:rPr>
          <w:b/>
          <w:lang w:eastAsia="cs-CZ"/>
        </w:rPr>
        <w:t>zaměřuje zejména na kontrolu níže uvedených záležitostí</w:t>
      </w:r>
      <w:r>
        <w:rPr>
          <w:lang w:eastAsia="cs-CZ"/>
        </w:rPr>
        <w:t>:</w:t>
      </w:r>
    </w:p>
    <w:p w14:paraId="792F9673" w14:textId="77777777" w:rsidR="00881077" w:rsidRDefault="00881077" w:rsidP="00A23D2F">
      <w:pPr>
        <w:rPr>
          <w:lang w:eastAsia="cs-CZ"/>
        </w:rPr>
      </w:pPr>
    </w:p>
    <w:p w14:paraId="1CF4AFA5" w14:textId="0A30E534" w:rsidR="00BA1950" w:rsidRDefault="00BA1950" w:rsidP="00BA1950">
      <w:pPr>
        <w:pStyle w:val="Odstavecseseznamem"/>
        <w:numPr>
          <w:ilvl w:val="0"/>
          <w:numId w:val="25"/>
        </w:numPr>
        <w:rPr>
          <w:b/>
          <w:lang w:eastAsia="cs-CZ"/>
        </w:rPr>
      </w:pPr>
      <w:r w:rsidRPr="001A584F">
        <w:rPr>
          <w:b/>
          <w:lang w:eastAsia="cs-CZ"/>
        </w:rPr>
        <w:t>Kontroluje správnost</w:t>
      </w:r>
      <w:r w:rsidR="001A584F">
        <w:rPr>
          <w:b/>
          <w:lang w:eastAsia="cs-CZ"/>
        </w:rPr>
        <w:t>i</w:t>
      </w:r>
      <w:r w:rsidRPr="001A584F">
        <w:rPr>
          <w:b/>
          <w:lang w:eastAsia="cs-CZ"/>
        </w:rPr>
        <w:t xml:space="preserve"> vyplnění metadat</w:t>
      </w:r>
      <w:r w:rsidR="001D0926">
        <w:rPr>
          <w:b/>
          <w:lang w:eastAsia="cs-CZ"/>
        </w:rPr>
        <w:t xml:space="preserve">  v</w:t>
      </w:r>
      <w:r w:rsidR="00D34450">
        <w:rPr>
          <w:b/>
          <w:lang w:eastAsia="cs-CZ"/>
        </w:rPr>
        <w:t> </w:t>
      </w:r>
      <w:r w:rsidR="001D0926">
        <w:rPr>
          <w:b/>
          <w:lang w:eastAsia="cs-CZ"/>
        </w:rPr>
        <w:t>SW</w:t>
      </w:r>
      <w:r w:rsidR="00D34450">
        <w:rPr>
          <w:b/>
          <w:lang w:eastAsia="cs-CZ"/>
        </w:rPr>
        <w:t>, zejména:</w:t>
      </w:r>
    </w:p>
    <w:p w14:paraId="6402ED70" w14:textId="77777777" w:rsidR="00307196" w:rsidRDefault="00307196" w:rsidP="00307196">
      <w:pPr>
        <w:pStyle w:val="Odstavecseseznamem"/>
        <w:ind w:left="720"/>
        <w:rPr>
          <w:b/>
          <w:lang w:eastAsia="cs-CZ"/>
        </w:rPr>
      </w:pPr>
    </w:p>
    <w:p w14:paraId="63F0C263" w14:textId="5079798F" w:rsidR="00307196" w:rsidRPr="00307196" w:rsidRDefault="00307196" w:rsidP="00307196">
      <w:pPr>
        <w:pStyle w:val="Odstavecseseznamem"/>
        <w:numPr>
          <w:ilvl w:val="1"/>
          <w:numId w:val="25"/>
        </w:numPr>
        <w:rPr>
          <w:b/>
          <w:lang w:eastAsia="cs-CZ"/>
        </w:rPr>
      </w:pPr>
      <w:r>
        <w:rPr>
          <w:b/>
          <w:lang w:eastAsia="cs-CZ"/>
        </w:rPr>
        <w:t>Typ předpisu</w:t>
      </w:r>
      <w:r>
        <w:rPr>
          <w:lang w:eastAsia="cs-CZ"/>
        </w:rPr>
        <w:t xml:space="preserve"> – zda jde o dokument z registru předpisů</w:t>
      </w:r>
      <w:r w:rsidR="00D34450">
        <w:rPr>
          <w:lang w:eastAsia="cs-CZ"/>
        </w:rPr>
        <w:t xml:space="preserve"> (I. až III. vrstva)</w:t>
      </w:r>
      <w:r>
        <w:rPr>
          <w:lang w:eastAsia="cs-CZ"/>
        </w:rPr>
        <w:t>, dokument</w:t>
      </w:r>
      <w:r w:rsidR="00D34450">
        <w:rPr>
          <w:lang w:eastAsia="cs-CZ"/>
        </w:rPr>
        <w:t>aci skladu (</w:t>
      </w:r>
      <w:r>
        <w:rPr>
          <w:lang w:eastAsia="cs-CZ"/>
        </w:rPr>
        <w:t>IV</w:t>
      </w:r>
      <w:r w:rsidR="00D34450">
        <w:rPr>
          <w:lang w:eastAsia="cs-CZ"/>
        </w:rPr>
        <w:t xml:space="preserve">. vrstva), </w:t>
      </w:r>
      <w:r>
        <w:rPr>
          <w:lang w:eastAsia="cs-CZ"/>
        </w:rPr>
        <w:t>nebo dokument mimo registr předpisů (mimořádné příkazy atd.)</w:t>
      </w:r>
    </w:p>
    <w:p w14:paraId="700EA2A0" w14:textId="77777777" w:rsidR="00D34450" w:rsidRPr="00D34450" w:rsidRDefault="00D34450" w:rsidP="00D34450">
      <w:pPr>
        <w:pStyle w:val="Odstavecseseznamem"/>
        <w:ind w:left="1440"/>
        <w:rPr>
          <w:b/>
          <w:lang w:eastAsia="cs-CZ"/>
        </w:rPr>
      </w:pPr>
    </w:p>
    <w:p w14:paraId="7C81B48E" w14:textId="3F665057" w:rsidR="00D34450" w:rsidRDefault="00D34450" w:rsidP="00D34450">
      <w:pPr>
        <w:pStyle w:val="Odstavecseseznamem"/>
        <w:ind w:left="1440"/>
        <w:rPr>
          <w:lang w:eastAsia="cs-CZ"/>
        </w:rPr>
      </w:pPr>
      <w:r w:rsidRPr="003B0671">
        <w:rPr>
          <w:b/>
          <w:i/>
          <w:lang w:eastAsia="cs-CZ"/>
        </w:rPr>
        <w:t>Dokument z Registru předpisů</w:t>
      </w:r>
      <w:r w:rsidRPr="00D34450">
        <w:rPr>
          <w:lang w:eastAsia="cs-CZ"/>
        </w:rPr>
        <w:t xml:space="preserve"> – standardní dokument, který je ve společnosti zařazen v rámci daného úseku a jeho procesů a podprocesů podle Mapy procesů (Příručka IMS). Pokud </w:t>
      </w:r>
      <w:r w:rsidR="003B0671">
        <w:rPr>
          <w:lang w:eastAsia="cs-CZ"/>
        </w:rPr>
        <w:t>zpracovatel vytváří</w:t>
      </w:r>
      <w:r w:rsidRPr="00D34450">
        <w:rPr>
          <w:lang w:eastAsia="cs-CZ"/>
        </w:rPr>
        <w:t xml:space="preserve"> zcela nový dokument, který ještě není zařazen v Registru předpisů, před předložením dokumentu výboru pro řízenou dokumentaci je nutné o zařazení do Registru dokumentů zažádat Centrálního správce dokumentace, ten rovněž přiřadí číslo dokumentu.</w:t>
      </w:r>
      <w:r w:rsidR="003B0671">
        <w:rPr>
          <w:lang w:eastAsia="cs-CZ"/>
        </w:rPr>
        <w:t xml:space="preserve"> Centrální správce dokumentace zařadí dle požadavku zpracovatele dokument v rámci procesní mapy do Registru předpisů a přiřadí dokumentu nové číslo. Dále zajistí v kooperaci s OIT promítnutí změny Registru předpisů do SW. </w:t>
      </w:r>
    </w:p>
    <w:p w14:paraId="0406FC05" w14:textId="77777777" w:rsidR="00D34450" w:rsidRPr="00D34450" w:rsidRDefault="00D34450" w:rsidP="00D34450">
      <w:pPr>
        <w:pStyle w:val="Odstavecseseznamem"/>
        <w:ind w:left="1440"/>
        <w:rPr>
          <w:lang w:eastAsia="cs-CZ"/>
        </w:rPr>
      </w:pPr>
    </w:p>
    <w:p w14:paraId="16F8A319" w14:textId="77777777" w:rsidR="00D34450" w:rsidRPr="00D34450" w:rsidRDefault="00D34450" w:rsidP="00D34450">
      <w:pPr>
        <w:pStyle w:val="Odstavecseseznamem"/>
        <w:ind w:left="1440"/>
        <w:rPr>
          <w:lang w:eastAsia="cs-CZ"/>
        </w:rPr>
      </w:pPr>
      <w:r w:rsidRPr="003B0671">
        <w:rPr>
          <w:b/>
          <w:i/>
          <w:lang w:eastAsia="cs-CZ"/>
        </w:rPr>
        <w:t>Dokument mimo Registr předpisů</w:t>
      </w:r>
      <w:r w:rsidRPr="00D34450">
        <w:rPr>
          <w:lang w:eastAsia="cs-CZ"/>
        </w:rPr>
        <w:t xml:space="preserve"> – jedná se o mimořádně vydávané dokumenty, které nejsou součástí Registru předpisů – typicky příkazy odborných ředitelů. </w:t>
      </w:r>
    </w:p>
    <w:p w14:paraId="20915F6F" w14:textId="77777777" w:rsidR="00D34450" w:rsidRPr="00D34450" w:rsidRDefault="00D34450" w:rsidP="00D34450">
      <w:pPr>
        <w:pStyle w:val="Odstavecseseznamem"/>
        <w:ind w:left="1440"/>
        <w:rPr>
          <w:lang w:eastAsia="cs-CZ"/>
        </w:rPr>
      </w:pPr>
    </w:p>
    <w:p w14:paraId="5B95C521" w14:textId="77777777" w:rsidR="00D34450" w:rsidRPr="00D34450" w:rsidRDefault="00D34450" w:rsidP="00D34450">
      <w:pPr>
        <w:pStyle w:val="Odstavecseseznamem"/>
        <w:ind w:left="1440"/>
        <w:rPr>
          <w:lang w:eastAsia="cs-CZ"/>
        </w:rPr>
      </w:pPr>
      <w:r w:rsidRPr="003B0671">
        <w:rPr>
          <w:b/>
          <w:i/>
          <w:lang w:eastAsia="cs-CZ"/>
        </w:rPr>
        <w:t>Dokumentace skladu</w:t>
      </w:r>
      <w:r w:rsidRPr="00D34450">
        <w:rPr>
          <w:lang w:eastAsia="cs-CZ"/>
        </w:rPr>
        <w:t xml:space="preserve">  - jedná se o provozní dokumentaci IV. vrstvy skladů.</w:t>
      </w:r>
    </w:p>
    <w:p w14:paraId="30A11FF6" w14:textId="77777777" w:rsidR="00D34450" w:rsidRPr="00D34450" w:rsidRDefault="00D34450" w:rsidP="00D34450">
      <w:pPr>
        <w:rPr>
          <w:b/>
          <w:lang w:eastAsia="cs-CZ"/>
        </w:rPr>
      </w:pPr>
    </w:p>
    <w:p w14:paraId="3054000D" w14:textId="77777777" w:rsidR="00D34450" w:rsidRPr="00D34450" w:rsidRDefault="00D34450" w:rsidP="00D34450">
      <w:pPr>
        <w:pStyle w:val="Odstavecseseznamem"/>
        <w:numPr>
          <w:ilvl w:val="1"/>
          <w:numId w:val="25"/>
        </w:numPr>
        <w:rPr>
          <w:b/>
          <w:lang w:eastAsia="cs-CZ"/>
        </w:rPr>
      </w:pPr>
      <w:r w:rsidRPr="00D34450">
        <w:rPr>
          <w:b/>
          <w:lang w:eastAsia="cs-CZ"/>
        </w:rPr>
        <w:t xml:space="preserve">Proces a podroces – </w:t>
      </w:r>
      <w:r w:rsidRPr="00D34450">
        <w:rPr>
          <w:lang w:eastAsia="cs-CZ"/>
        </w:rPr>
        <w:t>k vyplnění pouze u Dokumentu z Registru předpisů (I. až III. vrstva) – dle Registru řízených dokumentů.</w:t>
      </w:r>
    </w:p>
    <w:p w14:paraId="59C27E29" w14:textId="77777777" w:rsidR="00D34450" w:rsidRPr="00E65262" w:rsidRDefault="00D34450" w:rsidP="00E65262">
      <w:pPr>
        <w:rPr>
          <w:b/>
          <w:lang w:eastAsia="cs-CZ"/>
        </w:rPr>
      </w:pPr>
    </w:p>
    <w:p w14:paraId="156EE04F" w14:textId="231FAC62" w:rsidR="00D34450" w:rsidRPr="00D34450" w:rsidRDefault="00D34450" w:rsidP="00D34450">
      <w:pPr>
        <w:pStyle w:val="Odstavecseseznamem"/>
        <w:numPr>
          <w:ilvl w:val="1"/>
          <w:numId w:val="25"/>
        </w:numPr>
        <w:rPr>
          <w:b/>
          <w:lang w:eastAsia="cs-CZ"/>
        </w:rPr>
      </w:pPr>
      <w:r w:rsidRPr="00D34450">
        <w:rPr>
          <w:b/>
          <w:lang w:eastAsia="cs-CZ"/>
        </w:rPr>
        <w:t>Vydání a Revizi –</w:t>
      </w:r>
      <w:r>
        <w:rPr>
          <w:lang w:eastAsia="cs-CZ"/>
        </w:rPr>
        <w:t xml:space="preserve"> Správce zkontroluje, zda zpracovatel uvedl správně číslo vydání/revize v souladu s pravidly Směrnice Operativní řízení dokumentace.</w:t>
      </w:r>
    </w:p>
    <w:p w14:paraId="59A00260" w14:textId="77777777" w:rsidR="00D34450" w:rsidRPr="00D34450" w:rsidRDefault="00D34450" w:rsidP="00D34450">
      <w:pPr>
        <w:pStyle w:val="Odstavecseseznamem"/>
        <w:ind w:left="1440"/>
        <w:rPr>
          <w:b/>
          <w:lang w:eastAsia="cs-CZ"/>
        </w:rPr>
      </w:pPr>
    </w:p>
    <w:p w14:paraId="47899AAD" w14:textId="5DA308D0" w:rsidR="00E65262" w:rsidRPr="00E65262" w:rsidRDefault="00D34450" w:rsidP="00E65262">
      <w:pPr>
        <w:pStyle w:val="Odstavecseseznamem"/>
        <w:numPr>
          <w:ilvl w:val="1"/>
          <w:numId w:val="25"/>
        </w:numPr>
        <w:rPr>
          <w:b/>
          <w:lang w:eastAsia="cs-CZ"/>
        </w:rPr>
      </w:pPr>
      <w:r w:rsidRPr="00E65262">
        <w:rPr>
          <w:b/>
          <w:lang w:eastAsia="cs-CZ"/>
        </w:rPr>
        <w:t>Datum účinnosti od –</w:t>
      </w:r>
      <w:r w:rsidR="00E65262" w:rsidRPr="00E65262">
        <w:rPr>
          <w:b/>
          <w:lang w:eastAsia="cs-CZ"/>
        </w:rPr>
        <w:t xml:space="preserve"> </w:t>
      </w:r>
      <w:r w:rsidR="00E65262" w:rsidRPr="00E65262">
        <w:rPr>
          <w:lang w:eastAsia="cs-CZ"/>
        </w:rPr>
        <w:t>správce zkontroluje,</w:t>
      </w:r>
      <w:r w:rsidRPr="00E65262">
        <w:rPr>
          <w:lang w:eastAsia="cs-CZ"/>
        </w:rPr>
        <w:t xml:space="preserve"> </w:t>
      </w:r>
      <w:r w:rsidR="00E65262" w:rsidRPr="00E65262">
        <w:rPr>
          <w:lang w:eastAsia="cs-CZ"/>
        </w:rPr>
        <w:t>zda je nastavena správně účinnost dokumentu. Účinnost musí být nastavena tak, že od doby uveřejnění dokumentu v SW musí uplynout minimálně 10 pracovních dnů (seznamovací lhůta) než dokument nabyde účinnosti. Centrální správce dokumentace a ostatní správci dokumentace po souhlasu Centrálního správce dokumentace mohou v odůvodněných případech stanovit jinou seznamovací lhůtu, či ve výjimečných odůvodněných případech žádnou. V takovém případě zpracovatel uvede požadavek s délkou lhůty i důvody jejího zkrácení v </w:t>
      </w:r>
      <w:proofErr w:type="spellStart"/>
      <w:r w:rsidR="00E65262" w:rsidRPr="00E65262">
        <w:rPr>
          <w:lang w:eastAsia="cs-CZ"/>
        </w:rPr>
        <w:t>metadatech</w:t>
      </w:r>
      <w:proofErr w:type="spellEnd"/>
      <w:r w:rsidR="00E65262" w:rsidRPr="00E65262">
        <w:rPr>
          <w:lang w:eastAsia="cs-CZ"/>
        </w:rPr>
        <w:t xml:space="preserve"> vkládaného předpisu – pole poznámka.</w:t>
      </w:r>
    </w:p>
    <w:p w14:paraId="5A5A683B" w14:textId="77777777" w:rsidR="00E65262" w:rsidRDefault="00E65262" w:rsidP="00E65262">
      <w:pPr>
        <w:pStyle w:val="Odstavecseseznamem"/>
        <w:ind w:left="1440"/>
        <w:rPr>
          <w:b/>
          <w:lang w:eastAsia="cs-CZ"/>
        </w:rPr>
      </w:pPr>
    </w:p>
    <w:p w14:paraId="15BA2104" w14:textId="10F0D674" w:rsidR="00D34450" w:rsidRPr="00D34450" w:rsidRDefault="00D34450" w:rsidP="00D34450">
      <w:pPr>
        <w:pStyle w:val="Odstavecseseznamem"/>
        <w:numPr>
          <w:ilvl w:val="1"/>
          <w:numId w:val="25"/>
        </w:numPr>
        <w:rPr>
          <w:b/>
          <w:lang w:eastAsia="cs-CZ"/>
        </w:rPr>
      </w:pPr>
      <w:r w:rsidRPr="00D34450">
        <w:rPr>
          <w:b/>
          <w:lang w:eastAsia="cs-CZ"/>
        </w:rPr>
        <w:lastRenderedPageBreak/>
        <w:t>Název souboru –</w:t>
      </w:r>
      <w:r>
        <w:rPr>
          <w:b/>
          <w:lang w:eastAsia="cs-CZ"/>
        </w:rPr>
        <w:t xml:space="preserve"> </w:t>
      </w:r>
      <w:r w:rsidRPr="00D34450">
        <w:rPr>
          <w:lang w:eastAsia="cs-CZ"/>
        </w:rPr>
        <w:t>nutno zkontrolovat, zda doslovně odpovídá oficiálnímu „názvu dokumentu“. Pokud nikoliv, zpracovatel toto pole upraví tak, aby se Název souboru rovnal oficiálnímu Názvu dokumentu.</w:t>
      </w:r>
      <w:r w:rsidRPr="00D34450">
        <w:rPr>
          <w:b/>
          <w:lang w:eastAsia="cs-CZ"/>
        </w:rPr>
        <w:t xml:space="preserve"> </w:t>
      </w:r>
    </w:p>
    <w:p w14:paraId="579FB4C7" w14:textId="77777777" w:rsidR="00307196" w:rsidRPr="001A584F" w:rsidRDefault="00307196" w:rsidP="00D34450">
      <w:pPr>
        <w:pStyle w:val="Odstavecseseznamem"/>
        <w:ind w:left="1440"/>
        <w:rPr>
          <w:b/>
          <w:lang w:eastAsia="cs-CZ"/>
        </w:rPr>
      </w:pPr>
    </w:p>
    <w:p w14:paraId="736298FE" w14:textId="77777777" w:rsidR="001A584F" w:rsidRDefault="001A584F" w:rsidP="001A584F">
      <w:pPr>
        <w:rPr>
          <w:lang w:eastAsia="cs-CZ"/>
        </w:rPr>
      </w:pPr>
    </w:p>
    <w:p w14:paraId="70EF5D20" w14:textId="73D2A721" w:rsidR="00BA1950" w:rsidRPr="001A584F" w:rsidRDefault="001A584F" w:rsidP="001A584F">
      <w:pPr>
        <w:pStyle w:val="Odstavecseseznamem"/>
        <w:numPr>
          <w:ilvl w:val="0"/>
          <w:numId w:val="25"/>
        </w:numPr>
        <w:rPr>
          <w:b/>
          <w:lang w:eastAsia="cs-CZ"/>
        </w:rPr>
      </w:pPr>
      <w:r w:rsidRPr="001A584F">
        <w:rPr>
          <w:b/>
          <w:lang w:eastAsia="cs-CZ"/>
        </w:rPr>
        <w:t xml:space="preserve">Kontrola přiloženého dokumentu a jeho příloh </w:t>
      </w:r>
    </w:p>
    <w:p w14:paraId="3D469FF4" w14:textId="77777777" w:rsidR="001A584F" w:rsidRDefault="001A584F" w:rsidP="001A584F">
      <w:pPr>
        <w:pStyle w:val="Odstavecseseznamem"/>
        <w:ind w:left="720"/>
        <w:rPr>
          <w:lang w:eastAsia="cs-CZ"/>
        </w:rPr>
      </w:pPr>
    </w:p>
    <w:p w14:paraId="229CC8AE" w14:textId="7491FA1E" w:rsidR="001A584F" w:rsidRDefault="001A584F" w:rsidP="001A584F">
      <w:pPr>
        <w:pStyle w:val="Odstavecseseznamem"/>
        <w:numPr>
          <w:ilvl w:val="0"/>
          <w:numId w:val="26"/>
        </w:numPr>
        <w:spacing w:line="360" w:lineRule="auto"/>
        <w:rPr>
          <w:lang w:eastAsia="cs-CZ"/>
        </w:rPr>
      </w:pPr>
      <w:r>
        <w:rPr>
          <w:lang w:eastAsia="cs-CZ"/>
        </w:rPr>
        <w:t>zda zpracování dokumentu odpovídá šabloně</w:t>
      </w:r>
      <w:r w:rsidR="001D0926">
        <w:rPr>
          <w:lang w:eastAsia="cs-CZ"/>
        </w:rPr>
        <w:t xml:space="preserve"> (úvodní stránka, definice procesů/podprocesů, matice povinností a odpovědností, distribuční seznam…)</w:t>
      </w:r>
    </w:p>
    <w:p w14:paraId="27CBAEB5" w14:textId="42AD4443" w:rsidR="005D6649" w:rsidRDefault="005D6649" w:rsidP="001A584F">
      <w:pPr>
        <w:pStyle w:val="Odstavecseseznamem"/>
        <w:numPr>
          <w:ilvl w:val="0"/>
          <w:numId w:val="26"/>
        </w:numPr>
        <w:spacing w:line="360" w:lineRule="auto"/>
        <w:rPr>
          <w:lang w:eastAsia="cs-CZ"/>
        </w:rPr>
      </w:pPr>
      <w:r>
        <w:rPr>
          <w:lang w:eastAsia="cs-CZ"/>
        </w:rPr>
        <w:t>pokud jde o revizi, zda jsou v dokumentu žlutě podbarveny změny oproti původnímu znění</w:t>
      </w:r>
    </w:p>
    <w:p w14:paraId="72CC40F3" w14:textId="1506D12E" w:rsidR="00307196" w:rsidRDefault="00307196" w:rsidP="001A584F">
      <w:pPr>
        <w:pStyle w:val="Odstavecseseznamem"/>
        <w:numPr>
          <w:ilvl w:val="0"/>
          <w:numId w:val="26"/>
        </w:numPr>
        <w:spacing w:line="360" w:lineRule="auto"/>
        <w:rPr>
          <w:lang w:eastAsia="cs-CZ"/>
        </w:rPr>
      </w:pPr>
      <w:r>
        <w:rPr>
          <w:lang w:eastAsia="cs-CZ"/>
        </w:rPr>
        <w:t>zda byl dokument schválen výborem pro řízenou dokumentaci</w:t>
      </w:r>
      <w:r w:rsidR="00505FD8">
        <w:rPr>
          <w:lang w:eastAsia="cs-CZ"/>
        </w:rPr>
        <w:t xml:space="preserve"> a zda je přiložen průvodní list dokumentu</w:t>
      </w:r>
      <w:bookmarkStart w:id="0" w:name="_GoBack"/>
      <w:bookmarkEnd w:id="0"/>
    </w:p>
    <w:p w14:paraId="695C4CA3" w14:textId="77777777" w:rsidR="001A584F" w:rsidRDefault="001A584F" w:rsidP="001A584F">
      <w:pPr>
        <w:pStyle w:val="Odstavecseseznamem"/>
        <w:numPr>
          <w:ilvl w:val="0"/>
          <w:numId w:val="26"/>
        </w:numPr>
        <w:spacing w:line="360" w:lineRule="auto"/>
        <w:rPr>
          <w:lang w:eastAsia="cs-CZ"/>
        </w:rPr>
      </w:pPr>
      <w:r>
        <w:rPr>
          <w:lang w:eastAsia="cs-CZ"/>
        </w:rPr>
        <w:t>zda je správně vyplněna úvodní stránka dokumentu (revize, vydání, účinnost apod.)</w:t>
      </w:r>
    </w:p>
    <w:p w14:paraId="031C2608" w14:textId="14F4EFB8" w:rsidR="001A584F" w:rsidRDefault="001A584F" w:rsidP="001A584F">
      <w:pPr>
        <w:pStyle w:val="Odstavecseseznamem"/>
        <w:numPr>
          <w:ilvl w:val="0"/>
          <w:numId w:val="26"/>
        </w:numPr>
        <w:spacing w:line="360" w:lineRule="auto"/>
        <w:rPr>
          <w:lang w:eastAsia="cs-CZ"/>
        </w:rPr>
      </w:pPr>
      <w:r>
        <w:rPr>
          <w:lang w:eastAsia="cs-CZ"/>
        </w:rPr>
        <w:t>zda jsou přiloženy přílohy</w:t>
      </w:r>
    </w:p>
    <w:p w14:paraId="1F353A53" w14:textId="19CF571D" w:rsidR="001D0926" w:rsidRDefault="001D0926" w:rsidP="001A584F">
      <w:pPr>
        <w:pStyle w:val="Odstavecseseznamem"/>
        <w:numPr>
          <w:ilvl w:val="0"/>
          <w:numId w:val="26"/>
        </w:numPr>
        <w:spacing w:line="360" w:lineRule="auto"/>
        <w:rPr>
          <w:lang w:eastAsia="cs-CZ"/>
        </w:rPr>
      </w:pPr>
      <w:r>
        <w:rPr>
          <w:lang w:eastAsia="cs-CZ"/>
        </w:rPr>
        <w:t>zda distribuční seznam v dokumentu odpovídá vydefinovaným seznamovaným osobám v SW</w:t>
      </w:r>
    </w:p>
    <w:p w14:paraId="051682E4" w14:textId="26B57EDC" w:rsidR="001A584F" w:rsidRDefault="001A584F" w:rsidP="001A584F">
      <w:pPr>
        <w:pStyle w:val="Odstavecseseznamem"/>
        <w:numPr>
          <w:ilvl w:val="0"/>
          <w:numId w:val="26"/>
        </w:numPr>
        <w:spacing w:line="360" w:lineRule="auto"/>
        <w:rPr>
          <w:lang w:eastAsia="cs-CZ"/>
        </w:rPr>
      </w:pPr>
      <w:r>
        <w:rPr>
          <w:lang w:eastAsia="cs-CZ"/>
        </w:rPr>
        <w:t xml:space="preserve">zda je vkládaný soubor správně pojmenován. Soubor musí být pojmenován ve formátu „Zkratka dokumentu +číslo dokumentu“, jeho přílohy pak očíslovány. </w:t>
      </w:r>
    </w:p>
    <w:p w14:paraId="171E91A9" w14:textId="77777777" w:rsidR="001A584F" w:rsidRDefault="001A584F" w:rsidP="001A584F">
      <w:pPr>
        <w:pStyle w:val="Odstavecseseznamem"/>
        <w:spacing w:line="360" w:lineRule="auto"/>
        <w:ind w:left="1440"/>
        <w:rPr>
          <w:lang w:eastAsia="cs-CZ"/>
        </w:rPr>
      </w:pPr>
    </w:p>
    <w:p w14:paraId="067EA633" w14:textId="6D59652F" w:rsidR="001A584F" w:rsidRDefault="001A584F" w:rsidP="001A584F">
      <w:pPr>
        <w:pStyle w:val="Odstavecseseznamem"/>
        <w:spacing w:line="360" w:lineRule="auto"/>
        <w:ind w:left="1440"/>
        <w:rPr>
          <w:lang w:eastAsia="cs-CZ"/>
        </w:rPr>
      </w:pPr>
      <w:r>
        <w:rPr>
          <w:lang w:eastAsia="cs-CZ"/>
        </w:rPr>
        <w:t>Směrnice (</w:t>
      </w:r>
      <w:proofErr w:type="spellStart"/>
      <w:r>
        <w:rPr>
          <w:lang w:eastAsia="cs-CZ"/>
        </w:rPr>
        <w:t>Sm</w:t>
      </w:r>
      <w:proofErr w:type="spellEnd"/>
      <w:r>
        <w:rPr>
          <w:lang w:eastAsia="cs-CZ"/>
        </w:rPr>
        <w:t>)</w:t>
      </w:r>
    </w:p>
    <w:p w14:paraId="43BAB909" w14:textId="1F0DD533" w:rsidR="001A584F" w:rsidRDefault="001A584F" w:rsidP="001A584F">
      <w:pPr>
        <w:pStyle w:val="Odstavecseseznamem"/>
        <w:spacing w:line="360" w:lineRule="auto"/>
        <w:ind w:left="1440"/>
        <w:rPr>
          <w:lang w:eastAsia="cs-CZ"/>
        </w:rPr>
      </w:pPr>
      <w:r>
        <w:rPr>
          <w:lang w:eastAsia="cs-CZ"/>
        </w:rPr>
        <w:t>Předpis (</w:t>
      </w:r>
      <w:proofErr w:type="spellStart"/>
      <w:r>
        <w:rPr>
          <w:lang w:eastAsia="cs-CZ"/>
        </w:rPr>
        <w:t>Pr</w:t>
      </w:r>
      <w:proofErr w:type="spellEnd"/>
      <w:r>
        <w:rPr>
          <w:lang w:eastAsia="cs-CZ"/>
        </w:rPr>
        <w:t>)</w:t>
      </w:r>
    </w:p>
    <w:p w14:paraId="198BB0E4" w14:textId="2B2B6446" w:rsidR="001A584F" w:rsidRDefault="001A584F" w:rsidP="001A584F">
      <w:pPr>
        <w:pStyle w:val="Odstavecseseznamem"/>
        <w:spacing w:line="360" w:lineRule="auto"/>
        <w:ind w:left="1440"/>
        <w:rPr>
          <w:lang w:eastAsia="cs-CZ"/>
        </w:rPr>
      </w:pPr>
      <w:r>
        <w:rPr>
          <w:lang w:eastAsia="cs-CZ"/>
        </w:rPr>
        <w:t>Řád (Ř)</w:t>
      </w:r>
    </w:p>
    <w:p w14:paraId="4BF2122C" w14:textId="20B01108" w:rsidR="00905F2B" w:rsidRDefault="00905F2B" w:rsidP="001A584F">
      <w:pPr>
        <w:pStyle w:val="Odstavecseseznamem"/>
        <w:spacing w:line="360" w:lineRule="auto"/>
        <w:ind w:left="1440"/>
        <w:rPr>
          <w:lang w:eastAsia="cs-CZ"/>
        </w:rPr>
      </w:pPr>
      <w:r>
        <w:rPr>
          <w:lang w:eastAsia="cs-CZ"/>
        </w:rPr>
        <w:t>Příkaz (P)</w:t>
      </w:r>
    </w:p>
    <w:p w14:paraId="1C5605DB" w14:textId="77777777" w:rsidR="001A584F" w:rsidRDefault="001A584F" w:rsidP="001A584F">
      <w:pPr>
        <w:pStyle w:val="Odstavecseseznamem"/>
        <w:spacing w:line="360" w:lineRule="auto"/>
        <w:ind w:left="1440"/>
        <w:rPr>
          <w:lang w:eastAsia="cs-CZ"/>
        </w:rPr>
      </w:pPr>
    </w:p>
    <w:p w14:paraId="1D938027" w14:textId="27181B75" w:rsidR="001A584F" w:rsidRPr="001D0926" w:rsidRDefault="001A584F" w:rsidP="001A584F">
      <w:pPr>
        <w:pStyle w:val="Odstavecseseznamem"/>
        <w:ind w:left="1440"/>
        <w:rPr>
          <w:i/>
          <w:color w:val="76923C" w:themeColor="accent3" w:themeShade="BF"/>
          <w:lang w:eastAsia="cs-CZ"/>
        </w:rPr>
      </w:pPr>
      <w:r w:rsidRPr="001D0926">
        <w:rPr>
          <w:i/>
          <w:color w:val="76923C" w:themeColor="accent3" w:themeShade="BF"/>
          <w:lang w:eastAsia="cs-CZ"/>
        </w:rPr>
        <w:t>Např. Směrnice č. 03/OPS/03/00/2018 Operativní řízení dokumentace</w:t>
      </w:r>
      <w:r w:rsidR="00905F2B" w:rsidRPr="001D0926">
        <w:rPr>
          <w:i/>
          <w:color w:val="76923C" w:themeColor="accent3" w:themeShade="BF"/>
          <w:lang w:eastAsia="cs-CZ"/>
        </w:rPr>
        <w:t xml:space="preserve"> </w:t>
      </w:r>
      <w:r w:rsidR="00905F2B" w:rsidRPr="001D0926">
        <w:rPr>
          <w:i/>
          <w:color w:val="76923C" w:themeColor="accent3" w:themeShade="BF"/>
          <w:lang w:eastAsia="cs-CZ"/>
        </w:rPr>
        <w:sym w:font="Symbol" w:char="F0AE"/>
      </w:r>
      <w:r w:rsidR="00905F2B" w:rsidRPr="001D0926">
        <w:rPr>
          <w:i/>
          <w:color w:val="76923C" w:themeColor="accent3" w:themeShade="BF"/>
          <w:lang w:eastAsia="cs-CZ"/>
        </w:rPr>
        <w:t xml:space="preserve"> soubor bude pojmenován „</w:t>
      </w:r>
      <w:r w:rsidR="00905F2B" w:rsidRPr="001D0926">
        <w:rPr>
          <w:b/>
          <w:i/>
          <w:color w:val="76923C" w:themeColor="accent3" w:themeShade="BF"/>
          <w:lang w:eastAsia="cs-CZ"/>
        </w:rPr>
        <w:t>Sm_03_OPS_03_00_2018</w:t>
      </w:r>
      <w:r w:rsidR="00905F2B" w:rsidRPr="001D0926">
        <w:rPr>
          <w:i/>
          <w:color w:val="76923C" w:themeColor="accent3" w:themeShade="BF"/>
          <w:lang w:eastAsia="cs-CZ"/>
        </w:rPr>
        <w:t>“, její příloha č. 1 pak bude pojmenována „</w:t>
      </w:r>
      <w:r w:rsidR="00905F2B" w:rsidRPr="001D0926">
        <w:rPr>
          <w:b/>
          <w:i/>
          <w:color w:val="76923C" w:themeColor="accent3" w:themeShade="BF"/>
          <w:lang w:eastAsia="cs-CZ"/>
        </w:rPr>
        <w:t>Př1_03_OPS_03_00_2018</w:t>
      </w:r>
      <w:r w:rsidR="00905F2B" w:rsidRPr="001D0926">
        <w:rPr>
          <w:i/>
          <w:color w:val="76923C" w:themeColor="accent3" w:themeShade="BF"/>
          <w:lang w:eastAsia="cs-CZ"/>
        </w:rPr>
        <w:t xml:space="preserve">“. </w:t>
      </w:r>
    </w:p>
    <w:p w14:paraId="3AB2905F" w14:textId="77777777" w:rsidR="001A584F" w:rsidRDefault="001A584F" w:rsidP="000F58DD">
      <w:pPr>
        <w:rPr>
          <w:i/>
          <w:lang w:eastAsia="cs-CZ"/>
        </w:rPr>
      </w:pPr>
    </w:p>
    <w:p w14:paraId="643C71FF" w14:textId="77777777" w:rsidR="000F58DD" w:rsidRDefault="000F58DD" w:rsidP="000F58DD">
      <w:pPr>
        <w:rPr>
          <w:rFonts w:eastAsiaTheme="majorEastAsia" w:cstheme="majorBidi"/>
          <w:b/>
          <w:bCs/>
          <w:caps/>
          <w:color w:val="00436A"/>
          <w:sz w:val="28"/>
          <w:szCs w:val="40"/>
          <w:lang w:eastAsia="cs-CZ"/>
        </w:rPr>
      </w:pPr>
    </w:p>
    <w:p w14:paraId="7760A0CA" w14:textId="3E733170" w:rsidR="000F58DD" w:rsidRPr="000F58DD" w:rsidRDefault="000F58DD" w:rsidP="000F58DD">
      <w:pPr>
        <w:rPr>
          <w:rFonts w:eastAsiaTheme="majorEastAsia" w:cstheme="majorBidi"/>
          <w:b/>
          <w:bCs/>
          <w:caps/>
          <w:color w:val="00436A"/>
          <w:sz w:val="24"/>
          <w:szCs w:val="40"/>
          <w:lang w:eastAsia="cs-CZ"/>
        </w:rPr>
      </w:pPr>
      <w:r w:rsidRPr="000F58DD">
        <w:rPr>
          <w:rFonts w:eastAsiaTheme="majorEastAsia" w:cstheme="majorBidi"/>
          <w:b/>
          <w:bCs/>
          <w:caps/>
          <w:color w:val="00436A"/>
          <w:sz w:val="24"/>
          <w:szCs w:val="40"/>
          <w:lang w:eastAsia="cs-CZ"/>
        </w:rPr>
        <w:t>SCHVÁLENÍ x NESCHVÁLENÍ</w:t>
      </w:r>
    </w:p>
    <w:p w14:paraId="18274D9B" w14:textId="77777777" w:rsidR="000F58DD" w:rsidRPr="000F58DD" w:rsidRDefault="000F58DD" w:rsidP="000F58DD">
      <w:pPr>
        <w:rPr>
          <w:i/>
          <w:lang w:eastAsia="cs-CZ"/>
        </w:rPr>
      </w:pPr>
    </w:p>
    <w:p w14:paraId="1C4B15C6" w14:textId="61365F5E" w:rsidR="00A23D2F" w:rsidRPr="000F58DD" w:rsidRDefault="000F58DD" w:rsidP="00881077">
      <w:pPr>
        <w:pStyle w:val="602hlavnnadpis"/>
        <w:spacing w:line="276" w:lineRule="auto"/>
        <w:rPr>
          <w:color w:val="FF0000"/>
          <w:sz w:val="20"/>
          <w:lang w:eastAsia="cs-CZ"/>
        </w:rPr>
      </w:pPr>
      <w:r w:rsidRPr="000F58DD">
        <w:rPr>
          <w:color w:val="FF0000"/>
          <w:sz w:val="20"/>
          <w:lang w:eastAsia="cs-CZ"/>
        </w:rPr>
        <w:t>Pokud je splněno vše shora uvedené a správce dokumentace neshledal žádný nedostatek, dokument v sw schválí (viz návod č. 3).</w:t>
      </w:r>
    </w:p>
    <w:p w14:paraId="5AE70DA9" w14:textId="77777777" w:rsidR="000F58DD" w:rsidRPr="000F58DD" w:rsidRDefault="000F58DD" w:rsidP="00881077">
      <w:pPr>
        <w:pStyle w:val="602hlavnnadpis"/>
        <w:spacing w:line="276" w:lineRule="auto"/>
        <w:rPr>
          <w:color w:val="FF0000"/>
          <w:sz w:val="20"/>
          <w:lang w:eastAsia="cs-CZ"/>
        </w:rPr>
      </w:pPr>
    </w:p>
    <w:p w14:paraId="4C6D3D65" w14:textId="607770FC" w:rsidR="000F58DD" w:rsidRPr="000F58DD" w:rsidRDefault="000F58DD" w:rsidP="00881077">
      <w:pPr>
        <w:pStyle w:val="602hlavnnadpis"/>
        <w:spacing w:line="276" w:lineRule="auto"/>
        <w:rPr>
          <w:color w:val="FF0000"/>
          <w:sz w:val="20"/>
          <w:lang w:eastAsia="cs-CZ"/>
        </w:rPr>
      </w:pPr>
      <w:r w:rsidRPr="000F58DD">
        <w:rPr>
          <w:color w:val="FF0000"/>
          <w:sz w:val="20"/>
          <w:lang w:eastAsia="cs-CZ"/>
        </w:rPr>
        <w:t>Pokud není možné z důvodů nedostatků dokument schválit, pak dokument označí jako „ Neschvaluji“ a do komentáře uvede důvod neschválení= Proces schvalování JE TÍMTO okamžitě zastaven a dokument je označen za neschválený. Zpracovatel pak může vytvořit novou verzi dokumentu (návod 1)) nebo jen opravit metadata dokumentu (a s nimi i dokument samotný) a spustit znovu proces schválení.</w:t>
      </w:r>
    </w:p>
    <w:p w14:paraId="7DF58198" w14:textId="77777777" w:rsidR="000F58DD" w:rsidRPr="000F58DD" w:rsidRDefault="000F58DD" w:rsidP="00881077">
      <w:pPr>
        <w:pStyle w:val="602hlavnnadpis"/>
        <w:spacing w:line="276" w:lineRule="auto"/>
        <w:rPr>
          <w:b w:val="0"/>
          <w:color w:val="000000" w:themeColor="text1"/>
          <w:sz w:val="20"/>
          <w:lang w:eastAsia="cs-CZ"/>
        </w:rPr>
      </w:pPr>
    </w:p>
    <w:p w14:paraId="5D571F1D" w14:textId="77777777" w:rsidR="00E65262" w:rsidRDefault="00E65262" w:rsidP="00E65262">
      <w:pPr>
        <w:rPr>
          <w:rFonts w:eastAsiaTheme="majorEastAsia" w:cstheme="majorBidi"/>
          <w:b/>
          <w:bCs/>
          <w:caps/>
          <w:color w:val="00436A"/>
          <w:sz w:val="28"/>
          <w:szCs w:val="40"/>
          <w:lang w:eastAsia="cs-CZ"/>
        </w:rPr>
      </w:pPr>
      <w:r w:rsidRPr="00E65262">
        <w:rPr>
          <w:rFonts w:eastAsiaTheme="majorEastAsia" w:cstheme="majorBidi"/>
          <w:b/>
          <w:bCs/>
          <w:caps/>
          <w:color w:val="00436A"/>
          <w:sz w:val="28"/>
          <w:szCs w:val="40"/>
          <w:lang w:eastAsia="cs-CZ"/>
        </w:rPr>
        <w:t>DISTRIBUCE DOKUMENTU</w:t>
      </w:r>
    </w:p>
    <w:p w14:paraId="22E68E9C" w14:textId="2BF8603F" w:rsidR="00E65262" w:rsidRPr="00E65262" w:rsidRDefault="00505FD8" w:rsidP="00E65262">
      <w:pPr>
        <w:rPr>
          <w:rFonts w:eastAsiaTheme="majorEastAsia" w:cstheme="majorBidi"/>
          <w:b/>
          <w:bCs/>
          <w:caps/>
          <w:color w:val="00436A"/>
          <w:sz w:val="28"/>
          <w:szCs w:val="40"/>
          <w:lang w:eastAsia="cs-CZ"/>
        </w:rPr>
      </w:pPr>
      <w:r>
        <w:rPr>
          <w:lang w:eastAsia="cs-CZ"/>
        </w:rPr>
        <w:pict w14:anchorId="70313CDA">
          <v:rect id="_x0000_i1026" style="width:0;height:1.5pt" o:hralign="center" o:hrstd="t" o:hr="t" fillcolor="#a0a0a0" stroked="f"/>
        </w:pict>
      </w:r>
    </w:p>
    <w:p w14:paraId="462DCE9F" w14:textId="77777777" w:rsidR="00E65262" w:rsidRDefault="00E65262" w:rsidP="00E65262">
      <w:pPr>
        <w:rPr>
          <w:rFonts w:eastAsiaTheme="majorEastAsia" w:cstheme="majorBidi"/>
          <w:b/>
          <w:bCs/>
          <w:caps/>
          <w:color w:val="00436A"/>
          <w:sz w:val="28"/>
          <w:szCs w:val="40"/>
          <w:lang w:eastAsia="cs-CZ"/>
        </w:rPr>
      </w:pPr>
    </w:p>
    <w:p w14:paraId="0CF6084E" w14:textId="1FB655CC" w:rsidR="006D41F2" w:rsidRDefault="006D41F2" w:rsidP="006D41F2">
      <w:pPr>
        <w:rPr>
          <w:b/>
          <w:color w:val="FF0000"/>
          <w:lang w:eastAsia="cs-CZ"/>
        </w:rPr>
      </w:pPr>
      <w:r>
        <w:rPr>
          <w:lang w:eastAsia="cs-CZ"/>
        </w:rPr>
        <w:t xml:space="preserve">Pokud dojde k úspěšnému schválení dokumentu, je tento dokument automaticky přesunut do složky platných dokumentů („Řízená dokumentace“). </w:t>
      </w:r>
      <w:r w:rsidRPr="006D41F2">
        <w:rPr>
          <w:b/>
          <w:color w:val="FF0000"/>
          <w:lang w:eastAsia="cs-CZ"/>
        </w:rPr>
        <w:t>O schválení dokumentu obdrží správce dokumentace avízo a je povinen neprodleně zahájit distribuci dokumentu.</w:t>
      </w:r>
      <w:r w:rsidR="00FF2B85">
        <w:rPr>
          <w:b/>
          <w:color w:val="FF0000"/>
          <w:lang w:eastAsia="cs-CZ"/>
        </w:rPr>
        <w:t xml:space="preserve"> Dokud správce dokumentace nespustí distribuci, zaměstnanci neví, že se mají s dokumentem seznámit.</w:t>
      </w:r>
    </w:p>
    <w:p w14:paraId="23373AC9" w14:textId="77777777" w:rsidR="008E4082" w:rsidRDefault="008E4082" w:rsidP="006D41F2">
      <w:pPr>
        <w:rPr>
          <w:b/>
          <w:color w:val="FF0000"/>
          <w:lang w:eastAsia="cs-CZ"/>
        </w:rPr>
      </w:pPr>
    </w:p>
    <w:p w14:paraId="18D6EEB0" w14:textId="088F9C39" w:rsidR="008E4082" w:rsidRDefault="008E4082" w:rsidP="006D41F2">
      <w:pPr>
        <w:rPr>
          <w:lang w:eastAsia="cs-CZ"/>
        </w:rPr>
      </w:pPr>
      <w:r>
        <w:rPr>
          <w:lang w:eastAsia="cs-CZ"/>
        </w:rPr>
        <w:t xml:space="preserve">I přes toto avízo je však správce dokumentace povinen pravidelně (min 1x týdně) kontrolovat přímo v SW, zda nějaký dokument nečeká na spuštění distribuce dokumentu.  </w:t>
      </w:r>
    </w:p>
    <w:p w14:paraId="76BC7F0A" w14:textId="77777777" w:rsidR="006D41F2" w:rsidRDefault="006D41F2" w:rsidP="006D41F2">
      <w:pPr>
        <w:rPr>
          <w:lang w:eastAsia="cs-CZ"/>
        </w:rPr>
      </w:pPr>
    </w:p>
    <w:p w14:paraId="350B13C0" w14:textId="3862A3CF" w:rsidR="006D41F2" w:rsidRDefault="006D41F2" w:rsidP="006D41F2">
      <w:pPr>
        <w:rPr>
          <w:lang w:eastAsia="cs-CZ"/>
        </w:rPr>
      </w:pPr>
      <w:r>
        <w:rPr>
          <w:lang w:eastAsia="cs-CZ"/>
        </w:rPr>
        <w:t xml:space="preserve">Správce dokumentace spouští proces distribuce dokumentu na seznamované osoby. Pro spuštění procesu distribuce dokumentu je potřeba přejít do </w:t>
      </w:r>
      <w:r w:rsidRPr="006D41F2">
        <w:rPr>
          <w:highlight w:val="yellow"/>
          <w:lang w:eastAsia="cs-CZ"/>
        </w:rPr>
        <w:t>podsložky Řízená dokumentace</w:t>
      </w:r>
      <w:r>
        <w:rPr>
          <w:lang w:eastAsia="cs-CZ"/>
        </w:rPr>
        <w:t xml:space="preserve">, vybrat konkrétní dokument tím, že se </w:t>
      </w:r>
      <w:r w:rsidRPr="006D41F2">
        <w:rPr>
          <w:highlight w:val="yellow"/>
          <w:lang w:eastAsia="cs-CZ"/>
        </w:rPr>
        <w:t>zaškrtne tlačítko na pravé straně řádku</w:t>
      </w:r>
      <w:r>
        <w:rPr>
          <w:lang w:eastAsia="cs-CZ"/>
        </w:rPr>
        <w:t xml:space="preserve"> (pouze u jednoho dokumentu zároveň). Poté se v pravé části obrazovky </w:t>
      </w:r>
      <w:r w:rsidRPr="006D41F2">
        <w:rPr>
          <w:highlight w:val="yellow"/>
          <w:lang w:eastAsia="cs-CZ"/>
        </w:rPr>
        <w:t>objeví panel Hromadných akcí</w:t>
      </w:r>
      <w:r>
        <w:rPr>
          <w:lang w:eastAsia="cs-CZ"/>
        </w:rPr>
        <w:t>, ve kterém je sekce s </w:t>
      </w:r>
      <w:r w:rsidRPr="006D41F2">
        <w:rPr>
          <w:highlight w:val="yellow"/>
          <w:lang w:eastAsia="cs-CZ"/>
        </w:rPr>
        <w:t>Procesy a v ní je na výběr proces „DDOC – Distribuce dokumentu (Distribuce)</w:t>
      </w:r>
      <w:r>
        <w:rPr>
          <w:lang w:eastAsia="cs-CZ"/>
        </w:rPr>
        <w:t xml:space="preserve">. Tuto položku vybrat a </w:t>
      </w:r>
      <w:r w:rsidRPr="006D41F2">
        <w:rPr>
          <w:highlight w:val="yellow"/>
          <w:lang w:eastAsia="cs-CZ"/>
        </w:rPr>
        <w:t>kliknout na tlačítko Spustit</w:t>
      </w:r>
      <w:r>
        <w:rPr>
          <w:lang w:eastAsia="cs-CZ"/>
        </w:rPr>
        <w:t>. Poté se objeví informace pod panelem s tlačítky (bílý panel) zda byl proces spuštěn okamžitě (seznamovaných je méně jak 10 uživatelů) nebo bude spuštěn později službou na pozadí později.</w:t>
      </w:r>
    </w:p>
    <w:p w14:paraId="0501828C" w14:textId="77777777" w:rsidR="006D41F2" w:rsidRDefault="006D41F2" w:rsidP="006D41F2">
      <w:pPr>
        <w:rPr>
          <w:lang w:eastAsia="cs-CZ"/>
        </w:rPr>
      </w:pPr>
    </w:p>
    <w:p w14:paraId="25F9E783" w14:textId="77777777" w:rsidR="006D41F2" w:rsidRDefault="006D41F2" w:rsidP="006D41F2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342C8333" wp14:editId="2AB215AB">
            <wp:extent cx="6120130" cy="2375535"/>
            <wp:effectExtent l="0" t="0" r="0" b="5715"/>
            <wp:docPr id="52" name="Obráze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35E55" w14:textId="77777777" w:rsidR="006D41F2" w:rsidRDefault="006D41F2" w:rsidP="006D41F2">
      <w:pPr>
        <w:rPr>
          <w:lang w:eastAsia="cs-CZ"/>
        </w:rPr>
      </w:pPr>
    </w:p>
    <w:p w14:paraId="70B6E999" w14:textId="77777777" w:rsidR="006D41F2" w:rsidRDefault="006D41F2" w:rsidP="006D41F2">
      <w:pPr>
        <w:rPr>
          <w:lang w:eastAsia="cs-CZ"/>
        </w:rPr>
      </w:pPr>
      <w:r>
        <w:rPr>
          <w:lang w:eastAsia="cs-CZ"/>
        </w:rPr>
        <w:t xml:space="preserve">Pokud nad dokumentem již proces distribuce běží, je zobrazena chybová hláška pod panelem s tlačítky (bílý panel) v červeném provedení místo informační zelené. </w:t>
      </w:r>
      <w:r w:rsidRPr="00C646D1">
        <w:rPr>
          <w:color w:val="FF0000"/>
          <w:lang w:eastAsia="cs-CZ"/>
        </w:rPr>
        <w:t>To, zda nad dokumentem již běží proces distribuce (nebo jiný proces), je rozeznatelné předem díky černé barvě zámku. Modrá barva zámku značí, že nad dokumentem žádný proces aktuálně neběží a proces distribuce tak je možné spustit.</w:t>
      </w:r>
    </w:p>
    <w:p w14:paraId="4895C74D" w14:textId="77777777" w:rsidR="000F58DD" w:rsidRDefault="000F58DD" w:rsidP="00E65262">
      <w:pPr>
        <w:rPr>
          <w:rFonts w:eastAsiaTheme="majorEastAsia" w:cstheme="majorBidi"/>
          <w:b/>
          <w:bCs/>
          <w:caps/>
          <w:color w:val="00436A"/>
          <w:sz w:val="28"/>
          <w:szCs w:val="40"/>
          <w:lang w:eastAsia="cs-CZ"/>
        </w:rPr>
      </w:pPr>
    </w:p>
    <w:p w14:paraId="350BC1FF" w14:textId="77777777" w:rsidR="000F58DD" w:rsidRPr="00E65262" w:rsidRDefault="000F58DD" w:rsidP="00E65262">
      <w:pPr>
        <w:rPr>
          <w:rFonts w:eastAsiaTheme="majorEastAsia" w:cstheme="majorBidi"/>
          <w:b/>
          <w:bCs/>
          <w:caps/>
          <w:color w:val="00436A"/>
          <w:sz w:val="28"/>
          <w:szCs w:val="40"/>
          <w:lang w:eastAsia="cs-CZ"/>
        </w:rPr>
      </w:pPr>
    </w:p>
    <w:p w14:paraId="6B7CA10B" w14:textId="77777777" w:rsidR="00D52781" w:rsidRDefault="00D34450" w:rsidP="000F58DD">
      <w:pPr>
        <w:rPr>
          <w:rFonts w:eastAsiaTheme="majorEastAsia" w:cstheme="majorBidi"/>
          <w:b/>
          <w:bCs/>
          <w:caps/>
          <w:color w:val="00436A"/>
          <w:sz w:val="28"/>
          <w:szCs w:val="40"/>
          <w:lang w:eastAsia="cs-CZ"/>
        </w:rPr>
      </w:pPr>
      <w:r w:rsidRPr="000F58DD">
        <w:rPr>
          <w:rFonts w:eastAsiaTheme="majorEastAsia" w:cstheme="majorBidi"/>
          <w:b/>
          <w:bCs/>
          <w:caps/>
          <w:color w:val="00436A"/>
          <w:sz w:val="28"/>
          <w:szCs w:val="40"/>
          <w:lang w:eastAsia="cs-CZ"/>
        </w:rPr>
        <w:t>Zneplatnění dokumentu</w:t>
      </w:r>
    </w:p>
    <w:p w14:paraId="22A28EA0" w14:textId="603A1F3F" w:rsidR="00D52781" w:rsidRDefault="00505FD8" w:rsidP="000F58DD">
      <w:pPr>
        <w:rPr>
          <w:rFonts w:eastAsiaTheme="majorEastAsia" w:cstheme="majorBidi"/>
          <w:b/>
          <w:bCs/>
          <w:caps/>
          <w:color w:val="00436A"/>
          <w:sz w:val="28"/>
          <w:szCs w:val="40"/>
          <w:lang w:eastAsia="cs-CZ"/>
        </w:rPr>
      </w:pPr>
      <w:r>
        <w:rPr>
          <w:lang w:eastAsia="cs-CZ"/>
        </w:rPr>
        <w:pict w14:anchorId="71BC4F46">
          <v:rect id="_x0000_i1027" style="width:0;height:1.5pt" o:hralign="center" o:hrstd="t" o:hr="t" fillcolor="#a0a0a0" stroked="f"/>
        </w:pict>
      </w:r>
    </w:p>
    <w:p w14:paraId="730CBB39" w14:textId="1BC339C1" w:rsidR="00D52781" w:rsidRDefault="00D52781" w:rsidP="00D52781">
      <w:pPr>
        <w:rPr>
          <w:lang w:eastAsia="cs-CZ"/>
        </w:rPr>
      </w:pPr>
      <w:r>
        <w:rPr>
          <w:lang w:eastAsia="cs-CZ"/>
        </w:rPr>
        <w:t xml:space="preserve">Správce dokumentace je jako jediná osoba v rámci procesu řízené dokumentace je oprávněna zneplatnit platný dokument. </w:t>
      </w:r>
    </w:p>
    <w:p w14:paraId="3DCDD077" w14:textId="77777777" w:rsidR="00D52781" w:rsidRDefault="00D52781" w:rsidP="00D52781">
      <w:pPr>
        <w:rPr>
          <w:lang w:eastAsia="cs-CZ"/>
        </w:rPr>
      </w:pPr>
    </w:p>
    <w:p w14:paraId="2B8B5065" w14:textId="758EE97E" w:rsidR="00D52781" w:rsidRDefault="00D52781" w:rsidP="00D52781">
      <w:pPr>
        <w:rPr>
          <w:lang w:eastAsia="cs-CZ"/>
        </w:rPr>
      </w:pPr>
      <w:r>
        <w:rPr>
          <w:lang w:eastAsia="cs-CZ"/>
        </w:rPr>
        <w:t>Správce tak může učinit pouze v případě, že např. dokument je zrušen jiným dokumentem bez náhrady vyšší verzí. Zneplatnění provede Správce dokumentace zaškrtnutí políčka zneplatnit v </w:t>
      </w:r>
      <w:proofErr w:type="spellStart"/>
      <w:r>
        <w:rPr>
          <w:lang w:eastAsia="cs-CZ"/>
        </w:rPr>
        <w:t>metadatech</w:t>
      </w:r>
      <w:proofErr w:type="spellEnd"/>
      <w:r>
        <w:rPr>
          <w:lang w:eastAsia="cs-CZ"/>
        </w:rPr>
        <w:t>.</w:t>
      </w:r>
      <w:r w:rsidR="00DC61DB">
        <w:rPr>
          <w:lang w:eastAsia="cs-CZ"/>
        </w:rPr>
        <w:t xml:space="preserve"> Zneplatněný dokument již není součástí řízené dokumentace a zastavují se všechny procesy nad ním běžící.</w:t>
      </w:r>
    </w:p>
    <w:p w14:paraId="01358D1C" w14:textId="77777777" w:rsidR="00C646D1" w:rsidRDefault="00C646D1" w:rsidP="00D52781">
      <w:pPr>
        <w:rPr>
          <w:lang w:eastAsia="cs-CZ"/>
        </w:rPr>
      </w:pPr>
    </w:p>
    <w:p w14:paraId="7E732F34" w14:textId="65C8B3F4" w:rsidR="00C646D1" w:rsidRPr="00C646D1" w:rsidRDefault="00C646D1" w:rsidP="00D52781">
      <w:pPr>
        <w:rPr>
          <w:color w:val="FF0000"/>
          <w:lang w:eastAsia="cs-CZ"/>
        </w:rPr>
      </w:pPr>
      <w:r w:rsidRPr="00C646D1">
        <w:rPr>
          <w:color w:val="FF0000"/>
          <w:lang w:eastAsia="cs-CZ"/>
        </w:rPr>
        <w:t>Zneplatnění je možné provádět pouze po souhlasu výboru pro řízenou dokumentaci!</w:t>
      </w:r>
    </w:p>
    <w:p w14:paraId="7AB09160" w14:textId="77777777" w:rsidR="00D52781" w:rsidRDefault="00D52781" w:rsidP="00D52781">
      <w:pPr>
        <w:rPr>
          <w:lang w:eastAsia="cs-CZ"/>
        </w:rPr>
      </w:pPr>
    </w:p>
    <w:p w14:paraId="62C5FFDB" w14:textId="60F54D0C" w:rsidR="00D52781" w:rsidRDefault="00D52781" w:rsidP="00D52781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3D99B30E" wp14:editId="5E2BBD1E">
            <wp:extent cx="6120130" cy="1842770"/>
            <wp:effectExtent l="0" t="0" r="0" b="5080"/>
            <wp:docPr id="53" name="Obráze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BDB42" w14:textId="6B9832B0" w:rsidR="00BA1950" w:rsidRPr="00D52781" w:rsidRDefault="00BA1950" w:rsidP="000F58DD">
      <w:pPr>
        <w:rPr>
          <w:rFonts w:eastAsiaTheme="majorEastAsia" w:cstheme="majorBidi"/>
          <w:bCs/>
          <w:caps/>
          <w:color w:val="00436A"/>
          <w:szCs w:val="40"/>
          <w:lang w:eastAsia="cs-CZ"/>
        </w:rPr>
      </w:pPr>
    </w:p>
    <w:sectPr w:rsidR="00BA1950" w:rsidRPr="00D52781" w:rsidSect="00FC305A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A482D" w14:textId="77777777" w:rsidR="00762AE7" w:rsidRDefault="00762AE7" w:rsidP="00201048">
      <w:pPr>
        <w:spacing w:line="240" w:lineRule="auto"/>
      </w:pPr>
      <w:r>
        <w:separator/>
      </w:r>
    </w:p>
  </w:endnote>
  <w:endnote w:type="continuationSeparator" w:id="0">
    <w:p w14:paraId="7F18BEF8" w14:textId="77777777" w:rsidR="00762AE7" w:rsidRDefault="00762AE7" w:rsidP="00201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3A96C" w14:textId="77777777" w:rsidR="00C01AE0" w:rsidRDefault="00C01AE0" w:rsidP="002B76EA">
    <w:pPr>
      <w:pStyle w:val="Odstavecseseznamem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72439" w14:textId="1CDF41AA" w:rsidR="00C01AE0" w:rsidRDefault="00C01AE0" w:rsidP="00C5723C">
    <w:pPr>
      <w:tabs>
        <w:tab w:val="left" w:pos="9720"/>
      </w:tabs>
      <w:spacing w:line="240" w:lineRule="auto"/>
      <w:jc w:val="center"/>
      <w:rPr>
        <w:color w:val="00A5CC"/>
        <w:sz w:val="14"/>
        <w:szCs w:val="14"/>
      </w:rPr>
    </w:pPr>
  </w:p>
  <w:p w14:paraId="0D1D5B93" w14:textId="4D777195" w:rsidR="00C01AE0" w:rsidRPr="00C976AC" w:rsidRDefault="00C01AE0" w:rsidP="007B057B">
    <w:pPr>
      <w:tabs>
        <w:tab w:val="left" w:pos="9498"/>
      </w:tabs>
      <w:spacing w:line="240" w:lineRule="auto"/>
      <w:jc w:val="right"/>
      <w:rPr>
        <w:sz w:val="14"/>
        <w:szCs w:val="14"/>
      </w:rPr>
    </w:pPr>
    <w:r w:rsidRPr="00C976AC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2AA575D2" wp14:editId="53D8F2E2">
              <wp:simplePos x="0" y="0"/>
              <wp:positionH relativeFrom="column">
                <wp:posOffset>890905</wp:posOffset>
              </wp:positionH>
              <wp:positionV relativeFrom="paragraph">
                <wp:posOffset>10172699</wp:posOffset>
              </wp:positionV>
              <wp:extent cx="5615940" cy="0"/>
              <wp:effectExtent l="0" t="0" r="22860" b="1905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A5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7CD8DDB4" id="AutoShape 12" o:spid="_x0000_s1026" type="#_x0000_t32" style="position:absolute;margin-left:70.15pt;margin-top:801pt;width:442.2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" strokecolor="#00a5cc"/>
          </w:pict>
        </mc:Fallback>
      </mc:AlternateContent>
    </w:r>
    <w:r w:rsidRPr="00C976AC">
      <w:rPr>
        <w:sz w:val="14"/>
        <w:szCs w:val="14"/>
      </w:rPr>
      <w:fldChar w:fldCharType="begin"/>
    </w:r>
    <w:r w:rsidRPr="00C976AC">
      <w:rPr>
        <w:sz w:val="14"/>
        <w:szCs w:val="14"/>
      </w:rPr>
      <w:instrText xml:space="preserve"> PAGE  \* Arabic  \* MERGEFORMAT </w:instrText>
    </w:r>
    <w:r w:rsidRPr="00C976AC">
      <w:rPr>
        <w:sz w:val="14"/>
        <w:szCs w:val="14"/>
      </w:rPr>
      <w:fldChar w:fldCharType="separate"/>
    </w:r>
    <w:r w:rsidR="00505FD8">
      <w:rPr>
        <w:noProof/>
        <w:sz w:val="14"/>
        <w:szCs w:val="14"/>
      </w:rPr>
      <w:t>2</w:t>
    </w:r>
    <w:r w:rsidRPr="00C976A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CB4CD" w14:textId="77777777" w:rsidR="00762AE7" w:rsidRDefault="00762AE7" w:rsidP="00201048">
      <w:pPr>
        <w:spacing w:line="240" w:lineRule="auto"/>
      </w:pPr>
      <w:r>
        <w:separator/>
      </w:r>
    </w:p>
  </w:footnote>
  <w:footnote w:type="continuationSeparator" w:id="0">
    <w:p w14:paraId="4F5AD8C3" w14:textId="77777777" w:rsidR="00762AE7" w:rsidRDefault="00762AE7" w:rsidP="002010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F220" w14:textId="2FA89123" w:rsidR="00C01AE0" w:rsidRDefault="00C01AE0" w:rsidP="0020082C">
    <w:pPr>
      <w:jc w:val="right"/>
      <w:rPr>
        <w:b/>
        <w:i/>
        <w:caps/>
      </w:rPr>
    </w:pPr>
  </w:p>
  <w:p w14:paraId="2A614C21" w14:textId="77777777" w:rsidR="00C01AE0" w:rsidRPr="0020082C" w:rsidRDefault="00C01AE0" w:rsidP="0020082C">
    <w:pPr>
      <w:jc w:val="right"/>
      <w:rPr>
        <w:b/>
        <w:i/>
        <w:cap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D8833" w14:textId="2E7C4308" w:rsidR="00C01AE0" w:rsidRPr="00F27A2F" w:rsidRDefault="00C01AE0" w:rsidP="00F27A2F">
    <w:pPr>
      <w:spacing w:after="360"/>
      <w:rPr>
        <w:color w:val="00436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singleLevel"/>
    <w:tmpl w:val="0000001E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/>
      </w:rPr>
    </w:lvl>
  </w:abstractNum>
  <w:abstractNum w:abstractNumId="1">
    <w:nsid w:val="01C04ACD"/>
    <w:multiLevelType w:val="hybridMultilevel"/>
    <w:tmpl w:val="487AE09E"/>
    <w:lvl w:ilvl="0" w:tplc="9AF4154A">
      <w:start w:val="1"/>
      <w:numFmt w:val="upperLetter"/>
      <w:lvlText w:val="%1."/>
      <w:lvlJc w:val="left"/>
      <w:pPr>
        <w:ind w:left="1080" w:hanging="720"/>
      </w:pPr>
      <w:rPr>
        <w:rFonts w:hint="default"/>
        <w:sz w:val="44"/>
        <w:szCs w:val="4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4BCF"/>
    <w:multiLevelType w:val="hybridMultilevel"/>
    <w:tmpl w:val="F546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63BA0"/>
    <w:multiLevelType w:val="hybridMultilevel"/>
    <w:tmpl w:val="10247D98"/>
    <w:lvl w:ilvl="0" w:tplc="B760569A">
      <w:start w:val="1"/>
      <w:numFmt w:val="bullet"/>
      <w:pStyle w:val="602seznambullet"/>
      <w:lvlText w:val=""/>
      <w:lvlJc w:val="left"/>
      <w:pPr>
        <w:ind w:left="720" w:hanging="360"/>
      </w:pPr>
      <w:rPr>
        <w:rFonts w:ascii="Symbol" w:hAnsi="Symbol" w:hint="default"/>
        <w:color w:val="666666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32B7C"/>
    <w:multiLevelType w:val="hybridMultilevel"/>
    <w:tmpl w:val="9FFC2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1CFB"/>
    <w:multiLevelType w:val="hybridMultilevel"/>
    <w:tmpl w:val="595EE4E6"/>
    <w:lvl w:ilvl="0" w:tplc="148A4B48">
      <w:start w:val="1"/>
      <w:numFmt w:val="bullet"/>
      <w:pStyle w:val="Odrka1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1F497D" w:themeColor="text2"/>
      </w:rPr>
    </w:lvl>
    <w:lvl w:ilvl="1" w:tplc="9152924C">
      <w:start w:val="1"/>
      <w:numFmt w:val="bullet"/>
      <w:pStyle w:val="Odrka2"/>
      <w:lvlText w:val="n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7F7F7F"/>
      </w:rPr>
    </w:lvl>
    <w:lvl w:ilvl="2" w:tplc="8044159E">
      <w:start w:val="1"/>
      <w:numFmt w:val="bullet"/>
      <w:pStyle w:val="Odrka3"/>
      <w:lvlText w:val="n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A6A6A6"/>
      </w:rPr>
    </w:lvl>
    <w:lvl w:ilvl="3" w:tplc="EEF6DC6A">
      <w:start w:val="1"/>
      <w:numFmt w:val="bullet"/>
      <w:pStyle w:val="Odrka4"/>
      <w:lvlText w:val="n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A6A6A6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011008"/>
    <w:multiLevelType w:val="hybridMultilevel"/>
    <w:tmpl w:val="89D4E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F5F60"/>
    <w:multiLevelType w:val="hybridMultilevel"/>
    <w:tmpl w:val="7D8A761C"/>
    <w:lvl w:ilvl="0" w:tplc="A164E1B8">
      <w:start w:val="1"/>
      <w:numFmt w:val="bullet"/>
      <w:pStyle w:val="Seznam1tm"/>
      <w:lvlText w:val=""/>
      <w:lvlJc w:val="left"/>
      <w:pPr>
        <w:ind w:left="1080" w:hanging="360"/>
      </w:pPr>
      <w:rPr>
        <w:rFonts w:ascii="Symbol" w:hAnsi="Symbol" w:hint="default"/>
        <w:color w:val="00436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40666D"/>
    <w:multiLevelType w:val="hybridMultilevel"/>
    <w:tmpl w:val="46302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55784"/>
    <w:multiLevelType w:val="hybridMultilevel"/>
    <w:tmpl w:val="7676F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04C4F"/>
    <w:multiLevelType w:val="hybridMultilevel"/>
    <w:tmpl w:val="67386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E4BA7"/>
    <w:multiLevelType w:val="hybridMultilevel"/>
    <w:tmpl w:val="F05C7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73C7D"/>
    <w:multiLevelType w:val="hybridMultilevel"/>
    <w:tmpl w:val="A7D64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B6E9A"/>
    <w:multiLevelType w:val="multilevel"/>
    <w:tmpl w:val="0100CAD2"/>
    <w:lvl w:ilvl="0">
      <w:start w:val="1"/>
      <w:numFmt w:val="decimal"/>
      <w:pStyle w:val="Seznam-slovnnabdka1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004983"/>
      </w:rPr>
    </w:lvl>
    <w:lvl w:ilvl="1">
      <w:start w:val="1"/>
      <w:numFmt w:val="lowerLetter"/>
      <w:pStyle w:val="Seznam-slovnnabdka2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color w:val="004983"/>
      </w:rPr>
    </w:lvl>
    <w:lvl w:ilvl="2">
      <w:start w:val="1"/>
      <w:numFmt w:val="bullet"/>
      <w:pStyle w:val="Seznam-slovnnabdka3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4983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4B5548E7"/>
    <w:multiLevelType w:val="multilevel"/>
    <w:tmpl w:val="CF92CCF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>
    <w:nsid w:val="4FCE57CB"/>
    <w:multiLevelType w:val="multilevel"/>
    <w:tmpl w:val="E27A06FA"/>
    <w:lvl w:ilvl="0">
      <w:start w:val="1"/>
      <w:numFmt w:val="bullet"/>
      <w:pStyle w:val="Tabulkaodrka1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4983"/>
      </w:rPr>
    </w:lvl>
    <w:lvl w:ilvl="1">
      <w:start w:val="1"/>
      <w:numFmt w:val="bullet"/>
      <w:pStyle w:val="Tabulkaodrka2"/>
      <w:lvlText w:val="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004983"/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386B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00386B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58D36C82"/>
    <w:multiLevelType w:val="hybridMultilevel"/>
    <w:tmpl w:val="0BBEC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82C8C"/>
    <w:multiLevelType w:val="hybridMultilevel"/>
    <w:tmpl w:val="5EF8D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6B708D"/>
    <w:multiLevelType w:val="hybridMultilevel"/>
    <w:tmpl w:val="70C6D8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E1E7C"/>
    <w:multiLevelType w:val="hybridMultilevel"/>
    <w:tmpl w:val="2A683F4E"/>
    <w:lvl w:ilvl="0" w:tplc="F0520D3C">
      <w:start w:val="1"/>
      <w:numFmt w:val="bullet"/>
      <w:pStyle w:val="Seznam1"/>
      <w:lvlText w:val=""/>
      <w:lvlJc w:val="left"/>
      <w:pPr>
        <w:ind w:left="360" w:hanging="360"/>
      </w:pPr>
      <w:rPr>
        <w:rFonts w:ascii="Symbol" w:hAnsi="Symbol" w:hint="default"/>
        <w:color w:val="00A5CC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4B3707"/>
    <w:multiLevelType w:val="hybridMultilevel"/>
    <w:tmpl w:val="326E3450"/>
    <w:lvl w:ilvl="0" w:tplc="B4F46AF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A15A0"/>
    <w:multiLevelType w:val="hybridMultilevel"/>
    <w:tmpl w:val="B5D42BF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BEC5100"/>
    <w:multiLevelType w:val="hybridMultilevel"/>
    <w:tmpl w:val="7E70E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4"/>
  </w:num>
  <w:num w:numId="4">
    <w:abstractNumId w:val="15"/>
  </w:num>
  <w:num w:numId="5">
    <w:abstractNumId w:val="5"/>
  </w:num>
  <w:num w:numId="6">
    <w:abstractNumId w:val="13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16"/>
  </w:num>
  <w:num w:numId="12">
    <w:abstractNumId w:val="9"/>
  </w:num>
  <w:num w:numId="13">
    <w:abstractNumId w:val="17"/>
  </w:num>
  <w:num w:numId="14">
    <w:abstractNumId w:val="4"/>
  </w:num>
  <w:num w:numId="15">
    <w:abstractNumId w:val="8"/>
  </w:num>
  <w:num w:numId="16">
    <w:abstractNumId w:val="12"/>
  </w:num>
  <w:num w:numId="17">
    <w:abstractNumId w:val="22"/>
  </w:num>
  <w:num w:numId="18">
    <w:abstractNumId w:val="14"/>
  </w:num>
  <w:num w:numId="19">
    <w:abstractNumId w:val="14"/>
  </w:num>
  <w:num w:numId="20">
    <w:abstractNumId w:val="14"/>
  </w:num>
  <w:num w:numId="21">
    <w:abstractNumId w:val="10"/>
  </w:num>
  <w:num w:numId="22">
    <w:abstractNumId w:val="20"/>
  </w:num>
  <w:num w:numId="23">
    <w:abstractNumId w:val="1"/>
  </w:num>
  <w:num w:numId="24">
    <w:abstractNumId w:val="14"/>
  </w:num>
  <w:num w:numId="25">
    <w:abstractNumId w:val="18"/>
  </w:num>
  <w:num w:numId="2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>
      <o:colormru v:ext="edit" colors="#00a5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EC"/>
    <w:rsid w:val="000005FB"/>
    <w:rsid w:val="0000060B"/>
    <w:rsid w:val="00000618"/>
    <w:rsid w:val="0000237F"/>
    <w:rsid w:val="000023B5"/>
    <w:rsid w:val="000032E4"/>
    <w:rsid w:val="00003989"/>
    <w:rsid w:val="000055E6"/>
    <w:rsid w:val="00005917"/>
    <w:rsid w:val="00005A5C"/>
    <w:rsid w:val="00010593"/>
    <w:rsid w:val="00010C5E"/>
    <w:rsid w:val="00010E65"/>
    <w:rsid w:val="00011050"/>
    <w:rsid w:val="00011B51"/>
    <w:rsid w:val="00011B8E"/>
    <w:rsid w:val="00011D41"/>
    <w:rsid w:val="00012501"/>
    <w:rsid w:val="00012614"/>
    <w:rsid w:val="000129FF"/>
    <w:rsid w:val="00012EC3"/>
    <w:rsid w:val="000151F6"/>
    <w:rsid w:val="00015474"/>
    <w:rsid w:val="0001773D"/>
    <w:rsid w:val="00017F59"/>
    <w:rsid w:val="00020763"/>
    <w:rsid w:val="00020FE1"/>
    <w:rsid w:val="00023FF7"/>
    <w:rsid w:val="000253BF"/>
    <w:rsid w:val="00025413"/>
    <w:rsid w:val="00025447"/>
    <w:rsid w:val="00025538"/>
    <w:rsid w:val="00025804"/>
    <w:rsid w:val="00026656"/>
    <w:rsid w:val="000268E4"/>
    <w:rsid w:val="00027F6A"/>
    <w:rsid w:val="000305FF"/>
    <w:rsid w:val="000310FD"/>
    <w:rsid w:val="000313E2"/>
    <w:rsid w:val="00031410"/>
    <w:rsid w:val="000331E4"/>
    <w:rsid w:val="0003452F"/>
    <w:rsid w:val="0003564A"/>
    <w:rsid w:val="00035738"/>
    <w:rsid w:val="00035D9A"/>
    <w:rsid w:val="000362F3"/>
    <w:rsid w:val="00041E36"/>
    <w:rsid w:val="00042393"/>
    <w:rsid w:val="00042759"/>
    <w:rsid w:val="00046D6E"/>
    <w:rsid w:val="00050E83"/>
    <w:rsid w:val="0005249D"/>
    <w:rsid w:val="00052D96"/>
    <w:rsid w:val="00055CD3"/>
    <w:rsid w:val="00061120"/>
    <w:rsid w:val="00062EAA"/>
    <w:rsid w:val="00064043"/>
    <w:rsid w:val="000642F5"/>
    <w:rsid w:val="00064D72"/>
    <w:rsid w:val="00064FB7"/>
    <w:rsid w:val="00065221"/>
    <w:rsid w:val="00065F74"/>
    <w:rsid w:val="00067923"/>
    <w:rsid w:val="00070C41"/>
    <w:rsid w:val="000724F5"/>
    <w:rsid w:val="0007511D"/>
    <w:rsid w:val="00075623"/>
    <w:rsid w:val="00075FFB"/>
    <w:rsid w:val="000761B5"/>
    <w:rsid w:val="000774B2"/>
    <w:rsid w:val="000777C6"/>
    <w:rsid w:val="000803DC"/>
    <w:rsid w:val="00080412"/>
    <w:rsid w:val="0008070B"/>
    <w:rsid w:val="00080AA7"/>
    <w:rsid w:val="000812FB"/>
    <w:rsid w:val="000828E0"/>
    <w:rsid w:val="00083402"/>
    <w:rsid w:val="00083C0C"/>
    <w:rsid w:val="0008451A"/>
    <w:rsid w:val="00084597"/>
    <w:rsid w:val="00084769"/>
    <w:rsid w:val="0008482F"/>
    <w:rsid w:val="0008736E"/>
    <w:rsid w:val="00090FE9"/>
    <w:rsid w:val="00093AC8"/>
    <w:rsid w:val="000941AB"/>
    <w:rsid w:val="000947EC"/>
    <w:rsid w:val="00097552"/>
    <w:rsid w:val="00097BA2"/>
    <w:rsid w:val="000A092E"/>
    <w:rsid w:val="000A27F8"/>
    <w:rsid w:val="000A2FF9"/>
    <w:rsid w:val="000A4C4A"/>
    <w:rsid w:val="000A5883"/>
    <w:rsid w:val="000A62BF"/>
    <w:rsid w:val="000B200D"/>
    <w:rsid w:val="000B2A64"/>
    <w:rsid w:val="000B2BB0"/>
    <w:rsid w:val="000B3FEF"/>
    <w:rsid w:val="000B4528"/>
    <w:rsid w:val="000B7103"/>
    <w:rsid w:val="000B7D5C"/>
    <w:rsid w:val="000C1FB9"/>
    <w:rsid w:val="000C3241"/>
    <w:rsid w:val="000C396E"/>
    <w:rsid w:val="000C3D98"/>
    <w:rsid w:val="000C54E9"/>
    <w:rsid w:val="000C5742"/>
    <w:rsid w:val="000C5EFF"/>
    <w:rsid w:val="000C653F"/>
    <w:rsid w:val="000D0552"/>
    <w:rsid w:val="000D07EE"/>
    <w:rsid w:val="000D10F2"/>
    <w:rsid w:val="000D1EAB"/>
    <w:rsid w:val="000D1EEE"/>
    <w:rsid w:val="000D36E0"/>
    <w:rsid w:val="000D4C10"/>
    <w:rsid w:val="000D7AF1"/>
    <w:rsid w:val="000D7B49"/>
    <w:rsid w:val="000E0114"/>
    <w:rsid w:val="000E0846"/>
    <w:rsid w:val="000E0CBF"/>
    <w:rsid w:val="000E15D7"/>
    <w:rsid w:val="000E3203"/>
    <w:rsid w:val="000E3C38"/>
    <w:rsid w:val="000E416D"/>
    <w:rsid w:val="000E6252"/>
    <w:rsid w:val="000F0CDA"/>
    <w:rsid w:val="000F1216"/>
    <w:rsid w:val="000F1994"/>
    <w:rsid w:val="000F1B02"/>
    <w:rsid w:val="000F2B27"/>
    <w:rsid w:val="000F3E20"/>
    <w:rsid w:val="000F48A7"/>
    <w:rsid w:val="000F4DA8"/>
    <w:rsid w:val="000F4EC4"/>
    <w:rsid w:val="000F509C"/>
    <w:rsid w:val="000F58DD"/>
    <w:rsid w:val="000F6600"/>
    <w:rsid w:val="000F7F4B"/>
    <w:rsid w:val="00100971"/>
    <w:rsid w:val="00100BA9"/>
    <w:rsid w:val="00102B05"/>
    <w:rsid w:val="00102EE3"/>
    <w:rsid w:val="00102FE9"/>
    <w:rsid w:val="0010379E"/>
    <w:rsid w:val="001045EE"/>
    <w:rsid w:val="00104B33"/>
    <w:rsid w:val="001075E2"/>
    <w:rsid w:val="001076EE"/>
    <w:rsid w:val="0010778E"/>
    <w:rsid w:val="00107B5B"/>
    <w:rsid w:val="001109BA"/>
    <w:rsid w:val="0011219F"/>
    <w:rsid w:val="00113A15"/>
    <w:rsid w:val="00116C27"/>
    <w:rsid w:val="00117774"/>
    <w:rsid w:val="00117F28"/>
    <w:rsid w:val="001206FA"/>
    <w:rsid w:val="001227AE"/>
    <w:rsid w:val="00124D7B"/>
    <w:rsid w:val="00125AA4"/>
    <w:rsid w:val="00125ED5"/>
    <w:rsid w:val="00132A03"/>
    <w:rsid w:val="001340AA"/>
    <w:rsid w:val="00134AA0"/>
    <w:rsid w:val="00134ADC"/>
    <w:rsid w:val="001366A1"/>
    <w:rsid w:val="00141DC3"/>
    <w:rsid w:val="0014562C"/>
    <w:rsid w:val="00145833"/>
    <w:rsid w:val="001478DC"/>
    <w:rsid w:val="00152B35"/>
    <w:rsid w:val="00153F8E"/>
    <w:rsid w:val="00154280"/>
    <w:rsid w:val="001554DD"/>
    <w:rsid w:val="00156475"/>
    <w:rsid w:val="00156A2C"/>
    <w:rsid w:val="0016063F"/>
    <w:rsid w:val="00160644"/>
    <w:rsid w:val="00160776"/>
    <w:rsid w:val="00160FB4"/>
    <w:rsid w:val="00165811"/>
    <w:rsid w:val="001733B4"/>
    <w:rsid w:val="00173F9D"/>
    <w:rsid w:val="001745C3"/>
    <w:rsid w:val="00175AEF"/>
    <w:rsid w:val="00175CE4"/>
    <w:rsid w:val="001777B5"/>
    <w:rsid w:val="001804BE"/>
    <w:rsid w:val="0018060D"/>
    <w:rsid w:val="00181870"/>
    <w:rsid w:val="0018459D"/>
    <w:rsid w:val="00184BCD"/>
    <w:rsid w:val="001852A5"/>
    <w:rsid w:val="001871AC"/>
    <w:rsid w:val="0019028E"/>
    <w:rsid w:val="00192663"/>
    <w:rsid w:val="0019360B"/>
    <w:rsid w:val="00193D42"/>
    <w:rsid w:val="0019425C"/>
    <w:rsid w:val="00194331"/>
    <w:rsid w:val="00194689"/>
    <w:rsid w:val="0019693F"/>
    <w:rsid w:val="00196F44"/>
    <w:rsid w:val="001A09A3"/>
    <w:rsid w:val="001A18B8"/>
    <w:rsid w:val="001A271E"/>
    <w:rsid w:val="001A33F8"/>
    <w:rsid w:val="001A3444"/>
    <w:rsid w:val="001A5843"/>
    <w:rsid w:val="001A584F"/>
    <w:rsid w:val="001A5BB9"/>
    <w:rsid w:val="001A6503"/>
    <w:rsid w:val="001B0A08"/>
    <w:rsid w:val="001B169B"/>
    <w:rsid w:val="001B21AC"/>
    <w:rsid w:val="001B37CB"/>
    <w:rsid w:val="001B413D"/>
    <w:rsid w:val="001B4E46"/>
    <w:rsid w:val="001B54D1"/>
    <w:rsid w:val="001B5AAE"/>
    <w:rsid w:val="001B5E5B"/>
    <w:rsid w:val="001B782F"/>
    <w:rsid w:val="001B7B66"/>
    <w:rsid w:val="001C01F9"/>
    <w:rsid w:val="001C0C82"/>
    <w:rsid w:val="001C18F0"/>
    <w:rsid w:val="001C1EB0"/>
    <w:rsid w:val="001C2EB3"/>
    <w:rsid w:val="001C307D"/>
    <w:rsid w:val="001C309C"/>
    <w:rsid w:val="001C3753"/>
    <w:rsid w:val="001C3798"/>
    <w:rsid w:val="001C4357"/>
    <w:rsid w:val="001C4930"/>
    <w:rsid w:val="001C4EA8"/>
    <w:rsid w:val="001C5241"/>
    <w:rsid w:val="001C78C4"/>
    <w:rsid w:val="001C79AA"/>
    <w:rsid w:val="001D0436"/>
    <w:rsid w:val="001D0926"/>
    <w:rsid w:val="001D0F2A"/>
    <w:rsid w:val="001D2BAA"/>
    <w:rsid w:val="001D36A0"/>
    <w:rsid w:val="001D50A7"/>
    <w:rsid w:val="001D59F0"/>
    <w:rsid w:val="001D5B61"/>
    <w:rsid w:val="001D77E7"/>
    <w:rsid w:val="001D7BFE"/>
    <w:rsid w:val="001E08E5"/>
    <w:rsid w:val="001E0EC6"/>
    <w:rsid w:val="001E295B"/>
    <w:rsid w:val="001E319A"/>
    <w:rsid w:val="001E3DA6"/>
    <w:rsid w:val="001E40CA"/>
    <w:rsid w:val="001E48B9"/>
    <w:rsid w:val="001E5090"/>
    <w:rsid w:val="001E57AC"/>
    <w:rsid w:val="001E5BF6"/>
    <w:rsid w:val="001E5FB3"/>
    <w:rsid w:val="001E6D7D"/>
    <w:rsid w:val="001F0BA3"/>
    <w:rsid w:val="001F1585"/>
    <w:rsid w:val="001F41F4"/>
    <w:rsid w:val="001F4BEA"/>
    <w:rsid w:val="001F5175"/>
    <w:rsid w:val="002005AC"/>
    <w:rsid w:val="0020082C"/>
    <w:rsid w:val="00200A39"/>
    <w:rsid w:val="00201048"/>
    <w:rsid w:val="00202B23"/>
    <w:rsid w:val="0020471A"/>
    <w:rsid w:val="00204D70"/>
    <w:rsid w:val="00205BD7"/>
    <w:rsid w:val="00206439"/>
    <w:rsid w:val="00211DB3"/>
    <w:rsid w:val="00212725"/>
    <w:rsid w:val="00212859"/>
    <w:rsid w:val="0021428A"/>
    <w:rsid w:val="0021586E"/>
    <w:rsid w:val="00215B2B"/>
    <w:rsid w:val="002177C7"/>
    <w:rsid w:val="002177D5"/>
    <w:rsid w:val="002205B9"/>
    <w:rsid w:val="00223C5D"/>
    <w:rsid w:val="00224668"/>
    <w:rsid w:val="0022500A"/>
    <w:rsid w:val="002262AB"/>
    <w:rsid w:val="00227726"/>
    <w:rsid w:val="00230502"/>
    <w:rsid w:val="002305B3"/>
    <w:rsid w:val="00230A40"/>
    <w:rsid w:val="00231DD3"/>
    <w:rsid w:val="00232896"/>
    <w:rsid w:val="00233C61"/>
    <w:rsid w:val="00233C95"/>
    <w:rsid w:val="00234C07"/>
    <w:rsid w:val="00234DC4"/>
    <w:rsid w:val="00236D08"/>
    <w:rsid w:val="00240A4E"/>
    <w:rsid w:val="00240A62"/>
    <w:rsid w:val="00240ADE"/>
    <w:rsid w:val="00241198"/>
    <w:rsid w:val="002413B8"/>
    <w:rsid w:val="002427D2"/>
    <w:rsid w:val="00242870"/>
    <w:rsid w:val="00243336"/>
    <w:rsid w:val="0024359F"/>
    <w:rsid w:val="002446E8"/>
    <w:rsid w:val="0024477A"/>
    <w:rsid w:val="00244D90"/>
    <w:rsid w:val="00245223"/>
    <w:rsid w:val="00245482"/>
    <w:rsid w:val="00245CDA"/>
    <w:rsid w:val="002463F7"/>
    <w:rsid w:val="00247C5E"/>
    <w:rsid w:val="00251213"/>
    <w:rsid w:val="002527E2"/>
    <w:rsid w:val="002528EC"/>
    <w:rsid w:val="00252FAC"/>
    <w:rsid w:val="002534D3"/>
    <w:rsid w:val="002569FC"/>
    <w:rsid w:val="00260C58"/>
    <w:rsid w:val="002615ED"/>
    <w:rsid w:val="00262557"/>
    <w:rsid w:val="00262E5F"/>
    <w:rsid w:val="0026388A"/>
    <w:rsid w:val="00264831"/>
    <w:rsid w:val="002655E5"/>
    <w:rsid w:val="002663EE"/>
    <w:rsid w:val="00266F7D"/>
    <w:rsid w:val="0027075A"/>
    <w:rsid w:val="00270DB9"/>
    <w:rsid w:val="00275286"/>
    <w:rsid w:val="00275532"/>
    <w:rsid w:val="00275EC6"/>
    <w:rsid w:val="00276A3B"/>
    <w:rsid w:val="00277017"/>
    <w:rsid w:val="00282FB5"/>
    <w:rsid w:val="002833FE"/>
    <w:rsid w:val="00284EC7"/>
    <w:rsid w:val="002856B0"/>
    <w:rsid w:val="00285B80"/>
    <w:rsid w:val="002868B5"/>
    <w:rsid w:val="00286A3E"/>
    <w:rsid w:val="00287807"/>
    <w:rsid w:val="0029053C"/>
    <w:rsid w:val="00291F7B"/>
    <w:rsid w:val="00293667"/>
    <w:rsid w:val="002937A7"/>
    <w:rsid w:val="00294529"/>
    <w:rsid w:val="002963B9"/>
    <w:rsid w:val="002A238C"/>
    <w:rsid w:val="002A2D97"/>
    <w:rsid w:val="002A33F4"/>
    <w:rsid w:val="002A48B5"/>
    <w:rsid w:val="002A5F0A"/>
    <w:rsid w:val="002A62F7"/>
    <w:rsid w:val="002B0AB8"/>
    <w:rsid w:val="002B1F2E"/>
    <w:rsid w:val="002B3EA6"/>
    <w:rsid w:val="002B76EA"/>
    <w:rsid w:val="002B7715"/>
    <w:rsid w:val="002B7FBE"/>
    <w:rsid w:val="002C0A8E"/>
    <w:rsid w:val="002C101E"/>
    <w:rsid w:val="002C1C91"/>
    <w:rsid w:val="002C3138"/>
    <w:rsid w:val="002C344B"/>
    <w:rsid w:val="002C48D7"/>
    <w:rsid w:val="002C4D7D"/>
    <w:rsid w:val="002C4FE3"/>
    <w:rsid w:val="002D0617"/>
    <w:rsid w:val="002D0AD1"/>
    <w:rsid w:val="002D1C94"/>
    <w:rsid w:val="002D37A7"/>
    <w:rsid w:val="002D442B"/>
    <w:rsid w:val="002D4BDB"/>
    <w:rsid w:val="002E1A24"/>
    <w:rsid w:val="002E1B24"/>
    <w:rsid w:val="002E1E20"/>
    <w:rsid w:val="002E275B"/>
    <w:rsid w:val="002E2B7D"/>
    <w:rsid w:val="002E46DF"/>
    <w:rsid w:val="002E493E"/>
    <w:rsid w:val="002E5CFC"/>
    <w:rsid w:val="002E5DDC"/>
    <w:rsid w:val="002E660F"/>
    <w:rsid w:val="002E692D"/>
    <w:rsid w:val="002E6CE1"/>
    <w:rsid w:val="002E7609"/>
    <w:rsid w:val="002E7949"/>
    <w:rsid w:val="002E7B70"/>
    <w:rsid w:val="002E7F33"/>
    <w:rsid w:val="002F0D7B"/>
    <w:rsid w:val="002F14CF"/>
    <w:rsid w:val="002F1AB8"/>
    <w:rsid w:val="002F1B8B"/>
    <w:rsid w:val="002F242E"/>
    <w:rsid w:val="002F4175"/>
    <w:rsid w:val="002F5B9D"/>
    <w:rsid w:val="002F5F6E"/>
    <w:rsid w:val="002F7834"/>
    <w:rsid w:val="002F7A0C"/>
    <w:rsid w:val="002F7BF8"/>
    <w:rsid w:val="0030444A"/>
    <w:rsid w:val="00305408"/>
    <w:rsid w:val="00305648"/>
    <w:rsid w:val="00306857"/>
    <w:rsid w:val="00306973"/>
    <w:rsid w:val="00306DC1"/>
    <w:rsid w:val="00307196"/>
    <w:rsid w:val="00310D3F"/>
    <w:rsid w:val="003116F3"/>
    <w:rsid w:val="00312B25"/>
    <w:rsid w:val="0031557A"/>
    <w:rsid w:val="00316194"/>
    <w:rsid w:val="0031667F"/>
    <w:rsid w:val="00317092"/>
    <w:rsid w:val="00317267"/>
    <w:rsid w:val="003174E6"/>
    <w:rsid w:val="00317786"/>
    <w:rsid w:val="00317F9E"/>
    <w:rsid w:val="003201FC"/>
    <w:rsid w:val="003204ED"/>
    <w:rsid w:val="00321048"/>
    <w:rsid w:val="003211BD"/>
    <w:rsid w:val="00321A62"/>
    <w:rsid w:val="00322615"/>
    <w:rsid w:val="00322C9A"/>
    <w:rsid w:val="00323B03"/>
    <w:rsid w:val="00324FA0"/>
    <w:rsid w:val="00327322"/>
    <w:rsid w:val="00327864"/>
    <w:rsid w:val="00327976"/>
    <w:rsid w:val="00333E2F"/>
    <w:rsid w:val="0033447F"/>
    <w:rsid w:val="003351C4"/>
    <w:rsid w:val="00335487"/>
    <w:rsid w:val="00336389"/>
    <w:rsid w:val="00336E5E"/>
    <w:rsid w:val="00336F89"/>
    <w:rsid w:val="00337A9D"/>
    <w:rsid w:val="00340150"/>
    <w:rsid w:val="00340550"/>
    <w:rsid w:val="00340A13"/>
    <w:rsid w:val="00342777"/>
    <w:rsid w:val="00342AF0"/>
    <w:rsid w:val="00342F38"/>
    <w:rsid w:val="00344A53"/>
    <w:rsid w:val="00345B5C"/>
    <w:rsid w:val="003466CF"/>
    <w:rsid w:val="00347E5B"/>
    <w:rsid w:val="00350E78"/>
    <w:rsid w:val="00351BAC"/>
    <w:rsid w:val="00351BFF"/>
    <w:rsid w:val="00351CCF"/>
    <w:rsid w:val="00356CDF"/>
    <w:rsid w:val="00357693"/>
    <w:rsid w:val="003577DB"/>
    <w:rsid w:val="00357C7D"/>
    <w:rsid w:val="00360717"/>
    <w:rsid w:val="00361AE6"/>
    <w:rsid w:val="00362B96"/>
    <w:rsid w:val="00364C46"/>
    <w:rsid w:val="003651DD"/>
    <w:rsid w:val="0036552D"/>
    <w:rsid w:val="00365A1B"/>
    <w:rsid w:val="00367CA7"/>
    <w:rsid w:val="00370600"/>
    <w:rsid w:val="00371309"/>
    <w:rsid w:val="00371FE9"/>
    <w:rsid w:val="003727A5"/>
    <w:rsid w:val="0037663E"/>
    <w:rsid w:val="00376730"/>
    <w:rsid w:val="00376975"/>
    <w:rsid w:val="00376BED"/>
    <w:rsid w:val="003776DB"/>
    <w:rsid w:val="003814DC"/>
    <w:rsid w:val="00381637"/>
    <w:rsid w:val="0038530E"/>
    <w:rsid w:val="0038553B"/>
    <w:rsid w:val="00385FBB"/>
    <w:rsid w:val="0038761D"/>
    <w:rsid w:val="0038791C"/>
    <w:rsid w:val="00391D3E"/>
    <w:rsid w:val="00392F87"/>
    <w:rsid w:val="003931FC"/>
    <w:rsid w:val="003932D2"/>
    <w:rsid w:val="00394B18"/>
    <w:rsid w:val="00394F81"/>
    <w:rsid w:val="00396A07"/>
    <w:rsid w:val="00397276"/>
    <w:rsid w:val="003A19CD"/>
    <w:rsid w:val="003A202E"/>
    <w:rsid w:val="003A25FD"/>
    <w:rsid w:val="003A5969"/>
    <w:rsid w:val="003A6005"/>
    <w:rsid w:val="003A68EF"/>
    <w:rsid w:val="003B0671"/>
    <w:rsid w:val="003B09FC"/>
    <w:rsid w:val="003B1340"/>
    <w:rsid w:val="003B1E1A"/>
    <w:rsid w:val="003B2D8A"/>
    <w:rsid w:val="003B34A7"/>
    <w:rsid w:val="003B34FE"/>
    <w:rsid w:val="003B5EBB"/>
    <w:rsid w:val="003B6C7E"/>
    <w:rsid w:val="003B7BC3"/>
    <w:rsid w:val="003C03A1"/>
    <w:rsid w:val="003C122C"/>
    <w:rsid w:val="003C1CD8"/>
    <w:rsid w:val="003C2104"/>
    <w:rsid w:val="003C2694"/>
    <w:rsid w:val="003C26B3"/>
    <w:rsid w:val="003C2F3F"/>
    <w:rsid w:val="003C3694"/>
    <w:rsid w:val="003C402E"/>
    <w:rsid w:val="003C47DD"/>
    <w:rsid w:val="003C588A"/>
    <w:rsid w:val="003C62A1"/>
    <w:rsid w:val="003C7577"/>
    <w:rsid w:val="003D00E0"/>
    <w:rsid w:val="003D0D8C"/>
    <w:rsid w:val="003D1311"/>
    <w:rsid w:val="003D2564"/>
    <w:rsid w:val="003D3F75"/>
    <w:rsid w:val="003D5A7D"/>
    <w:rsid w:val="003D63A0"/>
    <w:rsid w:val="003D65A6"/>
    <w:rsid w:val="003D6A33"/>
    <w:rsid w:val="003D7314"/>
    <w:rsid w:val="003D79E0"/>
    <w:rsid w:val="003E197D"/>
    <w:rsid w:val="003E208E"/>
    <w:rsid w:val="003E2B45"/>
    <w:rsid w:val="003E3673"/>
    <w:rsid w:val="003E4707"/>
    <w:rsid w:val="003E7CE4"/>
    <w:rsid w:val="003F0B6E"/>
    <w:rsid w:val="003F110F"/>
    <w:rsid w:val="003F1E19"/>
    <w:rsid w:val="003F21F8"/>
    <w:rsid w:val="003F622A"/>
    <w:rsid w:val="003F6CB0"/>
    <w:rsid w:val="00400AAB"/>
    <w:rsid w:val="00401A4C"/>
    <w:rsid w:val="00402CE4"/>
    <w:rsid w:val="00403370"/>
    <w:rsid w:val="00405011"/>
    <w:rsid w:val="00405D2A"/>
    <w:rsid w:val="00405FA0"/>
    <w:rsid w:val="00407610"/>
    <w:rsid w:val="00412D93"/>
    <w:rsid w:val="0041541B"/>
    <w:rsid w:val="00417634"/>
    <w:rsid w:val="00417E41"/>
    <w:rsid w:val="004207FC"/>
    <w:rsid w:val="004213C8"/>
    <w:rsid w:val="0042271B"/>
    <w:rsid w:val="00423023"/>
    <w:rsid w:val="004234F4"/>
    <w:rsid w:val="00424B5F"/>
    <w:rsid w:val="00424DB3"/>
    <w:rsid w:val="00427E60"/>
    <w:rsid w:val="004321F9"/>
    <w:rsid w:val="004325DD"/>
    <w:rsid w:val="0043292E"/>
    <w:rsid w:val="004331A2"/>
    <w:rsid w:val="004333B9"/>
    <w:rsid w:val="00433FDE"/>
    <w:rsid w:val="00435084"/>
    <w:rsid w:val="0043732E"/>
    <w:rsid w:val="0043755F"/>
    <w:rsid w:val="004403D1"/>
    <w:rsid w:val="004424EA"/>
    <w:rsid w:val="00442D54"/>
    <w:rsid w:val="00442D58"/>
    <w:rsid w:val="00442F9B"/>
    <w:rsid w:val="004441A7"/>
    <w:rsid w:val="004447E3"/>
    <w:rsid w:val="00444FA4"/>
    <w:rsid w:val="004477FA"/>
    <w:rsid w:val="00450756"/>
    <w:rsid w:val="00450C14"/>
    <w:rsid w:val="00453B32"/>
    <w:rsid w:val="00455312"/>
    <w:rsid w:val="0045665F"/>
    <w:rsid w:val="00456719"/>
    <w:rsid w:val="0045681A"/>
    <w:rsid w:val="00457A8F"/>
    <w:rsid w:val="00461313"/>
    <w:rsid w:val="00461E74"/>
    <w:rsid w:val="004625C2"/>
    <w:rsid w:val="00462D79"/>
    <w:rsid w:val="004632E4"/>
    <w:rsid w:val="00463BD7"/>
    <w:rsid w:val="0046471A"/>
    <w:rsid w:val="00464BAA"/>
    <w:rsid w:val="00466563"/>
    <w:rsid w:val="00466B1F"/>
    <w:rsid w:val="00466D77"/>
    <w:rsid w:val="00470B8B"/>
    <w:rsid w:val="00472800"/>
    <w:rsid w:val="00473C08"/>
    <w:rsid w:val="00473FDE"/>
    <w:rsid w:val="0047588D"/>
    <w:rsid w:val="0047591F"/>
    <w:rsid w:val="00475BDB"/>
    <w:rsid w:val="00476175"/>
    <w:rsid w:val="004767E5"/>
    <w:rsid w:val="00476BB8"/>
    <w:rsid w:val="004779A0"/>
    <w:rsid w:val="004818D1"/>
    <w:rsid w:val="00482375"/>
    <w:rsid w:val="0048320C"/>
    <w:rsid w:val="00484983"/>
    <w:rsid w:val="00485124"/>
    <w:rsid w:val="00485234"/>
    <w:rsid w:val="0048525C"/>
    <w:rsid w:val="00485D3D"/>
    <w:rsid w:val="00490C50"/>
    <w:rsid w:val="00490E4E"/>
    <w:rsid w:val="00491EFF"/>
    <w:rsid w:val="00493B5E"/>
    <w:rsid w:val="00494136"/>
    <w:rsid w:val="0049510A"/>
    <w:rsid w:val="004968F9"/>
    <w:rsid w:val="004A1FEF"/>
    <w:rsid w:val="004A2196"/>
    <w:rsid w:val="004A28D5"/>
    <w:rsid w:val="004A3B22"/>
    <w:rsid w:val="004A4432"/>
    <w:rsid w:val="004A4D1D"/>
    <w:rsid w:val="004A4DED"/>
    <w:rsid w:val="004A60D9"/>
    <w:rsid w:val="004A6F35"/>
    <w:rsid w:val="004A70D6"/>
    <w:rsid w:val="004B1745"/>
    <w:rsid w:val="004B2093"/>
    <w:rsid w:val="004B24A6"/>
    <w:rsid w:val="004B24DE"/>
    <w:rsid w:val="004B310D"/>
    <w:rsid w:val="004B42C5"/>
    <w:rsid w:val="004B613E"/>
    <w:rsid w:val="004B6B6F"/>
    <w:rsid w:val="004C087B"/>
    <w:rsid w:val="004C2260"/>
    <w:rsid w:val="004C2297"/>
    <w:rsid w:val="004C22A3"/>
    <w:rsid w:val="004C2E97"/>
    <w:rsid w:val="004C30C6"/>
    <w:rsid w:val="004C48DF"/>
    <w:rsid w:val="004C6406"/>
    <w:rsid w:val="004D0A04"/>
    <w:rsid w:val="004D1BBE"/>
    <w:rsid w:val="004D20D4"/>
    <w:rsid w:val="004D2F3C"/>
    <w:rsid w:val="004D4CB2"/>
    <w:rsid w:val="004D4F1A"/>
    <w:rsid w:val="004D6451"/>
    <w:rsid w:val="004D6A10"/>
    <w:rsid w:val="004D7743"/>
    <w:rsid w:val="004D7839"/>
    <w:rsid w:val="004D78A7"/>
    <w:rsid w:val="004E02A6"/>
    <w:rsid w:val="004E1FB5"/>
    <w:rsid w:val="004E3988"/>
    <w:rsid w:val="004E563D"/>
    <w:rsid w:val="004E6421"/>
    <w:rsid w:val="004E6E67"/>
    <w:rsid w:val="004E70EB"/>
    <w:rsid w:val="004F09B7"/>
    <w:rsid w:val="004F0B38"/>
    <w:rsid w:val="004F11B4"/>
    <w:rsid w:val="004F288E"/>
    <w:rsid w:val="004F2980"/>
    <w:rsid w:val="004F3789"/>
    <w:rsid w:val="004F41E3"/>
    <w:rsid w:val="004F5E8D"/>
    <w:rsid w:val="004F5F14"/>
    <w:rsid w:val="004F6338"/>
    <w:rsid w:val="00500CA9"/>
    <w:rsid w:val="00502FDB"/>
    <w:rsid w:val="005041A2"/>
    <w:rsid w:val="00505E5D"/>
    <w:rsid w:val="00505FD8"/>
    <w:rsid w:val="0050611C"/>
    <w:rsid w:val="005062AE"/>
    <w:rsid w:val="0050662D"/>
    <w:rsid w:val="00507052"/>
    <w:rsid w:val="0050737F"/>
    <w:rsid w:val="00510039"/>
    <w:rsid w:val="005112A4"/>
    <w:rsid w:val="00511B74"/>
    <w:rsid w:val="00512A46"/>
    <w:rsid w:val="00512AB1"/>
    <w:rsid w:val="0051448A"/>
    <w:rsid w:val="00515D6C"/>
    <w:rsid w:val="00516B93"/>
    <w:rsid w:val="005209B1"/>
    <w:rsid w:val="005210A0"/>
    <w:rsid w:val="00522837"/>
    <w:rsid w:val="00524130"/>
    <w:rsid w:val="00527658"/>
    <w:rsid w:val="00527EA8"/>
    <w:rsid w:val="00530014"/>
    <w:rsid w:val="00530A0A"/>
    <w:rsid w:val="00530B02"/>
    <w:rsid w:val="00531473"/>
    <w:rsid w:val="00531B08"/>
    <w:rsid w:val="00533047"/>
    <w:rsid w:val="00533EC2"/>
    <w:rsid w:val="00534841"/>
    <w:rsid w:val="005353C4"/>
    <w:rsid w:val="00535557"/>
    <w:rsid w:val="00535ABE"/>
    <w:rsid w:val="00536E75"/>
    <w:rsid w:val="00540A4E"/>
    <w:rsid w:val="00540E06"/>
    <w:rsid w:val="00543B5E"/>
    <w:rsid w:val="005461A9"/>
    <w:rsid w:val="00547078"/>
    <w:rsid w:val="005500B1"/>
    <w:rsid w:val="00550CF7"/>
    <w:rsid w:val="00550E22"/>
    <w:rsid w:val="00550FC7"/>
    <w:rsid w:val="0055149F"/>
    <w:rsid w:val="00553B21"/>
    <w:rsid w:val="005557D3"/>
    <w:rsid w:val="00556226"/>
    <w:rsid w:val="00556AEE"/>
    <w:rsid w:val="005600D6"/>
    <w:rsid w:val="0056193B"/>
    <w:rsid w:val="005633DA"/>
    <w:rsid w:val="005648F5"/>
    <w:rsid w:val="005652D2"/>
    <w:rsid w:val="00565987"/>
    <w:rsid w:val="005660A0"/>
    <w:rsid w:val="005663CA"/>
    <w:rsid w:val="0056683E"/>
    <w:rsid w:val="00567EBD"/>
    <w:rsid w:val="005716AF"/>
    <w:rsid w:val="00572134"/>
    <w:rsid w:val="0057344C"/>
    <w:rsid w:val="00576F9C"/>
    <w:rsid w:val="00577775"/>
    <w:rsid w:val="005815F7"/>
    <w:rsid w:val="00581D0B"/>
    <w:rsid w:val="00581DD1"/>
    <w:rsid w:val="005826BB"/>
    <w:rsid w:val="00582AB1"/>
    <w:rsid w:val="0058434C"/>
    <w:rsid w:val="00590400"/>
    <w:rsid w:val="005908F9"/>
    <w:rsid w:val="00590944"/>
    <w:rsid w:val="00591AC9"/>
    <w:rsid w:val="005934FC"/>
    <w:rsid w:val="00594EBC"/>
    <w:rsid w:val="00594F30"/>
    <w:rsid w:val="005957FF"/>
    <w:rsid w:val="005973C9"/>
    <w:rsid w:val="005A1EF0"/>
    <w:rsid w:val="005A57F1"/>
    <w:rsid w:val="005B0AE4"/>
    <w:rsid w:val="005B1157"/>
    <w:rsid w:val="005B2F68"/>
    <w:rsid w:val="005B4011"/>
    <w:rsid w:val="005B6473"/>
    <w:rsid w:val="005B686B"/>
    <w:rsid w:val="005B6CB8"/>
    <w:rsid w:val="005B6DE2"/>
    <w:rsid w:val="005B719C"/>
    <w:rsid w:val="005C015A"/>
    <w:rsid w:val="005C087D"/>
    <w:rsid w:val="005C0F66"/>
    <w:rsid w:val="005C124D"/>
    <w:rsid w:val="005C2573"/>
    <w:rsid w:val="005C51FD"/>
    <w:rsid w:val="005C5955"/>
    <w:rsid w:val="005C5A37"/>
    <w:rsid w:val="005C7AD4"/>
    <w:rsid w:val="005D24FA"/>
    <w:rsid w:val="005D3904"/>
    <w:rsid w:val="005D5804"/>
    <w:rsid w:val="005D58C1"/>
    <w:rsid w:val="005D642A"/>
    <w:rsid w:val="005D6649"/>
    <w:rsid w:val="005D6F5E"/>
    <w:rsid w:val="005D78C8"/>
    <w:rsid w:val="005D7F6B"/>
    <w:rsid w:val="005E0223"/>
    <w:rsid w:val="005E04CA"/>
    <w:rsid w:val="005E0C60"/>
    <w:rsid w:val="005E0C70"/>
    <w:rsid w:val="005E0D89"/>
    <w:rsid w:val="005E1C2D"/>
    <w:rsid w:val="005E26A9"/>
    <w:rsid w:val="005E26D6"/>
    <w:rsid w:val="005E294E"/>
    <w:rsid w:val="005E2EF4"/>
    <w:rsid w:val="005E3C42"/>
    <w:rsid w:val="005E427C"/>
    <w:rsid w:val="005E447B"/>
    <w:rsid w:val="005E45CE"/>
    <w:rsid w:val="005E4882"/>
    <w:rsid w:val="005E5446"/>
    <w:rsid w:val="005E599A"/>
    <w:rsid w:val="005F1232"/>
    <w:rsid w:val="005F3CE4"/>
    <w:rsid w:val="005F6ABD"/>
    <w:rsid w:val="005F7350"/>
    <w:rsid w:val="005F741A"/>
    <w:rsid w:val="0060440E"/>
    <w:rsid w:val="00604F26"/>
    <w:rsid w:val="00604F9C"/>
    <w:rsid w:val="00605FB1"/>
    <w:rsid w:val="00607AE6"/>
    <w:rsid w:val="00610D2B"/>
    <w:rsid w:val="00611F01"/>
    <w:rsid w:val="006134C8"/>
    <w:rsid w:val="006143D6"/>
    <w:rsid w:val="0061446E"/>
    <w:rsid w:val="00614740"/>
    <w:rsid w:val="0061521F"/>
    <w:rsid w:val="006158FC"/>
    <w:rsid w:val="00617CC3"/>
    <w:rsid w:val="006221EB"/>
    <w:rsid w:val="00622F40"/>
    <w:rsid w:val="006236C1"/>
    <w:rsid w:val="00623852"/>
    <w:rsid w:val="00624F45"/>
    <w:rsid w:val="00627574"/>
    <w:rsid w:val="00630189"/>
    <w:rsid w:val="006301EE"/>
    <w:rsid w:val="006319C3"/>
    <w:rsid w:val="00631F19"/>
    <w:rsid w:val="00632EB3"/>
    <w:rsid w:val="006364F0"/>
    <w:rsid w:val="00636C29"/>
    <w:rsid w:val="00636DE2"/>
    <w:rsid w:val="006416EC"/>
    <w:rsid w:val="00643626"/>
    <w:rsid w:val="00643A57"/>
    <w:rsid w:val="006460D1"/>
    <w:rsid w:val="006460EA"/>
    <w:rsid w:val="0065001B"/>
    <w:rsid w:val="00651AE6"/>
    <w:rsid w:val="00651EA1"/>
    <w:rsid w:val="0065399A"/>
    <w:rsid w:val="00654615"/>
    <w:rsid w:val="00654950"/>
    <w:rsid w:val="006559FB"/>
    <w:rsid w:val="0065631A"/>
    <w:rsid w:val="00656659"/>
    <w:rsid w:val="0066343F"/>
    <w:rsid w:val="00664668"/>
    <w:rsid w:val="00664EE3"/>
    <w:rsid w:val="0066646C"/>
    <w:rsid w:val="006664B0"/>
    <w:rsid w:val="006675B2"/>
    <w:rsid w:val="00667BD6"/>
    <w:rsid w:val="0067033B"/>
    <w:rsid w:val="00671466"/>
    <w:rsid w:val="006731C3"/>
    <w:rsid w:val="00673267"/>
    <w:rsid w:val="0067345B"/>
    <w:rsid w:val="006752E4"/>
    <w:rsid w:val="00677209"/>
    <w:rsid w:val="00681081"/>
    <w:rsid w:val="00681F10"/>
    <w:rsid w:val="00682007"/>
    <w:rsid w:val="00683F30"/>
    <w:rsid w:val="00684C6B"/>
    <w:rsid w:val="006855BF"/>
    <w:rsid w:val="00685DFC"/>
    <w:rsid w:val="0068602A"/>
    <w:rsid w:val="00686709"/>
    <w:rsid w:val="00686A53"/>
    <w:rsid w:val="00686C17"/>
    <w:rsid w:val="00687E51"/>
    <w:rsid w:val="00687F25"/>
    <w:rsid w:val="0069156B"/>
    <w:rsid w:val="0069342A"/>
    <w:rsid w:val="00693A22"/>
    <w:rsid w:val="00693CCA"/>
    <w:rsid w:val="00694ADD"/>
    <w:rsid w:val="006960CF"/>
    <w:rsid w:val="00697A4C"/>
    <w:rsid w:val="006A0327"/>
    <w:rsid w:val="006A03A5"/>
    <w:rsid w:val="006A179C"/>
    <w:rsid w:val="006A2405"/>
    <w:rsid w:val="006A2508"/>
    <w:rsid w:val="006A4A03"/>
    <w:rsid w:val="006A4C9B"/>
    <w:rsid w:val="006A536D"/>
    <w:rsid w:val="006A7C83"/>
    <w:rsid w:val="006B13ED"/>
    <w:rsid w:val="006B1DD3"/>
    <w:rsid w:val="006B28F2"/>
    <w:rsid w:val="006B2C86"/>
    <w:rsid w:val="006B3B1E"/>
    <w:rsid w:val="006B5532"/>
    <w:rsid w:val="006B5649"/>
    <w:rsid w:val="006B5EF0"/>
    <w:rsid w:val="006C006F"/>
    <w:rsid w:val="006C0200"/>
    <w:rsid w:val="006C0412"/>
    <w:rsid w:val="006C0A6C"/>
    <w:rsid w:val="006C0BC4"/>
    <w:rsid w:val="006C1AB5"/>
    <w:rsid w:val="006C2374"/>
    <w:rsid w:val="006C2552"/>
    <w:rsid w:val="006C2A83"/>
    <w:rsid w:val="006C2B4F"/>
    <w:rsid w:val="006C44E2"/>
    <w:rsid w:val="006C473C"/>
    <w:rsid w:val="006C68E0"/>
    <w:rsid w:val="006C6EDD"/>
    <w:rsid w:val="006C78D2"/>
    <w:rsid w:val="006D116A"/>
    <w:rsid w:val="006D1636"/>
    <w:rsid w:val="006D3833"/>
    <w:rsid w:val="006D41F2"/>
    <w:rsid w:val="006D42C5"/>
    <w:rsid w:val="006D4434"/>
    <w:rsid w:val="006D4B1D"/>
    <w:rsid w:val="006D5084"/>
    <w:rsid w:val="006D568C"/>
    <w:rsid w:val="006D6A33"/>
    <w:rsid w:val="006D6C5C"/>
    <w:rsid w:val="006D793F"/>
    <w:rsid w:val="006E02A1"/>
    <w:rsid w:val="006E093D"/>
    <w:rsid w:val="006E36FA"/>
    <w:rsid w:val="006E3A8C"/>
    <w:rsid w:val="006E419E"/>
    <w:rsid w:val="006E4893"/>
    <w:rsid w:val="006E50E3"/>
    <w:rsid w:val="006E5A0B"/>
    <w:rsid w:val="006E7A1E"/>
    <w:rsid w:val="006F2729"/>
    <w:rsid w:val="006F2765"/>
    <w:rsid w:val="006F2E79"/>
    <w:rsid w:val="006F3284"/>
    <w:rsid w:val="006F33DC"/>
    <w:rsid w:val="006F42B2"/>
    <w:rsid w:val="006F5094"/>
    <w:rsid w:val="006F6899"/>
    <w:rsid w:val="006F6AA3"/>
    <w:rsid w:val="006F7A6F"/>
    <w:rsid w:val="0070093B"/>
    <w:rsid w:val="00700A0C"/>
    <w:rsid w:val="00700A4E"/>
    <w:rsid w:val="00703064"/>
    <w:rsid w:val="007051AF"/>
    <w:rsid w:val="007058DE"/>
    <w:rsid w:val="00705D2B"/>
    <w:rsid w:val="00706AD5"/>
    <w:rsid w:val="00707219"/>
    <w:rsid w:val="00707E4F"/>
    <w:rsid w:val="00710F0E"/>
    <w:rsid w:val="00711BE4"/>
    <w:rsid w:val="00715095"/>
    <w:rsid w:val="0071646E"/>
    <w:rsid w:val="007166BB"/>
    <w:rsid w:val="007232FE"/>
    <w:rsid w:val="007237BE"/>
    <w:rsid w:val="007244FB"/>
    <w:rsid w:val="00724CC6"/>
    <w:rsid w:val="00730385"/>
    <w:rsid w:val="00730D29"/>
    <w:rsid w:val="007319C7"/>
    <w:rsid w:val="00731C7F"/>
    <w:rsid w:val="00732669"/>
    <w:rsid w:val="0073325E"/>
    <w:rsid w:val="007337BB"/>
    <w:rsid w:val="00734E73"/>
    <w:rsid w:val="00735810"/>
    <w:rsid w:val="00736A98"/>
    <w:rsid w:val="0073772A"/>
    <w:rsid w:val="0074049F"/>
    <w:rsid w:val="007418A4"/>
    <w:rsid w:val="00741936"/>
    <w:rsid w:val="00742424"/>
    <w:rsid w:val="0074279F"/>
    <w:rsid w:val="0074371A"/>
    <w:rsid w:val="007437A1"/>
    <w:rsid w:val="00743F33"/>
    <w:rsid w:val="007454E0"/>
    <w:rsid w:val="007471F8"/>
    <w:rsid w:val="007473FC"/>
    <w:rsid w:val="007508C7"/>
    <w:rsid w:val="00751258"/>
    <w:rsid w:val="007524BD"/>
    <w:rsid w:val="00752C16"/>
    <w:rsid w:val="00752F63"/>
    <w:rsid w:val="00753ECB"/>
    <w:rsid w:val="007542E3"/>
    <w:rsid w:val="0075514B"/>
    <w:rsid w:val="0076020B"/>
    <w:rsid w:val="00762845"/>
    <w:rsid w:val="00762AE7"/>
    <w:rsid w:val="00764200"/>
    <w:rsid w:val="00764E88"/>
    <w:rsid w:val="007659D8"/>
    <w:rsid w:val="00766D64"/>
    <w:rsid w:val="00767171"/>
    <w:rsid w:val="007673C8"/>
    <w:rsid w:val="00771287"/>
    <w:rsid w:val="00772CCD"/>
    <w:rsid w:val="007731AA"/>
    <w:rsid w:val="007737C5"/>
    <w:rsid w:val="00773C95"/>
    <w:rsid w:val="00774847"/>
    <w:rsid w:val="00774E4C"/>
    <w:rsid w:val="007760EF"/>
    <w:rsid w:val="00780FEB"/>
    <w:rsid w:val="0078156D"/>
    <w:rsid w:val="00782311"/>
    <w:rsid w:val="007828C6"/>
    <w:rsid w:val="007835B1"/>
    <w:rsid w:val="00791D4C"/>
    <w:rsid w:val="007927FD"/>
    <w:rsid w:val="00792DF8"/>
    <w:rsid w:val="00792E84"/>
    <w:rsid w:val="00794015"/>
    <w:rsid w:val="00794366"/>
    <w:rsid w:val="00794A60"/>
    <w:rsid w:val="00795C51"/>
    <w:rsid w:val="00796413"/>
    <w:rsid w:val="00796EB9"/>
    <w:rsid w:val="007A027A"/>
    <w:rsid w:val="007A0D95"/>
    <w:rsid w:val="007A2A38"/>
    <w:rsid w:val="007A3933"/>
    <w:rsid w:val="007A5973"/>
    <w:rsid w:val="007A6F38"/>
    <w:rsid w:val="007A7283"/>
    <w:rsid w:val="007B0475"/>
    <w:rsid w:val="007B057B"/>
    <w:rsid w:val="007B1B37"/>
    <w:rsid w:val="007B28E8"/>
    <w:rsid w:val="007B37CE"/>
    <w:rsid w:val="007B38AC"/>
    <w:rsid w:val="007B41CD"/>
    <w:rsid w:val="007B560C"/>
    <w:rsid w:val="007B623E"/>
    <w:rsid w:val="007B6719"/>
    <w:rsid w:val="007B7464"/>
    <w:rsid w:val="007B76C9"/>
    <w:rsid w:val="007C3280"/>
    <w:rsid w:val="007C412E"/>
    <w:rsid w:val="007C5285"/>
    <w:rsid w:val="007C789A"/>
    <w:rsid w:val="007D02A5"/>
    <w:rsid w:val="007D0C69"/>
    <w:rsid w:val="007D12A3"/>
    <w:rsid w:val="007D1706"/>
    <w:rsid w:val="007D1B3D"/>
    <w:rsid w:val="007D1EE5"/>
    <w:rsid w:val="007D1F83"/>
    <w:rsid w:val="007D2D20"/>
    <w:rsid w:val="007D541B"/>
    <w:rsid w:val="007D6C29"/>
    <w:rsid w:val="007D7611"/>
    <w:rsid w:val="007D7C76"/>
    <w:rsid w:val="007E0164"/>
    <w:rsid w:val="007E04FE"/>
    <w:rsid w:val="007E1104"/>
    <w:rsid w:val="007E125B"/>
    <w:rsid w:val="007E1DAB"/>
    <w:rsid w:val="007E205C"/>
    <w:rsid w:val="007E3DC1"/>
    <w:rsid w:val="007E4383"/>
    <w:rsid w:val="007E6135"/>
    <w:rsid w:val="007E6D57"/>
    <w:rsid w:val="007E75EF"/>
    <w:rsid w:val="007E7923"/>
    <w:rsid w:val="007F0807"/>
    <w:rsid w:val="007F0BA4"/>
    <w:rsid w:val="007F1C0D"/>
    <w:rsid w:val="007F20BC"/>
    <w:rsid w:val="007F31DC"/>
    <w:rsid w:val="007F476A"/>
    <w:rsid w:val="007F4780"/>
    <w:rsid w:val="007F5CC9"/>
    <w:rsid w:val="007F75B7"/>
    <w:rsid w:val="007F7E55"/>
    <w:rsid w:val="008004B2"/>
    <w:rsid w:val="00800B18"/>
    <w:rsid w:val="00800B69"/>
    <w:rsid w:val="00801109"/>
    <w:rsid w:val="00801B7B"/>
    <w:rsid w:val="008025CC"/>
    <w:rsid w:val="00803147"/>
    <w:rsid w:val="00804749"/>
    <w:rsid w:val="008049EE"/>
    <w:rsid w:val="008111F2"/>
    <w:rsid w:val="00812119"/>
    <w:rsid w:val="00812DD7"/>
    <w:rsid w:val="008134A3"/>
    <w:rsid w:val="00815549"/>
    <w:rsid w:val="00817047"/>
    <w:rsid w:val="008170B7"/>
    <w:rsid w:val="00817433"/>
    <w:rsid w:val="00821BF0"/>
    <w:rsid w:val="00822F94"/>
    <w:rsid w:val="00823961"/>
    <w:rsid w:val="00824AFB"/>
    <w:rsid w:val="00825C5C"/>
    <w:rsid w:val="0082644A"/>
    <w:rsid w:val="008265B6"/>
    <w:rsid w:val="00826F76"/>
    <w:rsid w:val="00830765"/>
    <w:rsid w:val="00830A88"/>
    <w:rsid w:val="00831919"/>
    <w:rsid w:val="00831BCE"/>
    <w:rsid w:val="00832E8C"/>
    <w:rsid w:val="0083322B"/>
    <w:rsid w:val="0083427A"/>
    <w:rsid w:val="008374DA"/>
    <w:rsid w:val="00840920"/>
    <w:rsid w:val="00843DDB"/>
    <w:rsid w:val="0084424A"/>
    <w:rsid w:val="00844F75"/>
    <w:rsid w:val="0084670C"/>
    <w:rsid w:val="00850EB2"/>
    <w:rsid w:val="00851B8A"/>
    <w:rsid w:val="00854386"/>
    <w:rsid w:val="00854A0C"/>
    <w:rsid w:val="00854D56"/>
    <w:rsid w:val="0086098D"/>
    <w:rsid w:val="008616A8"/>
    <w:rsid w:val="00861C0F"/>
    <w:rsid w:val="00861C9C"/>
    <w:rsid w:val="00863560"/>
    <w:rsid w:val="0086423A"/>
    <w:rsid w:val="008652CD"/>
    <w:rsid w:val="008714D5"/>
    <w:rsid w:val="00872FFA"/>
    <w:rsid w:val="00874857"/>
    <w:rsid w:val="00875064"/>
    <w:rsid w:val="008752B5"/>
    <w:rsid w:val="00875C40"/>
    <w:rsid w:val="008772B7"/>
    <w:rsid w:val="008773DA"/>
    <w:rsid w:val="00881077"/>
    <w:rsid w:val="00881131"/>
    <w:rsid w:val="0088273F"/>
    <w:rsid w:val="008829BB"/>
    <w:rsid w:val="008837FB"/>
    <w:rsid w:val="0088406E"/>
    <w:rsid w:val="0088407E"/>
    <w:rsid w:val="008844CA"/>
    <w:rsid w:val="0088498E"/>
    <w:rsid w:val="00885C54"/>
    <w:rsid w:val="008861BE"/>
    <w:rsid w:val="0088715F"/>
    <w:rsid w:val="00890522"/>
    <w:rsid w:val="0089231A"/>
    <w:rsid w:val="00895B08"/>
    <w:rsid w:val="00896404"/>
    <w:rsid w:val="00897FD2"/>
    <w:rsid w:val="008A0901"/>
    <w:rsid w:val="008A0E50"/>
    <w:rsid w:val="008A124F"/>
    <w:rsid w:val="008A13C7"/>
    <w:rsid w:val="008A2965"/>
    <w:rsid w:val="008A37CF"/>
    <w:rsid w:val="008A3D2E"/>
    <w:rsid w:val="008A436E"/>
    <w:rsid w:val="008A5765"/>
    <w:rsid w:val="008A5D74"/>
    <w:rsid w:val="008A67BF"/>
    <w:rsid w:val="008A6E87"/>
    <w:rsid w:val="008B27CC"/>
    <w:rsid w:val="008B4A17"/>
    <w:rsid w:val="008C0E4D"/>
    <w:rsid w:val="008C16CA"/>
    <w:rsid w:val="008C1CA1"/>
    <w:rsid w:val="008C2E00"/>
    <w:rsid w:val="008C3242"/>
    <w:rsid w:val="008C3490"/>
    <w:rsid w:val="008C4D37"/>
    <w:rsid w:val="008C53C0"/>
    <w:rsid w:val="008C5BAC"/>
    <w:rsid w:val="008C654F"/>
    <w:rsid w:val="008C6ECC"/>
    <w:rsid w:val="008D1472"/>
    <w:rsid w:val="008D4BEB"/>
    <w:rsid w:val="008D6124"/>
    <w:rsid w:val="008D67C0"/>
    <w:rsid w:val="008E148F"/>
    <w:rsid w:val="008E33CF"/>
    <w:rsid w:val="008E3CAC"/>
    <w:rsid w:val="008E4082"/>
    <w:rsid w:val="008E4355"/>
    <w:rsid w:val="008E6F3E"/>
    <w:rsid w:val="008F148B"/>
    <w:rsid w:val="008F335C"/>
    <w:rsid w:val="008F419B"/>
    <w:rsid w:val="008F52B3"/>
    <w:rsid w:val="008F57AC"/>
    <w:rsid w:val="00903337"/>
    <w:rsid w:val="00904157"/>
    <w:rsid w:val="00904646"/>
    <w:rsid w:val="00904949"/>
    <w:rsid w:val="00905F2B"/>
    <w:rsid w:val="0090607F"/>
    <w:rsid w:val="00906188"/>
    <w:rsid w:val="00906BF2"/>
    <w:rsid w:val="00913862"/>
    <w:rsid w:val="0091460C"/>
    <w:rsid w:val="009146FF"/>
    <w:rsid w:val="009166FE"/>
    <w:rsid w:val="009177B6"/>
    <w:rsid w:val="00917879"/>
    <w:rsid w:val="009204A2"/>
    <w:rsid w:val="00920A93"/>
    <w:rsid w:val="0092104A"/>
    <w:rsid w:val="00921A61"/>
    <w:rsid w:val="00924986"/>
    <w:rsid w:val="009258FE"/>
    <w:rsid w:val="0092776F"/>
    <w:rsid w:val="00930FB8"/>
    <w:rsid w:val="0093354D"/>
    <w:rsid w:val="009336EE"/>
    <w:rsid w:val="00933AD5"/>
    <w:rsid w:val="0093464B"/>
    <w:rsid w:val="00935185"/>
    <w:rsid w:val="00941E1D"/>
    <w:rsid w:val="009436D4"/>
    <w:rsid w:val="00946154"/>
    <w:rsid w:val="009475B2"/>
    <w:rsid w:val="00950D7E"/>
    <w:rsid w:val="00951764"/>
    <w:rsid w:val="00954DAF"/>
    <w:rsid w:val="00955DA4"/>
    <w:rsid w:val="0096047C"/>
    <w:rsid w:val="0096098E"/>
    <w:rsid w:val="00961A90"/>
    <w:rsid w:val="00961B3A"/>
    <w:rsid w:val="00964BE0"/>
    <w:rsid w:val="0096505B"/>
    <w:rsid w:val="009655E3"/>
    <w:rsid w:val="00965D0A"/>
    <w:rsid w:val="0096643B"/>
    <w:rsid w:val="009667B7"/>
    <w:rsid w:val="00966FA3"/>
    <w:rsid w:val="00967CA1"/>
    <w:rsid w:val="009703F8"/>
    <w:rsid w:val="0097274F"/>
    <w:rsid w:val="009734D3"/>
    <w:rsid w:val="00974002"/>
    <w:rsid w:val="00974818"/>
    <w:rsid w:val="00974F5D"/>
    <w:rsid w:val="00975334"/>
    <w:rsid w:val="00975470"/>
    <w:rsid w:val="0097712D"/>
    <w:rsid w:val="00980747"/>
    <w:rsid w:val="0098155C"/>
    <w:rsid w:val="00982978"/>
    <w:rsid w:val="0098395A"/>
    <w:rsid w:val="00984A8A"/>
    <w:rsid w:val="00984D95"/>
    <w:rsid w:val="00985CA4"/>
    <w:rsid w:val="009862C7"/>
    <w:rsid w:val="00987016"/>
    <w:rsid w:val="00990056"/>
    <w:rsid w:val="00990112"/>
    <w:rsid w:val="00990E79"/>
    <w:rsid w:val="00991F32"/>
    <w:rsid w:val="0099495A"/>
    <w:rsid w:val="00996D55"/>
    <w:rsid w:val="009A0C3F"/>
    <w:rsid w:val="009A10E0"/>
    <w:rsid w:val="009A2EB3"/>
    <w:rsid w:val="009A3731"/>
    <w:rsid w:val="009A38A1"/>
    <w:rsid w:val="009A401A"/>
    <w:rsid w:val="009A53C2"/>
    <w:rsid w:val="009A6344"/>
    <w:rsid w:val="009A6D89"/>
    <w:rsid w:val="009B0F23"/>
    <w:rsid w:val="009B1CC7"/>
    <w:rsid w:val="009B2108"/>
    <w:rsid w:val="009B21FA"/>
    <w:rsid w:val="009B2B8B"/>
    <w:rsid w:val="009B4B63"/>
    <w:rsid w:val="009B6C25"/>
    <w:rsid w:val="009B721F"/>
    <w:rsid w:val="009C19C4"/>
    <w:rsid w:val="009C1E0B"/>
    <w:rsid w:val="009C36D1"/>
    <w:rsid w:val="009C546C"/>
    <w:rsid w:val="009C551A"/>
    <w:rsid w:val="009C604A"/>
    <w:rsid w:val="009D1996"/>
    <w:rsid w:val="009D217E"/>
    <w:rsid w:val="009D4F18"/>
    <w:rsid w:val="009D5600"/>
    <w:rsid w:val="009D779B"/>
    <w:rsid w:val="009D7D24"/>
    <w:rsid w:val="009D7EE2"/>
    <w:rsid w:val="009E0534"/>
    <w:rsid w:val="009E083C"/>
    <w:rsid w:val="009E0B98"/>
    <w:rsid w:val="009E0F53"/>
    <w:rsid w:val="009E136C"/>
    <w:rsid w:val="009E1CBC"/>
    <w:rsid w:val="009E24FE"/>
    <w:rsid w:val="009E28D1"/>
    <w:rsid w:val="009E2A45"/>
    <w:rsid w:val="009E533F"/>
    <w:rsid w:val="009E7CD8"/>
    <w:rsid w:val="009F01B1"/>
    <w:rsid w:val="009F0692"/>
    <w:rsid w:val="009F373C"/>
    <w:rsid w:val="009F40B3"/>
    <w:rsid w:val="009F55CE"/>
    <w:rsid w:val="009F6315"/>
    <w:rsid w:val="009F643F"/>
    <w:rsid w:val="009F731B"/>
    <w:rsid w:val="00A008A4"/>
    <w:rsid w:val="00A00A76"/>
    <w:rsid w:val="00A00ACC"/>
    <w:rsid w:val="00A00EC2"/>
    <w:rsid w:val="00A03F59"/>
    <w:rsid w:val="00A0427B"/>
    <w:rsid w:val="00A05C30"/>
    <w:rsid w:val="00A0668B"/>
    <w:rsid w:val="00A0704F"/>
    <w:rsid w:val="00A0730A"/>
    <w:rsid w:val="00A1191F"/>
    <w:rsid w:val="00A12004"/>
    <w:rsid w:val="00A12379"/>
    <w:rsid w:val="00A132C2"/>
    <w:rsid w:val="00A1423E"/>
    <w:rsid w:val="00A14665"/>
    <w:rsid w:val="00A16F32"/>
    <w:rsid w:val="00A17B3E"/>
    <w:rsid w:val="00A20022"/>
    <w:rsid w:val="00A2093F"/>
    <w:rsid w:val="00A20D6D"/>
    <w:rsid w:val="00A216E8"/>
    <w:rsid w:val="00A21FA4"/>
    <w:rsid w:val="00A220A2"/>
    <w:rsid w:val="00A227F1"/>
    <w:rsid w:val="00A231D8"/>
    <w:rsid w:val="00A23898"/>
    <w:rsid w:val="00A23D0C"/>
    <w:rsid w:val="00A23D2F"/>
    <w:rsid w:val="00A23EF8"/>
    <w:rsid w:val="00A24334"/>
    <w:rsid w:val="00A24A55"/>
    <w:rsid w:val="00A25C9F"/>
    <w:rsid w:val="00A26E85"/>
    <w:rsid w:val="00A2725C"/>
    <w:rsid w:val="00A2766D"/>
    <w:rsid w:val="00A2771A"/>
    <w:rsid w:val="00A27BE6"/>
    <w:rsid w:val="00A30C1C"/>
    <w:rsid w:val="00A32074"/>
    <w:rsid w:val="00A3215E"/>
    <w:rsid w:val="00A34265"/>
    <w:rsid w:val="00A35294"/>
    <w:rsid w:val="00A36611"/>
    <w:rsid w:val="00A3745C"/>
    <w:rsid w:val="00A40BD4"/>
    <w:rsid w:val="00A40D9D"/>
    <w:rsid w:val="00A4278B"/>
    <w:rsid w:val="00A42AAC"/>
    <w:rsid w:val="00A445BC"/>
    <w:rsid w:val="00A44AB2"/>
    <w:rsid w:val="00A44BE2"/>
    <w:rsid w:val="00A44F07"/>
    <w:rsid w:val="00A45157"/>
    <w:rsid w:val="00A45DB7"/>
    <w:rsid w:val="00A46135"/>
    <w:rsid w:val="00A46FBE"/>
    <w:rsid w:val="00A473C6"/>
    <w:rsid w:val="00A476AF"/>
    <w:rsid w:val="00A50746"/>
    <w:rsid w:val="00A51A70"/>
    <w:rsid w:val="00A52D29"/>
    <w:rsid w:val="00A54ABC"/>
    <w:rsid w:val="00A54E05"/>
    <w:rsid w:val="00A5543B"/>
    <w:rsid w:val="00A5703F"/>
    <w:rsid w:val="00A579E5"/>
    <w:rsid w:val="00A57D01"/>
    <w:rsid w:val="00A6124D"/>
    <w:rsid w:val="00A671E1"/>
    <w:rsid w:val="00A6735E"/>
    <w:rsid w:val="00A673E5"/>
    <w:rsid w:val="00A67CA4"/>
    <w:rsid w:val="00A7079A"/>
    <w:rsid w:val="00A70B4C"/>
    <w:rsid w:val="00A71838"/>
    <w:rsid w:val="00A73E2E"/>
    <w:rsid w:val="00A751EF"/>
    <w:rsid w:val="00A76BB4"/>
    <w:rsid w:val="00A76F9B"/>
    <w:rsid w:val="00A801C8"/>
    <w:rsid w:val="00A81F34"/>
    <w:rsid w:val="00A834A6"/>
    <w:rsid w:val="00A835C0"/>
    <w:rsid w:val="00A84C5A"/>
    <w:rsid w:val="00A872D3"/>
    <w:rsid w:val="00A92164"/>
    <w:rsid w:val="00A921F7"/>
    <w:rsid w:val="00A92FDF"/>
    <w:rsid w:val="00A935B8"/>
    <w:rsid w:val="00A93D3D"/>
    <w:rsid w:val="00A94C66"/>
    <w:rsid w:val="00A94EF2"/>
    <w:rsid w:val="00AA0863"/>
    <w:rsid w:val="00AA1DCE"/>
    <w:rsid w:val="00AA2B9B"/>
    <w:rsid w:val="00AA32B7"/>
    <w:rsid w:val="00AA3915"/>
    <w:rsid w:val="00AA4270"/>
    <w:rsid w:val="00AA4A8A"/>
    <w:rsid w:val="00AA504B"/>
    <w:rsid w:val="00AA5661"/>
    <w:rsid w:val="00AA7404"/>
    <w:rsid w:val="00AB07AB"/>
    <w:rsid w:val="00AB08BC"/>
    <w:rsid w:val="00AB0D35"/>
    <w:rsid w:val="00AB14FB"/>
    <w:rsid w:val="00AB37AA"/>
    <w:rsid w:val="00AB5076"/>
    <w:rsid w:val="00AB5DC1"/>
    <w:rsid w:val="00AB6915"/>
    <w:rsid w:val="00AB6B24"/>
    <w:rsid w:val="00AB6C2B"/>
    <w:rsid w:val="00AB7722"/>
    <w:rsid w:val="00AC019E"/>
    <w:rsid w:val="00AC0CD6"/>
    <w:rsid w:val="00AC1F58"/>
    <w:rsid w:val="00AC363D"/>
    <w:rsid w:val="00AC3816"/>
    <w:rsid w:val="00AC5569"/>
    <w:rsid w:val="00AC5A3A"/>
    <w:rsid w:val="00AC66FA"/>
    <w:rsid w:val="00AC749D"/>
    <w:rsid w:val="00AC77A9"/>
    <w:rsid w:val="00AC7CC3"/>
    <w:rsid w:val="00AD02F3"/>
    <w:rsid w:val="00AD0C64"/>
    <w:rsid w:val="00AD1CE3"/>
    <w:rsid w:val="00AD2E49"/>
    <w:rsid w:val="00AD3C67"/>
    <w:rsid w:val="00AD5331"/>
    <w:rsid w:val="00AD5971"/>
    <w:rsid w:val="00AD59D9"/>
    <w:rsid w:val="00AD7D8E"/>
    <w:rsid w:val="00AE2721"/>
    <w:rsid w:val="00AE2F6D"/>
    <w:rsid w:val="00AE3B89"/>
    <w:rsid w:val="00AE47CB"/>
    <w:rsid w:val="00AE4B31"/>
    <w:rsid w:val="00AE5986"/>
    <w:rsid w:val="00AE5A08"/>
    <w:rsid w:val="00AE641E"/>
    <w:rsid w:val="00AE7D77"/>
    <w:rsid w:val="00AF2AC7"/>
    <w:rsid w:val="00AF30B7"/>
    <w:rsid w:val="00AF33B8"/>
    <w:rsid w:val="00AF4634"/>
    <w:rsid w:val="00AF64ED"/>
    <w:rsid w:val="00B0102B"/>
    <w:rsid w:val="00B0215A"/>
    <w:rsid w:val="00B038E0"/>
    <w:rsid w:val="00B03AB3"/>
    <w:rsid w:val="00B04727"/>
    <w:rsid w:val="00B04DB7"/>
    <w:rsid w:val="00B04E6A"/>
    <w:rsid w:val="00B04F36"/>
    <w:rsid w:val="00B053F0"/>
    <w:rsid w:val="00B06D95"/>
    <w:rsid w:val="00B073F1"/>
    <w:rsid w:val="00B07C21"/>
    <w:rsid w:val="00B1066D"/>
    <w:rsid w:val="00B10D1D"/>
    <w:rsid w:val="00B13A25"/>
    <w:rsid w:val="00B15CF6"/>
    <w:rsid w:val="00B15F6E"/>
    <w:rsid w:val="00B20291"/>
    <w:rsid w:val="00B21E32"/>
    <w:rsid w:val="00B231D9"/>
    <w:rsid w:val="00B23613"/>
    <w:rsid w:val="00B248B1"/>
    <w:rsid w:val="00B24928"/>
    <w:rsid w:val="00B24FC7"/>
    <w:rsid w:val="00B2500D"/>
    <w:rsid w:val="00B25307"/>
    <w:rsid w:val="00B25A4D"/>
    <w:rsid w:val="00B261AA"/>
    <w:rsid w:val="00B26301"/>
    <w:rsid w:val="00B26986"/>
    <w:rsid w:val="00B2767D"/>
    <w:rsid w:val="00B27929"/>
    <w:rsid w:val="00B27EEA"/>
    <w:rsid w:val="00B302E3"/>
    <w:rsid w:val="00B303E6"/>
    <w:rsid w:val="00B32A89"/>
    <w:rsid w:val="00B33333"/>
    <w:rsid w:val="00B3389A"/>
    <w:rsid w:val="00B3486E"/>
    <w:rsid w:val="00B35653"/>
    <w:rsid w:val="00B37AB3"/>
    <w:rsid w:val="00B37EC6"/>
    <w:rsid w:val="00B4006E"/>
    <w:rsid w:val="00B40EE7"/>
    <w:rsid w:val="00B41463"/>
    <w:rsid w:val="00B433DD"/>
    <w:rsid w:val="00B46ADA"/>
    <w:rsid w:val="00B4728C"/>
    <w:rsid w:val="00B47896"/>
    <w:rsid w:val="00B517CC"/>
    <w:rsid w:val="00B52CD5"/>
    <w:rsid w:val="00B5310E"/>
    <w:rsid w:val="00B53512"/>
    <w:rsid w:val="00B54118"/>
    <w:rsid w:val="00B54712"/>
    <w:rsid w:val="00B5711A"/>
    <w:rsid w:val="00B60244"/>
    <w:rsid w:val="00B60DE0"/>
    <w:rsid w:val="00B62E68"/>
    <w:rsid w:val="00B6406E"/>
    <w:rsid w:val="00B64608"/>
    <w:rsid w:val="00B65927"/>
    <w:rsid w:val="00B67DD1"/>
    <w:rsid w:val="00B71AEB"/>
    <w:rsid w:val="00B71C4D"/>
    <w:rsid w:val="00B725E8"/>
    <w:rsid w:val="00B731CE"/>
    <w:rsid w:val="00B7361F"/>
    <w:rsid w:val="00B75072"/>
    <w:rsid w:val="00B7704A"/>
    <w:rsid w:val="00B8034E"/>
    <w:rsid w:val="00B80D75"/>
    <w:rsid w:val="00B82769"/>
    <w:rsid w:val="00B83290"/>
    <w:rsid w:val="00B83CDC"/>
    <w:rsid w:val="00B83D09"/>
    <w:rsid w:val="00B9092B"/>
    <w:rsid w:val="00B90B2F"/>
    <w:rsid w:val="00B91D44"/>
    <w:rsid w:val="00B92DEB"/>
    <w:rsid w:val="00B93E18"/>
    <w:rsid w:val="00B95CFB"/>
    <w:rsid w:val="00B96A8F"/>
    <w:rsid w:val="00B96F95"/>
    <w:rsid w:val="00B97A38"/>
    <w:rsid w:val="00BA000F"/>
    <w:rsid w:val="00BA0584"/>
    <w:rsid w:val="00BA0C5C"/>
    <w:rsid w:val="00BA1950"/>
    <w:rsid w:val="00BA1CEB"/>
    <w:rsid w:val="00BA2A9A"/>
    <w:rsid w:val="00BA418E"/>
    <w:rsid w:val="00BA5746"/>
    <w:rsid w:val="00BA5C30"/>
    <w:rsid w:val="00BB083B"/>
    <w:rsid w:val="00BB0A1E"/>
    <w:rsid w:val="00BB1C6F"/>
    <w:rsid w:val="00BB4C12"/>
    <w:rsid w:val="00BB5FA2"/>
    <w:rsid w:val="00BB6397"/>
    <w:rsid w:val="00BB63D3"/>
    <w:rsid w:val="00BB672F"/>
    <w:rsid w:val="00BC25F7"/>
    <w:rsid w:val="00BC3393"/>
    <w:rsid w:val="00BC3FAD"/>
    <w:rsid w:val="00BC4EC1"/>
    <w:rsid w:val="00BD0A69"/>
    <w:rsid w:val="00BD2BB2"/>
    <w:rsid w:val="00BD3130"/>
    <w:rsid w:val="00BD46EF"/>
    <w:rsid w:val="00BD55C9"/>
    <w:rsid w:val="00BD6473"/>
    <w:rsid w:val="00BD661A"/>
    <w:rsid w:val="00BE1BF3"/>
    <w:rsid w:val="00BE1C87"/>
    <w:rsid w:val="00BE2269"/>
    <w:rsid w:val="00BE23EE"/>
    <w:rsid w:val="00BE2479"/>
    <w:rsid w:val="00BE4019"/>
    <w:rsid w:val="00BE755C"/>
    <w:rsid w:val="00BE7850"/>
    <w:rsid w:val="00BE794C"/>
    <w:rsid w:val="00BE7C15"/>
    <w:rsid w:val="00BF063A"/>
    <w:rsid w:val="00BF0B96"/>
    <w:rsid w:val="00BF2226"/>
    <w:rsid w:val="00BF3BA1"/>
    <w:rsid w:val="00BF47AB"/>
    <w:rsid w:val="00BF642E"/>
    <w:rsid w:val="00BF64EB"/>
    <w:rsid w:val="00BF6519"/>
    <w:rsid w:val="00BF7492"/>
    <w:rsid w:val="00BF7AB3"/>
    <w:rsid w:val="00C0120E"/>
    <w:rsid w:val="00C01AE0"/>
    <w:rsid w:val="00C0202F"/>
    <w:rsid w:val="00C02A30"/>
    <w:rsid w:val="00C03613"/>
    <w:rsid w:val="00C037C1"/>
    <w:rsid w:val="00C0380F"/>
    <w:rsid w:val="00C056A8"/>
    <w:rsid w:val="00C068CD"/>
    <w:rsid w:val="00C07FF7"/>
    <w:rsid w:val="00C10237"/>
    <w:rsid w:val="00C11E67"/>
    <w:rsid w:val="00C13721"/>
    <w:rsid w:val="00C142C0"/>
    <w:rsid w:val="00C159E5"/>
    <w:rsid w:val="00C165A2"/>
    <w:rsid w:val="00C1666C"/>
    <w:rsid w:val="00C16E47"/>
    <w:rsid w:val="00C170DA"/>
    <w:rsid w:val="00C2048D"/>
    <w:rsid w:val="00C21C0D"/>
    <w:rsid w:val="00C240FD"/>
    <w:rsid w:val="00C27EB4"/>
    <w:rsid w:val="00C3125B"/>
    <w:rsid w:val="00C31664"/>
    <w:rsid w:val="00C31878"/>
    <w:rsid w:val="00C33463"/>
    <w:rsid w:val="00C34455"/>
    <w:rsid w:val="00C35F81"/>
    <w:rsid w:val="00C40F56"/>
    <w:rsid w:val="00C410F3"/>
    <w:rsid w:val="00C42B37"/>
    <w:rsid w:val="00C43398"/>
    <w:rsid w:val="00C43567"/>
    <w:rsid w:val="00C44EE6"/>
    <w:rsid w:val="00C462CF"/>
    <w:rsid w:val="00C470FA"/>
    <w:rsid w:val="00C50EB7"/>
    <w:rsid w:val="00C5136A"/>
    <w:rsid w:val="00C517F9"/>
    <w:rsid w:val="00C5239E"/>
    <w:rsid w:val="00C5286D"/>
    <w:rsid w:val="00C52A4D"/>
    <w:rsid w:val="00C52D8C"/>
    <w:rsid w:val="00C52EF7"/>
    <w:rsid w:val="00C552F2"/>
    <w:rsid w:val="00C55643"/>
    <w:rsid w:val="00C55E4D"/>
    <w:rsid w:val="00C5723C"/>
    <w:rsid w:val="00C573F7"/>
    <w:rsid w:val="00C57F9E"/>
    <w:rsid w:val="00C61161"/>
    <w:rsid w:val="00C61536"/>
    <w:rsid w:val="00C617BC"/>
    <w:rsid w:val="00C618E7"/>
    <w:rsid w:val="00C634E6"/>
    <w:rsid w:val="00C63D09"/>
    <w:rsid w:val="00C63E58"/>
    <w:rsid w:val="00C646D1"/>
    <w:rsid w:val="00C650B8"/>
    <w:rsid w:val="00C65134"/>
    <w:rsid w:val="00C652CC"/>
    <w:rsid w:val="00C65F46"/>
    <w:rsid w:val="00C70246"/>
    <w:rsid w:val="00C70DCF"/>
    <w:rsid w:val="00C714C2"/>
    <w:rsid w:val="00C73387"/>
    <w:rsid w:val="00C7365F"/>
    <w:rsid w:val="00C74985"/>
    <w:rsid w:val="00C7587F"/>
    <w:rsid w:val="00C759C6"/>
    <w:rsid w:val="00C75AC8"/>
    <w:rsid w:val="00C7611C"/>
    <w:rsid w:val="00C7769D"/>
    <w:rsid w:val="00C77D56"/>
    <w:rsid w:val="00C810C3"/>
    <w:rsid w:val="00C83A9D"/>
    <w:rsid w:val="00C8401B"/>
    <w:rsid w:val="00C84DF5"/>
    <w:rsid w:val="00C8566E"/>
    <w:rsid w:val="00C85D18"/>
    <w:rsid w:val="00C85DC1"/>
    <w:rsid w:val="00C87CB3"/>
    <w:rsid w:val="00C92809"/>
    <w:rsid w:val="00C94969"/>
    <w:rsid w:val="00C94BF3"/>
    <w:rsid w:val="00C94E67"/>
    <w:rsid w:val="00C95D40"/>
    <w:rsid w:val="00C969B7"/>
    <w:rsid w:val="00C976AC"/>
    <w:rsid w:val="00C97A71"/>
    <w:rsid w:val="00CA14F1"/>
    <w:rsid w:val="00CA2C64"/>
    <w:rsid w:val="00CA3E61"/>
    <w:rsid w:val="00CA66F8"/>
    <w:rsid w:val="00CB0306"/>
    <w:rsid w:val="00CB0781"/>
    <w:rsid w:val="00CB0977"/>
    <w:rsid w:val="00CB20A0"/>
    <w:rsid w:val="00CB2662"/>
    <w:rsid w:val="00CB2780"/>
    <w:rsid w:val="00CB6478"/>
    <w:rsid w:val="00CC051F"/>
    <w:rsid w:val="00CC0648"/>
    <w:rsid w:val="00CC06CA"/>
    <w:rsid w:val="00CC197A"/>
    <w:rsid w:val="00CC1A17"/>
    <w:rsid w:val="00CC1C47"/>
    <w:rsid w:val="00CC32E8"/>
    <w:rsid w:val="00CC4B3B"/>
    <w:rsid w:val="00CC4C7D"/>
    <w:rsid w:val="00CC5B88"/>
    <w:rsid w:val="00CC6151"/>
    <w:rsid w:val="00CC7B41"/>
    <w:rsid w:val="00CD06CF"/>
    <w:rsid w:val="00CD32C0"/>
    <w:rsid w:val="00CD32FF"/>
    <w:rsid w:val="00CD59A5"/>
    <w:rsid w:val="00CD6A29"/>
    <w:rsid w:val="00CD77D4"/>
    <w:rsid w:val="00CE04B8"/>
    <w:rsid w:val="00CE0A31"/>
    <w:rsid w:val="00CE144D"/>
    <w:rsid w:val="00CE14A2"/>
    <w:rsid w:val="00CE2678"/>
    <w:rsid w:val="00CE4E67"/>
    <w:rsid w:val="00CE66F7"/>
    <w:rsid w:val="00CE70DB"/>
    <w:rsid w:val="00CF063B"/>
    <w:rsid w:val="00CF0BAB"/>
    <w:rsid w:val="00CF34AC"/>
    <w:rsid w:val="00CF39AE"/>
    <w:rsid w:val="00CF3C3C"/>
    <w:rsid w:val="00CF5981"/>
    <w:rsid w:val="00CF6A59"/>
    <w:rsid w:val="00D000AC"/>
    <w:rsid w:val="00D005CC"/>
    <w:rsid w:val="00D01286"/>
    <w:rsid w:val="00D0246D"/>
    <w:rsid w:val="00D02B1A"/>
    <w:rsid w:val="00D02ED8"/>
    <w:rsid w:val="00D03147"/>
    <w:rsid w:val="00D03317"/>
    <w:rsid w:val="00D03924"/>
    <w:rsid w:val="00D04945"/>
    <w:rsid w:val="00D04E1D"/>
    <w:rsid w:val="00D0566E"/>
    <w:rsid w:val="00D058B4"/>
    <w:rsid w:val="00D06A85"/>
    <w:rsid w:val="00D0785E"/>
    <w:rsid w:val="00D115CE"/>
    <w:rsid w:val="00D11A05"/>
    <w:rsid w:val="00D14562"/>
    <w:rsid w:val="00D14C24"/>
    <w:rsid w:val="00D15A51"/>
    <w:rsid w:val="00D166CB"/>
    <w:rsid w:val="00D17D76"/>
    <w:rsid w:val="00D200B4"/>
    <w:rsid w:val="00D2030D"/>
    <w:rsid w:val="00D22E09"/>
    <w:rsid w:val="00D24259"/>
    <w:rsid w:val="00D263E1"/>
    <w:rsid w:val="00D27ECB"/>
    <w:rsid w:val="00D30842"/>
    <w:rsid w:val="00D31AEE"/>
    <w:rsid w:val="00D321CD"/>
    <w:rsid w:val="00D32495"/>
    <w:rsid w:val="00D335B2"/>
    <w:rsid w:val="00D34450"/>
    <w:rsid w:val="00D3554C"/>
    <w:rsid w:val="00D358B8"/>
    <w:rsid w:val="00D36586"/>
    <w:rsid w:val="00D40758"/>
    <w:rsid w:val="00D40F47"/>
    <w:rsid w:val="00D42177"/>
    <w:rsid w:val="00D42F5A"/>
    <w:rsid w:val="00D440DA"/>
    <w:rsid w:val="00D44235"/>
    <w:rsid w:val="00D44E4F"/>
    <w:rsid w:val="00D45759"/>
    <w:rsid w:val="00D457BA"/>
    <w:rsid w:val="00D46E48"/>
    <w:rsid w:val="00D46EE5"/>
    <w:rsid w:val="00D47EDD"/>
    <w:rsid w:val="00D5090C"/>
    <w:rsid w:val="00D51F81"/>
    <w:rsid w:val="00D52781"/>
    <w:rsid w:val="00D52E0A"/>
    <w:rsid w:val="00D5315F"/>
    <w:rsid w:val="00D534FC"/>
    <w:rsid w:val="00D546AD"/>
    <w:rsid w:val="00D54D45"/>
    <w:rsid w:val="00D55411"/>
    <w:rsid w:val="00D554DC"/>
    <w:rsid w:val="00D559BB"/>
    <w:rsid w:val="00D56115"/>
    <w:rsid w:val="00D563CA"/>
    <w:rsid w:val="00D575EA"/>
    <w:rsid w:val="00D612FC"/>
    <w:rsid w:val="00D6159A"/>
    <w:rsid w:val="00D627B5"/>
    <w:rsid w:val="00D6337C"/>
    <w:rsid w:val="00D638CD"/>
    <w:rsid w:val="00D63F4B"/>
    <w:rsid w:val="00D648CB"/>
    <w:rsid w:val="00D65532"/>
    <w:rsid w:val="00D65E62"/>
    <w:rsid w:val="00D67363"/>
    <w:rsid w:val="00D675C3"/>
    <w:rsid w:val="00D70A46"/>
    <w:rsid w:val="00D7149A"/>
    <w:rsid w:val="00D728EE"/>
    <w:rsid w:val="00D72D13"/>
    <w:rsid w:val="00D72DA1"/>
    <w:rsid w:val="00D7464D"/>
    <w:rsid w:val="00D74BFA"/>
    <w:rsid w:val="00D76C74"/>
    <w:rsid w:val="00D772C2"/>
    <w:rsid w:val="00D77582"/>
    <w:rsid w:val="00D805E9"/>
    <w:rsid w:val="00D808D4"/>
    <w:rsid w:val="00D81D5B"/>
    <w:rsid w:val="00D83080"/>
    <w:rsid w:val="00D84962"/>
    <w:rsid w:val="00D84EBC"/>
    <w:rsid w:val="00D857C0"/>
    <w:rsid w:val="00D9274A"/>
    <w:rsid w:val="00D92EE1"/>
    <w:rsid w:val="00D9357A"/>
    <w:rsid w:val="00D942C6"/>
    <w:rsid w:val="00D95E27"/>
    <w:rsid w:val="00D967AC"/>
    <w:rsid w:val="00D96A93"/>
    <w:rsid w:val="00DA231F"/>
    <w:rsid w:val="00DA30EC"/>
    <w:rsid w:val="00DA6596"/>
    <w:rsid w:val="00DA72BA"/>
    <w:rsid w:val="00DA7370"/>
    <w:rsid w:val="00DA7CEB"/>
    <w:rsid w:val="00DA7D7D"/>
    <w:rsid w:val="00DB2343"/>
    <w:rsid w:val="00DB4738"/>
    <w:rsid w:val="00DB54C2"/>
    <w:rsid w:val="00DB6AF3"/>
    <w:rsid w:val="00DC18A7"/>
    <w:rsid w:val="00DC27B9"/>
    <w:rsid w:val="00DC59F0"/>
    <w:rsid w:val="00DC5CC3"/>
    <w:rsid w:val="00DC61DB"/>
    <w:rsid w:val="00DC6AD8"/>
    <w:rsid w:val="00DC7F83"/>
    <w:rsid w:val="00DD2103"/>
    <w:rsid w:val="00DD22EE"/>
    <w:rsid w:val="00DD2BA0"/>
    <w:rsid w:val="00DD2E76"/>
    <w:rsid w:val="00DD3533"/>
    <w:rsid w:val="00DD758D"/>
    <w:rsid w:val="00DD771F"/>
    <w:rsid w:val="00DE0D0A"/>
    <w:rsid w:val="00DE1E6F"/>
    <w:rsid w:val="00DE4E83"/>
    <w:rsid w:val="00DE61B8"/>
    <w:rsid w:val="00DE7768"/>
    <w:rsid w:val="00DE7A26"/>
    <w:rsid w:val="00DF139D"/>
    <w:rsid w:val="00DF24B6"/>
    <w:rsid w:val="00DF40B7"/>
    <w:rsid w:val="00DF43DF"/>
    <w:rsid w:val="00DF5DB1"/>
    <w:rsid w:val="00DF6C39"/>
    <w:rsid w:val="00DF7103"/>
    <w:rsid w:val="00DF7B72"/>
    <w:rsid w:val="00DF7C9E"/>
    <w:rsid w:val="00E0044B"/>
    <w:rsid w:val="00E0145D"/>
    <w:rsid w:val="00E022C5"/>
    <w:rsid w:val="00E023A6"/>
    <w:rsid w:val="00E02858"/>
    <w:rsid w:val="00E03CF7"/>
    <w:rsid w:val="00E03EDD"/>
    <w:rsid w:val="00E05EDB"/>
    <w:rsid w:val="00E06786"/>
    <w:rsid w:val="00E06F4E"/>
    <w:rsid w:val="00E1319E"/>
    <w:rsid w:val="00E15414"/>
    <w:rsid w:val="00E15A79"/>
    <w:rsid w:val="00E160EC"/>
    <w:rsid w:val="00E16D29"/>
    <w:rsid w:val="00E17C83"/>
    <w:rsid w:val="00E2199A"/>
    <w:rsid w:val="00E22D5A"/>
    <w:rsid w:val="00E252BE"/>
    <w:rsid w:val="00E25615"/>
    <w:rsid w:val="00E25656"/>
    <w:rsid w:val="00E25BD3"/>
    <w:rsid w:val="00E2669B"/>
    <w:rsid w:val="00E30166"/>
    <w:rsid w:val="00E316D6"/>
    <w:rsid w:val="00E340B5"/>
    <w:rsid w:val="00E349D9"/>
    <w:rsid w:val="00E35DFF"/>
    <w:rsid w:val="00E36133"/>
    <w:rsid w:val="00E36AF8"/>
    <w:rsid w:val="00E37186"/>
    <w:rsid w:val="00E371D7"/>
    <w:rsid w:val="00E4267E"/>
    <w:rsid w:val="00E42904"/>
    <w:rsid w:val="00E42B13"/>
    <w:rsid w:val="00E44650"/>
    <w:rsid w:val="00E46C1A"/>
    <w:rsid w:val="00E47976"/>
    <w:rsid w:val="00E47F19"/>
    <w:rsid w:val="00E509AD"/>
    <w:rsid w:val="00E51420"/>
    <w:rsid w:val="00E51671"/>
    <w:rsid w:val="00E526A3"/>
    <w:rsid w:val="00E53312"/>
    <w:rsid w:val="00E53985"/>
    <w:rsid w:val="00E5419E"/>
    <w:rsid w:val="00E546F5"/>
    <w:rsid w:val="00E553C0"/>
    <w:rsid w:val="00E55E53"/>
    <w:rsid w:val="00E57887"/>
    <w:rsid w:val="00E60B33"/>
    <w:rsid w:val="00E61003"/>
    <w:rsid w:val="00E63C65"/>
    <w:rsid w:val="00E65262"/>
    <w:rsid w:val="00E65461"/>
    <w:rsid w:val="00E65EEE"/>
    <w:rsid w:val="00E7042A"/>
    <w:rsid w:val="00E71067"/>
    <w:rsid w:val="00E714D0"/>
    <w:rsid w:val="00E716EA"/>
    <w:rsid w:val="00E719CF"/>
    <w:rsid w:val="00E72427"/>
    <w:rsid w:val="00E7360D"/>
    <w:rsid w:val="00E7465F"/>
    <w:rsid w:val="00E752FD"/>
    <w:rsid w:val="00E75A6E"/>
    <w:rsid w:val="00E76044"/>
    <w:rsid w:val="00E7670F"/>
    <w:rsid w:val="00E76945"/>
    <w:rsid w:val="00E7781E"/>
    <w:rsid w:val="00E80150"/>
    <w:rsid w:val="00E818EA"/>
    <w:rsid w:val="00E81EDC"/>
    <w:rsid w:val="00E83F22"/>
    <w:rsid w:val="00E84366"/>
    <w:rsid w:val="00E85426"/>
    <w:rsid w:val="00E86719"/>
    <w:rsid w:val="00E86BDA"/>
    <w:rsid w:val="00E86D87"/>
    <w:rsid w:val="00E87CE7"/>
    <w:rsid w:val="00E90610"/>
    <w:rsid w:val="00E90A1B"/>
    <w:rsid w:val="00E92534"/>
    <w:rsid w:val="00E930AC"/>
    <w:rsid w:val="00E93401"/>
    <w:rsid w:val="00E94723"/>
    <w:rsid w:val="00E94765"/>
    <w:rsid w:val="00E95578"/>
    <w:rsid w:val="00E95F88"/>
    <w:rsid w:val="00E96E4F"/>
    <w:rsid w:val="00EA0248"/>
    <w:rsid w:val="00EA0D04"/>
    <w:rsid w:val="00EA2EFD"/>
    <w:rsid w:val="00EA4C6E"/>
    <w:rsid w:val="00EA4F90"/>
    <w:rsid w:val="00EA6790"/>
    <w:rsid w:val="00EA7B1C"/>
    <w:rsid w:val="00EA7D99"/>
    <w:rsid w:val="00EB0BB2"/>
    <w:rsid w:val="00EB3C27"/>
    <w:rsid w:val="00EB6515"/>
    <w:rsid w:val="00EB6F17"/>
    <w:rsid w:val="00EB7565"/>
    <w:rsid w:val="00EB7845"/>
    <w:rsid w:val="00EC0ECB"/>
    <w:rsid w:val="00EC2691"/>
    <w:rsid w:val="00EC2E79"/>
    <w:rsid w:val="00EC4411"/>
    <w:rsid w:val="00EC491B"/>
    <w:rsid w:val="00EC52F3"/>
    <w:rsid w:val="00EC6F29"/>
    <w:rsid w:val="00EC7094"/>
    <w:rsid w:val="00ED04DB"/>
    <w:rsid w:val="00ED0B1B"/>
    <w:rsid w:val="00ED1E2F"/>
    <w:rsid w:val="00ED2FF9"/>
    <w:rsid w:val="00ED308B"/>
    <w:rsid w:val="00ED30B3"/>
    <w:rsid w:val="00ED3562"/>
    <w:rsid w:val="00ED4483"/>
    <w:rsid w:val="00ED5309"/>
    <w:rsid w:val="00ED6CF8"/>
    <w:rsid w:val="00ED6D43"/>
    <w:rsid w:val="00ED725F"/>
    <w:rsid w:val="00ED73BB"/>
    <w:rsid w:val="00ED77C8"/>
    <w:rsid w:val="00EE08DE"/>
    <w:rsid w:val="00EE0CD6"/>
    <w:rsid w:val="00EE2084"/>
    <w:rsid w:val="00EE32D3"/>
    <w:rsid w:val="00EE349B"/>
    <w:rsid w:val="00EE371F"/>
    <w:rsid w:val="00EE6316"/>
    <w:rsid w:val="00EE7D8D"/>
    <w:rsid w:val="00EF206E"/>
    <w:rsid w:val="00EF21B0"/>
    <w:rsid w:val="00EF2B97"/>
    <w:rsid w:val="00EF2FC4"/>
    <w:rsid w:val="00EF39BD"/>
    <w:rsid w:val="00EF3D41"/>
    <w:rsid w:val="00EF417E"/>
    <w:rsid w:val="00EF4781"/>
    <w:rsid w:val="00EF4BC5"/>
    <w:rsid w:val="00EF4E28"/>
    <w:rsid w:val="00EF577C"/>
    <w:rsid w:val="00EF5E81"/>
    <w:rsid w:val="00EF5EEE"/>
    <w:rsid w:val="00EF62A1"/>
    <w:rsid w:val="00EF66EA"/>
    <w:rsid w:val="00F0021C"/>
    <w:rsid w:val="00F00CE2"/>
    <w:rsid w:val="00F01686"/>
    <w:rsid w:val="00F02005"/>
    <w:rsid w:val="00F02324"/>
    <w:rsid w:val="00F025A0"/>
    <w:rsid w:val="00F038EB"/>
    <w:rsid w:val="00F05AF6"/>
    <w:rsid w:val="00F05D6A"/>
    <w:rsid w:val="00F106E6"/>
    <w:rsid w:val="00F10CF7"/>
    <w:rsid w:val="00F136A5"/>
    <w:rsid w:val="00F14039"/>
    <w:rsid w:val="00F144A5"/>
    <w:rsid w:val="00F1493B"/>
    <w:rsid w:val="00F14EEC"/>
    <w:rsid w:val="00F15250"/>
    <w:rsid w:val="00F152C3"/>
    <w:rsid w:val="00F16766"/>
    <w:rsid w:val="00F20F7C"/>
    <w:rsid w:val="00F2118A"/>
    <w:rsid w:val="00F21708"/>
    <w:rsid w:val="00F25003"/>
    <w:rsid w:val="00F25ACB"/>
    <w:rsid w:val="00F2675B"/>
    <w:rsid w:val="00F2703E"/>
    <w:rsid w:val="00F272F1"/>
    <w:rsid w:val="00F27A2F"/>
    <w:rsid w:val="00F31024"/>
    <w:rsid w:val="00F32FB5"/>
    <w:rsid w:val="00F3330D"/>
    <w:rsid w:val="00F33572"/>
    <w:rsid w:val="00F34911"/>
    <w:rsid w:val="00F34C49"/>
    <w:rsid w:val="00F34C7E"/>
    <w:rsid w:val="00F34DCA"/>
    <w:rsid w:val="00F350E1"/>
    <w:rsid w:val="00F35DB8"/>
    <w:rsid w:val="00F3680A"/>
    <w:rsid w:val="00F37153"/>
    <w:rsid w:val="00F40105"/>
    <w:rsid w:val="00F4029F"/>
    <w:rsid w:val="00F40463"/>
    <w:rsid w:val="00F4082E"/>
    <w:rsid w:val="00F4158F"/>
    <w:rsid w:val="00F41C32"/>
    <w:rsid w:val="00F41F43"/>
    <w:rsid w:val="00F4243E"/>
    <w:rsid w:val="00F425ED"/>
    <w:rsid w:val="00F46A06"/>
    <w:rsid w:val="00F46C9E"/>
    <w:rsid w:val="00F46F2E"/>
    <w:rsid w:val="00F47E4D"/>
    <w:rsid w:val="00F525E2"/>
    <w:rsid w:val="00F53A41"/>
    <w:rsid w:val="00F54FF6"/>
    <w:rsid w:val="00F56653"/>
    <w:rsid w:val="00F567FC"/>
    <w:rsid w:val="00F606D1"/>
    <w:rsid w:val="00F60D0D"/>
    <w:rsid w:val="00F616FD"/>
    <w:rsid w:val="00F6190F"/>
    <w:rsid w:val="00F61C4A"/>
    <w:rsid w:val="00F61D6F"/>
    <w:rsid w:val="00F6314B"/>
    <w:rsid w:val="00F64D5C"/>
    <w:rsid w:val="00F65CFF"/>
    <w:rsid w:val="00F70860"/>
    <w:rsid w:val="00F7144E"/>
    <w:rsid w:val="00F74DDB"/>
    <w:rsid w:val="00F74DED"/>
    <w:rsid w:val="00F7527B"/>
    <w:rsid w:val="00F75E47"/>
    <w:rsid w:val="00F7686D"/>
    <w:rsid w:val="00F7724D"/>
    <w:rsid w:val="00F776EF"/>
    <w:rsid w:val="00F77838"/>
    <w:rsid w:val="00F81C6D"/>
    <w:rsid w:val="00F850A3"/>
    <w:rsid w:val="00F865B4"/>
    <w:rsid w:val="00F86C10"/>
    <w:rsid w:val="00F870B6"/>
    <w:rsid w:val="00F90267"/>
    <w:rsid w:val="00F90CA6"/>
    <w:rsid w:val="00F92106"/>
    <w:rsid w:val="00F92B31"/>
    <w:rsid w:val="00F93773"/>
    <w:rsid w:val="00F9437C"/>
    <w:rsid w:val="00F94EEE"/>
    <w:rsid w:val="00F95A75"/>
    <w:rsid w:val="00F97A7B"/>
    <w:rsid w:val="00FA15C3"/>
    <w:rsid w:val="00FA1A97"/>
    <w:rsid w:val="00FA20D6"/>
    <w:rsid w:val="00FA232B"/>
    <w:rsid w:val="00FA289B"/>
    <w:rsid w:val="00FA31A3"/>
    <w:rsid w:val="00FA3B64"/>
    <w:rsid w:val="00FA4CAC"/>
    <w:rsid w:val="00FA59AB"/>
    <w:rsid w:val="00FA64EA"/>
    <w:rsid w:val="00FA6522"/>
    <w:rsid w:val="00FA6A9E"/>
    <w:rsid w:val="00FA6B24"/>
    <w:rsid w:val="00FA7BEB"/>
    <w:rsid w:val="00FB21C5"/>
    <w:rsid w:val="00FB2959"/>
    <w:rsid w:val="00FB5C0A"/>
    <w:rsid w:val="00FC0883"/>
    <w:rsid w:val="00FC305A"/>
    <w:rsid w:val="00FC369F"/>
    <w:rsid w:val="00FC3E8B"/>
    <w:rsid w:val="00FC606A"/>
    <w:rsid w:val="00FC6D41"/>
    <w:rsid w:val="00FC747B"/>
    <w:rsid w:val="00FD09EC"/>
    <w:rsid w:val="00FD2FFA"/>
    <w:rsid w:val="00FD3CBF"/>
    <w:rsid w:val="00FD444B"/>
    <w:rsid w:val="00FD5800"/>
    <w:rsid w:val="00FD588D"/>
    <w:rsid w:val="00FD681B"/>
    <w:rsid w:val="00FD7C72"/>
    <w:rsid w:val="00FD7D2F"/>
    <w:rsid w:val="00FE06CC"/>
    <w:rsid w:val="00FE101E"/>
    <w:rsid w:val="00FE2691"/>
    <w:rsid w:val="00FE348C"/>
    <w:rsid w:val="00FE39E2"/>
    <w:rsid w:val="00FE7095"/>
    <w:rsid w:val="00FF0DEB"/>
    <w:rsid w:val="00FF17DD"/>
    <w:rsid w:val="00FF2048"/>
    <w:rsid w:val="00FF265B"/>
    <w:rsid w:val="00FF2B85"/>
    <w:rsid w:val="00FF2E1B"/>
    <w:rsid w:val="00FF4C5E"/>
    <w:rsid w:val="00FF5A55"/>
    <w:rsid w:val="00FF69F7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a5cc"/>
    </o:shapedefaults>
    <o:shapelayout v:ext="edit">
      <o:idmap v:ext="edit" data="1"/>
    </o:shapelayout>
  </w:shapeDefaults>
  <w:decimalSymbol w:val=","/>
  <w:listSeparator w:val=";"/>
  <w14:docId w14:val="0832A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C2B"/>
    <w:pPr>
      <w:spacing w:line="240" w:lineRule="atLeast"/>
      <w:jc w:val="both"/>
    </w:pPr>
    <w:rPr>
      <w:rFonts w:ascii="Trebuchet MS" w:hAnsi="Trebuchet MS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0082C"/>
    <w:pPr>
      <w:keepNext/>
      <w:keepLines/>
      <w:numPr>
        <w:numId w:val="3"/>
      </w:numPr>
      <w:spacing w:before="240" w:after="120" w:line="240" w:lineRule="auto"/>
      <w:outlineLvl w:val="0"/>
    </w:pPr>
    <w:rPr>
      <w:rFonts w:eastAsia="Times New Roman"/>
      <w:b/>
      <w:caps/>
      <w:color w:val="00436A"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A73E2E"/>
    <w:pPr>
      <w:keepNext/>
      <w:numPr>
        <w:ilvl w:val="1"/>
        <w:numId w:val="3"/>
      </w:numPr>
      <w:spacing w:before="240" w:after="120" w:line="240" w:lineRule="auto"/>
      <w:outlineLvl w:val="1"/>
    </w:pPr>
    <w:rPr>
      <w:rFonts w:eastAsia="Times New Roman"/>
      <w:b/>
      <w:color w:val="00A5CB"/>
      <w:sz w:val="22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35B2"/>
    <w:pPr>
      <w:keepNext/>
      <w:numPr>
        <w:ilvl w:val="2"/>
        <w:numId w:val="3"/>
      </w:numPr>
      <w:spacing w:before="240" w:after="120" w:line="240" w:lineRule="auto"/>
      <w:ind w:left="1248" w:hanging="851"/>
      <w:outlineLvl w:val="2"/>
    </w:pPr>
    <w:rPr>
      <w:rFonts w:eastAsia="Times New Roman"/>
      <w:b/>
      <w:color w:val="00A5CC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46F5"/>
    <w:pPr>
      <w:keepNext/>
      <w:numPr>
        <w:ilvl w:val="3"/>
        <w:numId w:val="3"/>
      </w:numPr>
      <w:spacing w:before="240" w:after="60"/>
      <w:ind w:left="1134" w:hanging="1134"/>
      <w:outlineLvl w:val="3"/>
    </w:pPr>
    <w:rPr>
      <w:rFonts w:eastAsia="Times New Roman"/>
      <w:b/>
      <w:bCs/>
      <w:color w:val="595959" w:themeColor="text1" w:themeTint="A6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74DED"/>
    <w:pPr>
      <w:numPr>
        <w:ilvl w:val="4"/>
        <w:numId w:val="3"/>
      </w:numPr>
      <w:spacing w:before="240" w:after="60"/>
      <w:ind w:left="1134" w:hanging="1134"/>
      <w:outlineLvl w:val="4"/>
    </w:pPr>
    <w:rPr>
      <w:rFonts w:eastAsia="Times New Roman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F30B7"/>
    <w:pPr>
      <w:numPr>
        <w:ilvl w:val="5"/>
        <w:numId w:val="3"/>
      </w:numPr>
      <w:spacing w:before="240" w:after="60"/>
      <w:outlineLvl w:val="5"/>
    </w:pPr>
    <w:rPr>
      <w:rFonts w:eastAsia="Times New Roman"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0534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0534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0534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04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048"/>
  </w:style>
  <w:style w:type="paragraph" w:styleId="Zpat">
    <w:name w:val="footer"/>
    <w:basedOn w:val="Normln"/>
    <w:link w:val="ZpatChar"/>
    <w:uiPriority w:val="99"/>
    <w:unhideWhenUsed/>
    <w:rsid w:val="0020104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048"/>
  </w:style>
  <w:style w:type="paragraph" w:styleId="Textbubliny">
    <w:name w:val="Balloon Text"/>
    <w:basedOn w:val="Normln"/>
    <w:link w:val="TextbublinyChar"/>
    <w:uiPriority w:val="99"/>
    <w:semiHidden/>
    <w:unhideWhenUsed/>
    <w:rsid w:val="00DE61B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E61B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20082C"/>
    <w:rPr>
      <w:rFonts w:ascii="Trebuchet MS" w:eastAsia="Times New Roman" w:hAnsi="Trebuchet MS"/>
      <w:b/>
      <w:caps/>
      <w:color w:val="00436A"/>
      <w:sz w:val="24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A73E2E"/>
    <w:rPr>
      <w:rFonts w:ascii="Trebuchet MS" w:eastAsia="Times New Roman" w:hAnsi="Trebuchet MS"/>
      <w:b/>
      <w:color w:val="00A5CB"/>
      <w:sz w:val="22"/>
      <w:szCs w:val="26"/>
      <w:lang w:eastAsia="en-US"/>
    </w:rPr>
  </w:style>
  <w:style w:type="character" w:customStyle="1" w:styleId="Nadpis3Char">
    <w:name w:val="Nadpis 3 Char"/>
    <w:link w:val="Nadpis3"/>
    <w:uiPriority w:val="9"/>
    <w:rsid w:val="00D335B2"/>
    <w:rPr>
      <w:rFonts w:ascii="Trebuchet MS" w:eastAsia="Times New Roman" w:hAnsi="Trebuchet MS"/>
      <w:b/>
      <w:color w:val="00A5CC"/>
      <w:lang w:eastAsia="en-US"/>
    </w:rPr>
  </w:style>
  <w:style w:type="character" w:styleId="Zstupntext">
    <w:name w:val="Placeholder Text"/>
    <w:uiPriority w:val="99"/>
    <w:semiHidden/>
    <w:rsid w:val="00BD3130"/>
    <w:rPr>
      <w:color w:val="808080"/>
    </w:rPr>
  </w:style>
  <w:style w:type="table" w:styleId="Barevnmkazvraznn5">
    <w:name w:val="Colorful Grid Accent 5"/>
    <w:aliases w:val="tabulka_602,602_tabulka"/>
    <w:basedOn w:val="Normlntabulka"/>
    <w:uiPriority w:val="73"/>
    <w:rsid w:val="00AE5A08"/>
    <w:rPr>
      <w:rFonts w:ascii="Trebuchet MS" w:hAnsi="Trebuchet MS"/>
      <w:color w:val="FFFFFF"/>
    </w:rPr>
    <w:tblPr>
      <w:tblStyleRowBandSize w:val="2"/>
      <w:tblStyleColBandSize w:val="1"/>
      <w:tblBorders>
        <w:insideH w:val="single" w:sz="6" w:space="0" w:color="FFFFFF"/>
        <w:insideV w:val="single" w:sz="6" w:space="0" w:color="FFFFFF"/>
      </w:tblBorders>
    </w:tblPr>
    <w:tcPr>
      <w:shd w:val="clear" w:color="auto" w:fill="DAEEF3"/>
      <w:vAlign w:val="center"/>
    </w:tcPr>
    <w:tblStylePr w:type="firstRow">
      <w:rPr>
        <w:rFonts w:ascii="Verdana" w:hAnsi="Verdana"/>
        <w:b w:val="0"/>
        <w:bCs/>
        <w:color w:val="FFFFFF"/>
        <w:sz w:val="26"/>
      </w:rPr>
      <w:tblPr/>
      <w:tcPr>
        <w:shd w:val="clear" w:color="auto" w:fill="4BACC6"/>
      </w:tcPr>
    </w:tblStylePr>
    <w:tblStylePr w:type="lastRow">
      <w:pPr>
        <w:jc w:val="left"/>
      </w:pPr>
      <w:rPr>
        <w:rFonts w:ascii="Verdana" w:hAnsi="Verdana"/>
        <w:b/>
        <w:bCs/>
        <w:color w:val="808080"/>
        <w:sz w:val="20"/>
      </w:rPr>
    </w:tblStylePr>
    <w:tblStylePr w:type="firstCol">
      <w:pPr>
        <w:jc w:val="left"/>
      </w:pPr>
      <w:rPr>
        <w:rFonts w:ascii="Verdana" w:hAnsi="Verdana"/>
        <w:color w:val="215868"/>
        <w:sz w:val="20"/>
      </w:rPr>
    </w:tblStylePr>
    <w:tblStylePr w:type="lastCol">
      <w:pPr>
        <w:jc w:val="left"/>
      </w:pPr>
      <w:rPr>
        <w:rFonts w:ascii="Verdana" w:hAnsi="Verdana"/>
        <w:color w:val="595959"/>
        <w:sz w:val="18"/>
      </w:rPr>
    </w:tblStylePr>
    <w:tblStylePr w:type="band1Horz">
      <w:rPr>
        <w:rFonts w:ascii="Verdana" w:hAnsi="Verdana"/>
        <w:color w:val="595959"/>
        <w:sz w:val="18"/>
      </w:rPr>
      <w:tblPr/>
      <w:tcPr>
        <w:shd w:val="clear" w:color="auto" w:fill="DAEEF3"/>
      </w:tcPr>
    </w:tblStylePr>
    <w:tblStylePr w:type="band2Horz">
      <w:pPr>
        <w:jc w:val="left"/>
      </w:pPr>
      <w:rPr>
        <w:rFonts w:ascii="Verdana" w:hAnsi="Verdana"/>
        <w:color w:val="595959"/>
        <w:sz w:val="18"/>
      </w:rPr>
      <w:tblPr/>
      <w:tcPr>
        <w:shd w:val="clear" w:color="auto" w:fill="DAEEF3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9258FE"/>
    <w:pPr>
      <w:ind w:left="708"/>
    </w:pPr>
  </w:style>
  <w:style w:type="paragraph" w:styleId="Nzev">
    <w:name w:val="Title"/>
    <w:basedOn w:val="Normln"/>
    <w:next w:val="Normln"/>
    <w:link w:val="NzevChar"/>
    <w:uiPriority w:val="10"/>
    <w:rsid w:val="00D06A85"/>
    <w:pPr>
      <w:spacing w:line="240" w:lineRule="auto"/>
      <w:contextualSpacing/>
    </w:pPr>
    <w:rPr>
      <w:rFonts w:eastAsiaTheme="majorEastAsia" w:cstheme="majorBidi"/>
      <w:color w:val="00436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6A85"/>
    <w:rPr>
      <w:rFonts w:ascii="Trebuchet MS" w:eastAsiaTheme="majorEastAsia" w:hAnsi="Trebuchet MS" w:cstheme="majorBidi"/>
      <w:color w:val="00436A"/>
      <w:spacing w:val="-10"/>
      <w:kern w:val="28"/>
      <w:sz w:val="56"/>
      <w:szCs w:val="5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258FE"/>
    <w:rPr>
      <w:rFonts w:ascii="Trebuchet MS" w:hAnsi="Trebuchet MS"/>
      <w:szCs w:val="2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rsid w:val="00385FBB"/>
    <w:pPr>
      <w:numPr>
        <w:ilvl w:val="1"/>
      </w:numPr>
      <w:spacing w:before="120" w:after="120" w:line="240" w:lineRule="auto"/>
    </w:pPr>
    <w:rPr>
      <w:rFonts w:eastAsiaTheme="minorEastAsia" w:cstheme="minorBidi"/>
      <w:b/>
      <w:color w:val="FF0000"/>
      <w:spacing w:val="15"/>
    </w:rPr>
  </w:style>
  <w:style w:type="character" w:customStyle="1" w:styleId="Nadpis4Char">
    <w:name w:val="Nadpis 4 Char"/>
    <w:link w:val="Nadpis4"/>
    <w:uiPriority w:val="9"/>
    <w:rsid w:val="00E546F5"/>
    <w:rPr>
      <w:rFonts w:ascii="Trebuchet MS" w:eastAsia="Times New Roman" w:hAnsi="Trebuchet MS"/>
      <w:b/>
      <w:bCs/>
      <w:color w:val="595959" w:themeColor="text1" w:themeTint="A6"/>
      <w:szCs w:val="28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385FBB"/>
    <w:rPr>
      <w:rFonts w:ascii="Trebuchet MS" w:eastAsiaTheme="minorEastAsia" w:hAnsi="Trebuchet MS" w:cstheme="minorBidi"/>
      <w:b/>
      <w:color w:val="FF0000"/>
      <w:spacing w:val="15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F74DED"/>
    <w:rPr>
      <w:rFonts w:ascii="Trebuchet MS" w:eastAsia="Times New Roman" w:hAnsi="Trebuchet MS"/>
      <w:bCs/>
      <w:i/>
      <w:iCs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AF30B7"/>
    <w:rPr>
      <w:rFonts w:ascii="Trebuchet MS" w:eastAsia="Times New Roman" w:hAnsi="Trebuchet MS"/>
      <w:bCs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9E0534"/>
    <w:rPr>
      <w:rFonts w:eastAsia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9E0534"/>
    <w:rPr>
      <w:rFonts w:eastAsia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9E0534"/>
    <w:rPr>
      <w:rFonts w:ascii="Calibri Light" w:eastAsia="Times New Roman" w:hAnsi="Calibri Light"/>
      <w:szCs w:val="22"/>
      <w:lang w:eastAsia="en-US"/>
    </w:rPr>
  </w:style>
  <w:style w:type="paragraph" w:customStyle="1" w:styleId="Seznam12">
    <w:name w:val="Seznam1_2"/>
    <w:basedOn w:val="Seznam1"/>
    <w:qFormat/>
    <w:rsid w:val="00631F19"/>
  </w:style>
  <w:style w:type="paragraph" w:customStyle="1" w:styleId="Normlned">
    <w:name w:val="Normální_šedý"/>
    <w:basedOn w:val="Normln"/>
    <w:link w:val="NormlnedChar"/>
    <w:qFormat/>
    <w:rsid w:val="00530B02"/>
    <w:rPr>
      <w:color w:val="67686B"/>
    </w:rPr>
  </w:style>
  <w:style w:type="paragraph" w:customStyle="1" w:styleId="Seznam1tm2">
    <w:name w:val="Seznam1_tm_2"/>
    <w:basedOn w:val="Seznam1tm"/>
    <w:qFormat/>
    <w:rsid w:val="002E46DF"/>
    <w:pPr>
      <w:ind w:left="1077"/>
    </w:pPr>
  </w:style>
  <w:style w:type="paragraph" w:customStyle="1" w:styleId="Normlnmodr">
    <w:name w:val="Normální_modrý"/>
    <w:basedOn w:val="Normlned"/>
    <w:link w:val="NormlnmodrChar"/>
    <w:qFormat/>
    <w:rsid w:val="003B34A7"/>
    <w:rPr>
      <w:color w:val="00A5CC"/>
    </w:rPr>
  </w:style>
  <w:style w:type="character" w:customStyle="1" w:styleId="NormlnedChar">
    <w:name w:val="Normální_šedý Char"/>
    <w:link w:val="Normlned"/>
    <w:rsid w:val="00530B02"/>
    <w:rPr>
      <w:rFonts w:ascii="Trebuchet MS" w:hAnsi="Trebuchet MS"/>
      <w:color w:val="67686B"/>
      <w:szCs w:val="22"/>
      <w:lang w:eastAsia="en-US"/>
    </w:rPr>
  </w:style>
  <w:style w:type="paragraph" w:customStyle="1" w:styleId="kurzva">
    <w:name w:val="kurzíva"/>
    <w:basedOn w:val="Normln"/>
    <w:link w:val="kurzvaChar"/>
    <w:qFormat/>
    <w:rsid w:val="00530B02"/>
    <w:rPr>
      <w:i/>
    </w:rPr>
  </w:style>
  <w:style w:type="character" w:customStyle="1" w:styleId="NormlnmodrChar">
    <w:name w:val="Normální_modrý Char"/>
    <w:link w:val="Normlnmodr"/>
    <w:rsid w:val="003B34A7"/>
    <w:rPr>
      <w:rFonts w:ascii="Trebuchet MS" w:hAnsi="Trebuchet MS"/>
      <w:color w:val="00A5CC"/>
      <w:szCs w:val="22"/>
      <w:lang w:eastAsia="en-US"/>
    </w:rPr>
  </w:style>
  <w:style w:type="paragraph" w:customStyle="1" w:styleId="Kurzvaed">
    <w:name w:val="Kurzíva_šedá"/>
    <w:basedOn w:val="Normlned"/>
    <w:link w:val="KurzvaedChar"/>
    <w:qFormat/>
    <w:rsid w:val="00530B02"/>
    <w:rPr>
      <w:i/>
    </w:rPr>
  </w:style>
  <w:style w:type="character" w:customStyle="1" w:styleId="kurzvaChar">
    <w:name w:val="kurzíva Char"/>
    <w:link w:val="kurzva"/>
    <w:rsid w:val="00530B02"/>
    <w:rPr>
      <w:rFonts w:ascii="Trebuchet MS" w:hAnsi="Trebuchet MS"/>
      <w:i/>
      <w:szCs w:val="22"/>
      <w:lang w:eastAsia="en-US"/>
    </w:rPr>
  </w:style>
  <w:style w:type="paragraph" w:customStyle="1" w:styleId="Kurzvamodr">
    <w:name w:val="Kurzíva_modrá"/>
    <w:basedOn w:val="Normlnmodr"/>
    <w:link w:val="KurzvamodrChar"/>
    <w:qFormat/>
    <w:rsid w:val="003B34A7"/>
    <w:rPr>
      <w:i/>
    </w:rPr>
  </w:style>
  <w:style w:type="character" w:customStyle="1" w:styleId="KurzvaedChar">
    <w:name w:val="Kurzíva_šedá Char"/>
    <w:link w:val="Kurzvaed"/>
    <w:rsid w:val="00530B02"/>
    <w:rPr>
      <w:rFonts w:ascii="Trebuchet MS" w:hAnsi="Trebuchet MS"/>
      <w:i/>
      <w:color w:val="67686B"/>
      <w:szCs w:val="22"/>
      <w:lang w:eastAsia="en-US"/>
    </w:rPr>
  </w:style>
  <w:style w:type="table" w:styleId="Mkatabulky">
    <w:name w:val="Table Grid"/>
    <w:basedOn w:val="Normlntabulka"/>
    <w:uiPriority w:val="99"/>
    <w:rsid w:val="001E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vamodrChar">
    <w:name w:val="Kurzíva_modrá Char"/>
    <w:link w:val="Kurzvamodr"/>
    <w:rsid w:val="003B34A7"/>
    <w:rPr>
      <w:rFonts w:ascii="Trebuchet MS" w:hAnsi="Trebuchet MS"/>
      <w:i/>
      <w:color w:val="00A5CC"/>
      <w:szCs w:val="22"/>
      <w:lang w:eastAsia="en-US"/>
    </w:rPr>
  </w:style>
  <w:style w:type="paragraph" w:customStyle="1" w:styleId="Seznam1">
    <w:name w:val="Seznam1"/>
    <w:basedOn w:val="Normln"/>
    <w:link w:val="Seznam1Char"/>
    <w:qFormat/>
    <w:rsid w:val="00771287"/>
    <w:pPr>
      <w:numPr>
        <w:numId w:val="1"/>
      </w:numPr>
    </w:pPr>
  </w:style>
  <w:style w:type="paragraph" w:customStyle="1" w:styleId="Seznam1tm">
    <w:name w:val="Seznam1_tm"/>
    <w:basedOn w:val="Normln"/>
    <w:next w:val="Normln"/>
    <w:link w:val="Seznam1tmChar"/>
    <w:qFormat/>
    <w:rsid w:val="00531473"/>
    <w:pPr>
      <w:numPr>
        <w:numId w:val="2"/>
      </w:numPr>
      <w:ind w:left="714" w:hanging="357"/>
    </w:pPr>
  </w:style>
  <w:style w:type="character" w:customStyle="1" w:styleId="Seznam1Char">
    <w:name w:val="Seznam1 Char"/>
    <w:link w:val="Seznam1"/>
    <w:rsid w:val="00771287"/>
    <w:rPr>
      <w:rFonts w:ascii="Trebuchet MS" w:hAnsi="Trebuchet MS"/>
      <w:szCs w:val="22"/>
      <w:lang w:eastAsia="en-US"/>
    </w:rPr>
  </w:style>
  <w:style w:type="paragraph" w:customStyle="1" w:styleId="texttabulka">
    <w:name w:val="text tabulka"/>
    <w:basedOn w:val="Normln"/>
    <w:link w:val="texttabulkaChar"/>
    <w:qFormat/>
    <w:rsid w:val="00771287"/>
  </w:style>
  <w:style w:type="character" w:customStyle="1" w:styleId="Seznam1tmChar">
    <w:name w:val="Seznam1_tm Char"/>
    <w:basedOn w:val="Seznam1Char"/>
    <w:link w:val="Seznam1tm"/>
    <w:rsid w:val="00531473"/>
    <w:rPr>
      <w:rFonts w:ascii="Trebuchet MS" w:hAnsi="Trebuchet MS"/>
      <w:szCs w:val="22"/>
      <w:lang w:eastAsia="en-US"/>
    </w:rPr>
  </w:style>
  <w:style w:type="character" w:customStyle="1" w:styleId="texttabulkaChar">
    <w:name w:val="text tabulka Char"/>
    <w:link w:val="texttabulka"/>
    <w:rsid w:val="00771287"/>
    <w:rPr>
      <w:rFonts w:ascii="Trebuchet MS" w:hAnsi="Trebuchet MS"/>
      <w:szCs w:val="22"/>
      <w:lang w:eastAsia="en-US"/>
    </w:rPr>
  </w:style>
  <w:style w:type="table" w:customStyle="1" w:styleId="Tabulkasmkou4zvraznn11">
    <w:name w:val="Tabulka s mřížkou 4 – zvýraznění 11"/>
    <w:basedOn w:val="Normlntabulka"/>
    <w:uiPriority w:val="49"/>
    <w:rsid w:val="001B16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843DD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ulkaodrka1">
    <w:name w:val="Tabulka odrážka 1"/>
    <w:basedOn w:val="Normln"/>
    <w:rsid w:val="00EC6F29"/>
    <w:pPr>
      <w:numPr>
        <w:numId w:val="4"/>
      </w:numPr>
      <w:spacing w:line="240" w:lineRule="auto"/>
    </w:pPr>
    <w:rPr>
      <w:rFonts w:ascii="Verdana" w:eastAsia="Times New Roman" w:hAnsi="Verdana"/>
      <w:sz w:val="18"/>
      <w:szCs w:val="18"/>
      <w:lang w:eastAsia="cs-CZ"/>
    </w:rPr>
  </w:style>
  <w:style w:type="paragraph" w:customStyle="1" w:styleId="Tabulkaodrka2">
    <w:name w:val="Tabulka odrážka 2"/>
    <w:basedOn w:val="Normln"/>
    <w:rsid w:val="00EC6F29"/>
    <w:pPr>
      <w:numPr>
        <w:ilvl w:val="1"/>
        <w:numId w:val="4"/>
      </w:numPr>
      <w:spacing w:line="240" w:lineRule="auto"/>
    </w:pPr>
    <w:rPr>
      <w:rFonts w:ascii="Verdana" w:eastAsia="Times New Roman" w:hAnsi="Verdana"/>
      <w:sz w:val="18"/>
      <w:szCs w:val="18"/>
      <w:lang w:eastAsia="cs-CZ"/>
    </w:rPr>
  </w:style>
  <w:style w:type="paragraph" w:customStyle="1" w:styleId="Odrka1">
    <w:name w:val="Odrážka 1"/>
    <w:basedOn w:val="Normln"/>
    <w:link w:val="Odrka1Char"/>
    <w:rsid w:val="004A1FEF"/>
    <w:pPr>
      <w:numPr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2">
    <w:name w:val="Odrážka 2"/>
    <w:basedOn w:val="Normln"/>
    <w:rsid w:val="004A1FEF"/>
    <w:pPr>
      <w:numPr>
        <w:ilvl w:val="1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3">
    <w:name w:val="Odrážka 3"/>
    <w:basedOn w:val="Normln"/>
    <w:rsid w:val="004A1FEF"/>
    <w:pPr>
      <w:numPr>
        <w:ilvl w:val="2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4">
    <w:name w:val="Odrážka 4"/>
    <w:basedOn w:val="Normln"/>
    <w:rsid w:val="004A1FEF"/>
    <w:pPr>
      <w:numPr>
        <w:ilvl w:val="3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character" w:customStyle="1" w:styleId="Odrka1Char">
    <w:name w:val="Odrážka 1 Char"/>
    <w:basedOn w:val="Standardnpsmoodstavce"/>
    <w:link w:val="Odrka1"/>
    <w:rsid w:val="004A1FEF"/>
    <w:rPr>
      <w:rFonts w:ascii="Verdana" w:eastAsia="Times New Roman" w:hAnsi="Verdana"/>
      <w:szCs w:val="24"/>
    </w:rPr>
  </w:style>
  <w:style w:type="table" w:customStyle="1" w:styleId="Svtltabulkasmkou1zvraznn111">
    <w:name w:val="Světlá tabulka s mřížkou 1 – zvýraznění 111"/>
    <w:basedOn w:val="Normlntabulka"/>
    <w:uiPriority w:val="46"/>
    <w:rsid w:val="00EB784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eznam-slovnnabdka1">
    <w:name w:val="Seznam - číslování nabídka 1"/>
    <w:basedOn w:val="Normln"/>
    <w:rsid w:val="00FA289B"/>
    <w:pPr>
      <w:numPr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Seznam-slovnnabdka2">
    <w:name w:val="Seznam - číslování nabídka 2"/>
    <w:basedOn w:val="Normln"/>
    <w:rsid w:val="00FA289B"/>
    <w:pPr>
      <w:numPr>
        <w:ilvl w:val="1"/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Seznam-slovnnabdka3">
    <w:name w:val="Seznam - číslování nabídka 3"/>
    <w:basedOn w:val="Normln"/>
    <w:rsid w:val="00FA289B"/>
    <w:pPr>
      <w:numPr>
        <w:ilvl w:val="2"/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602seznambullet">
    <w:name w:val="602_seznam_bullet"/>
    <w:basedOn w:val="Normln"/>
    <w:link w:val="602seznambulletChar"/>
    <w:qFormat/>
    <w:rsid w:val="001804BE"/>
    <w:pPr>
      <w:numPr>
        <w:numId w:val="7"/>
      </w:numPr>
      <w:spacing w:after="60" w:line="260" w:lineRule="atLeast"/>
    </w:pPr>
    <w:rPr>
      <w:color w:val="666666"/>
    </w:rPr>
  </w:style>
  <w:style w:type="character" w:customStyle="1" w:styleId="602seznambulletChar">
    <w:name w:val="602_seznam_bullet Char"/>
    <w:basedOn w:val="Standardnpsmoodstavce"/>
    <w:link w:val="602seznambullet"/>
    <w:rsid w:val="001804BE"/>
    <w:rPr>
      <w:rFonts w:ascii="Trebuchet MS" w:hAnsi="Trebuchet MS"/>
      <w:color w:val="666666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15549"/>
    <w:rPr>
      <w:color w:val="0000FF"/>
      <w:u w:val="single"/>
    </w:rPr>
  </w:style>
  <w:style w:type="paragraph" w:customStyle="1" w:styleId="Text">
    <w:name w:val="Text"/>
    <w:basedOn w:val="Normln"/>
    <w:link w:val="TextChar"/>
    <w:qFormat/>
    <w:rsid w:val="00D72D13"/>
    <w:pPr>
      <w:spacing w:before="120" w:line="240" w:lineRule="auto"/>
    </w:pPr>
    <w:rPr>
      <w:rFonts w:ascii="Arial" w:eastAsia="Times New Roman" w:hAnsi="Arial"/>
      <w:szCs w:val="20"/>
      <w:lang w:eastAsia="cs-CZ"/>
    </w:rPr>
  </w:style>
  <w:style w:type="character" w:customStyle="1" w:styleId="TextChar">
    <w:name w:val="Text Char"/>
    <w:link w:val="Text"/>
    <w:rsid w:val="00D72D13"/>
    <w:rPr>
      <w:rFonts w:ascii="Arial" w:eastAsia="Times New Roman" w:hAnsi="Arial"/>
    </w:rPr>
  </w:style>
  <w:style w:type="character" w:customStyle="1" w:styleId="st">
    <w:name w:val="st"/>
    <w:basedOn w:val="Standardnpsmoodstavce"/>
    <w:rsid w:val="00D72D13"/>
  </w:style>
  <w:style w:type="paragraph" w:styleId="Nadpisobsahu">
    <w:name w:val="TOC Heading"/>
    <w:basedOn w:val="Nadpis1"/>
    <w:next w:val="Normln"/>
    <w:uiPriority w:val="39"/>
    <w:unhideWhenUsed/>
    <w:qFormat/>
    <w:rsid w:val="000C3241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C324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C3241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0C3241"/>
    <w:pPr>
      <w:spacing w:after="100"/>
      <w:ind w:left="400"/>
    </w:pPr>
  </w:style>
  <w:style w:type="character" w:styleId="Odkaznakoment">
    <w:name w:val="annotation reference"/>
    <w:basedOn w:val="Standardnpsmoodstavce"/>
    <w:uiPriority w:val="99"/>
    <w:semiHidden/>
    <w:unhideWhenUsed/>
    <w:rsid w:val="002F7B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7BF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7BF8"/>
    <w:rPr>
      <w:rFonts w:ascii="Trebuchet MS" w:hAnsi="Trebuchet MS"/>
      <w:lang w:eastAsia="en-US"/>
    </w:rPr>
  </w:style>
  <w:style w:type="paragraph" w:styleId="Bezmezer">
    <w:name w:val="No Spacing"/>
    <w:uiPriority w:val="1"/>
    <w:qFormat/>
    <w:rsid w:val="002F7BF8"/>
    <w:pPr>
      <w:jc w:val="both"/>
    </w:pPr>
    <w:rPr>
      <w:rFonts w:ascii="Trebuchet MS" w:hAnsi="Trebuchet MS"/>
      <w:szCs w:val="22"/>
      <w:lang w:eastAsia="en-US"/>
    </w:rPr>
  </w:style>
  <w:style w:type="table" w:customStyle="1" w:styleId="Svtltabulkasmkou1zvraznn12">
    <w:name w:val="Světlá tabulka s mřížkou 1 – zvýraznění 12"/>
    <w:basedOn w:val="Normlntabulka"/>
    <w:uiPriority w:val="46"/>
    <w:rsid w:val="002F7BF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6B3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6B3"/>
    <w:rPr>
      <w:rFonts w:ascii="Trebuchet MS" w:hAnsi="Trebuchet MS"/>
      <w:b/>
      <w:bCs/>
      <w:lang w:eastAsia="en-US"/>
    </w:rPr>
  </w:style>
  <w:style w:type="paragraph" w:customStyle="1" w:styleId="602hlavnnadpis">
    <w:name w:val="602_hlavní nadpis"/>
    <w:basedOn w:val="Nadpis1"/>
    <w:link w:val="602hlavnnadpisChar"/>
    <w:qFormat/>
    <w:rsid w:val="0020082C"/>
    <w:pPr>
      <w:numPr>
        <w:numId w:val="0"/>
      </w:numPr>
      <w:spacing w:before="120" w:after="0"/>
    </w:pPr>
    <w:rPr>
      <w:rFonts w:eastAsiaTheme="majorEastAsia" w:cstheme="majorBidi"/>
      <w:bCs/>
      <w:sz w:val="28"/>
      <w:szCs w:val="40"/>
    </w:rPr>
  </w:style>
  <w:style w:type="character" w:customStyle="1" w:styleId="602hlavnnadpisChar">
    <w:name w:val="602_hlavní nadpis Char"/>
    <w:basedOn w:val="Standardnpsmoodstavce"/>
    <w:link w:val="602hlavnnadpis"/>
    <w:rsid w:val="0020082C"/>
    <w:rPr>
      <w:rFonts w:ascii="Trebuchet MS" w:eastAsiaTheme="majorEastAsia" w:hAnsi="Trebuchet MS" w:cstheme="majorBidi"/>
      <w:b/>
      <w:bCs/>
      <w:caps/>
      <w:color w:val="00436A"/>
      <w:sz w:val="28"/>
      <w:szCs w:val="40"/>
      <w:lang w:eastAsia="en-US"/>
    </w:rPr>
  </w:style>
  <w:style w:type="paragraph" w:customStyle="1" w:styleId="602modrytext">
    <w:name w:val="602_modry text"/>
    <w:basedOn w:val="Nadpis2"/>
    <w:link w:val="602modrytextChar"/>
    <w:qFormat/>
    <w:rsid w:val="002413B8"/>
    <w:pPr>
      <w:numPr>
        <w:ilvl w:val="0"/>
        <w:numId w:val="0"/>
      </w:numPr>
      <w:spacing w:before="200" w:after="0" w:line="276" w:lineRule="auto"/>
    </w:pPr>
    <w:rPr>
      <w:rFonts w:eastAsiaTheme="majorEastAsia" w:cstheme="majorBidi"/>
      <w:bCs/>
    </w:rPr>
  </w:style>
  <w:style w:type="character" w:customStyle="1" w:styleId="602modrytextChar">
    <w:name w:val="602_modry text Char"/>
    <w:basedOn w:val="Standardnpsmoodstavce"/>
    <w:link w:val="602modrytext"/>
    <w:rsid w:val="002413B8"/>
    <w:rPr>
      <w:rFonts w:ascii="Trebuchet MS" w:eastAsiaTheme="majorEastAsia" w:hAnsi="Trebuchet MS" w:cstheme="majorBidi"/>
      <w:bCs/>
      <w:color w:val="00A5CB"/>
      <w:sz w:val="28"/>
      <w:szCs w:val="26"/>
      <w:lang w:eastAsia="en-US"/>
    </w:rPr>
  </w:style>
  <w:style w:type="table" w:customStyle="1" w:styleId="Tabulkasmkou2zvraznn11">
    <w:name w:val="Tabulka s mřížkou 2 – zvýraznění 11"/>
    <w:basedOn w:val="Normlntabulka"/>
    <w:uiPriority w:val="47"/>
    <w:rsid w:val="002413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2zvraznn111">
    <w:name w:val="Tabulka s mřížkou 2 – zvýraznění 111"/>
    <w:basedOn w:val="Normlntabulka"/>
    <w:uiPriority w:val="47"/>
    <w:rsid w:val="000642F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2zvraznn41">
    <w:name w:val="Tabulka s mřížkou 2 – zvýraznění 41"/>
    <w:basedOn w:val="Normlntabulka"/>
    <w:uiPriority w:val="47"/>
    <w:rsid w:val="003E7CE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ulkasmkou2zvraznn12">
    <w:name w:val="Tabulka s mřížkou 2 – zvýraznění 12"/>
    <w:basedOn w:val="Normlntabulka"/>
    <w:uiPriority w:val="47"/>
    <w:rsid w:val="003E7CE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lnweb">
    <w:name w:val="Normal (Web)"/>
    <w:basedOn w:val="Normln"/>
    <w:uiPriority w:val="99"/>
    <w:unhideWhenUsed/>
    <w:rsid w:val="00D72D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6505B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85DC1"/>
    <w:rPr>
      <w:rFonts w:ascii="Trebuchet MS" w:hAnsi="Trebuchet MS"/>
      <w:szCs w:val="22"/>
      <w:lang w:eastAsia="en-US"/>
    </w:rPr>
  </w:style>
  <w:style w:type="paragraph" w:styleId="Titulek">
    <w:name w:val="caption"/>
    <w:basedOn w:val="Normln"/>
    <w:next w:val="Normln"/>
    <w:link w:val="TitulekChar"/>
    <w:rsid w:val="002A48B5"/>
    <w:pPr>
      <w:tabs>
        <w:tab w:val="left" w:pos="720"/>
      </w:tabs>
      <w:spacing w:before="120" w:after="120" w:line="240" w:lineRule="auto"/>
      <w:jc w:val="left"/>
    </w:pPr>
    <w:rPr>
      <w:rFonts w:eastAsia="Times New Roman"/>
      <w:b/>
      <w:bCs/>
      <w:noProof/>
      <w:szCs w:val="20"/>
    </w:rPr>
  </w:style>
  <w:style w:type="character" w:customStyle="1" w:styleId="TitulekChar">
    <w:name w:val="Titulek Char"/>
    <w:link w:val="Titulek"/>
    <w:rsid w:val="002A48B5"/>
    <w:rPr>
      <w:rFonts w:ascii="Trebuchet MS" w:eastAsia="Times New Roman" w:hAnsi="Trebuchet MS"/>
      <w:b/>
      <w:bCs/>
      <w:noProof/>
      <w:lang w:eastAsia="en-US"/>
    </w:rPr>
  </w:style>
  <w:style w:type="paragraph" w:styleId="Zkladntext2">
    <w:name w:val="Body Text 2"/>
    <w:basedOn w:val="Normln"/>
    <w:link w:val="Zkladntext2Char"/>
    <w:uiPriority w:val="99"/>
    <w:rsid w:val="00F4029F"/>
    <w:pPr>
      <w:tabs>
        <w:tab w:val="left" w:pos="720"/>
      </w:tabs>
      <w:spacing w:before="80" w:after="40" w:line="240" w:lineRule="auto"/>
      <w:jc w:val="center"/>
    </w:pPr>
    <w:rPr>
      <w:rFonts w:asciiTheme="minorHAnsi" w:eastAsia="Times New Roman" w:hAnsiTheme="minorHAnsi"/>
      <w:b/>
      <w:noProof/>
      <w:color w:val="000080"/>
      <w:sz w:val="36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4029F"/>
    <w:rPr>
      <w:rFonts w:asciiTheme="minorHAnsi" w:eastAsia="Times New Roman" w:hAnsiTheme="minorHAnsi"/>
      <w:b/>
      <w:noProof/>
      <w:color w:val="000080"/>
      <w:sz w:val="36"/>
      <w:szCs w:val="24"/>
      <w:lang w:eastAsia="en-US"/>
    </w:rPr>
  </w:style>
  <w:style w:type="paragraph" w:customStyle="1" w:styleId="HlavikaTabulky">
    <w:name w:val="Hlavička Tabulky"/>
    <w:basedOn w:val="Normln"/>
    <w:autoRedefine/>
    <w:qFormat/>
    <w:rsid w:val="00F4029F"/>
    <w:pPr>
      <w:spacing w:line="240" w:lineRule="auto"/>
    </w:pPr>
    <w:rPr>
      <w:rFonts w:asciiTheme="minorHAnsi" w:eastAsia="Times New Roman" w:hAnsiTheme="minorHAnsi"/>
      <w:bCs/>
      <w:sz w:val="24"/>
      <w:szCs w:val="20"/>
      <w:lang w:val="en-GB" w:eastAsia="de-DE"/>
    </w:rPr>
  </w:style>
  <w:style w:type="paragraph" w:customStyle="1" w:styleId="TableHeading">
    <w:name w:val="Table Heading"/>
    <w:basedOn w:val="Normln"/>
    <w:uiPriority w:val="99"/>
    <w:rsid w:val="00AD02F3"/>
    <w:pPr>
      <w:keepLines/>
      <w:tabs>
        <w:tab w:val="left" w:pos="3544"/>
        <w:tab w:val="decimal" w:pos="5529"/>
      </w:tabs>
      <w:spacing w:before="120" w:after="120" w:line="240" w:lineRule="auto"/>
      <w:jc w:val="left"/>
    </w:pPr>
    <w:rPr>
      <w:rFonts w:ascii="Times New Roman" w:eastAsia="Times New Roman" w:hAnsi="Times New Roman"/>
      <w:b/>
      <w:sz w:val="16"/>
      <w:szCs w:val="20"/>
      <w:lang w:val="en-US" w:eastAsia="cs-CZ"/>
    </w:rPr>
  </w:style>
  <w:style w:type="paragraph" w:customStyle="1" w:styleId="Default">
    <w:name w:val="Default"/>
    <w:rsid w:val="0073772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BD66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38A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74BFA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62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C2B"/>
    <w:pPr>
      <w:spacing w:line="240" w:lineRule="atLeast"/>
      <w:jc w:val="both"/>
    </w:pPr>
    <w:rPr>
      <w:rFonts w:ascii="Trebuchet MS" w:hAnsi="Trebuchet MS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0082C"/>
    <w:pPr>
      <w:keepNext/>
      <w:keepLines/>
      <w:numPr>
        <w:numId w:val="3"/>
      </w:numPr>
      <w:spacing w:before="240" w:after="120" w:line="240" w:lineRule="auto"/>
      <w:outlineLvl w:val="0"/>
    </w:pPr>
    <w:rPr>
      <w:rFonts w:eastAsia="Times New Roman"/>
      <w:b/>
      <w:caps/>
      <w:color w:val="00436A"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A73E2E"/>
    <w:pPr>
      <w:keepNext/>
      <w:numPr>
        <w:ilvl w:val="1"/>
        <w:numId w:val="3"/>
      </w:numPr>
      <w:spacing w:before="240" w:after="120" w:line="240" w:lineRule="auto"/>
      <w:outlineLvl w:val="1"/>
    </w:pPr>
    <w:rPr>
      <w:rFonts w:eastAsia="Times New Roman"/>
      <w:b/>
      <w:color w:val="00A5CB"/>
      <w:sz w:val="22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35B2"/>
    <w:pPr>
      <w:keepNext/>
      <w:numPr>
        <w:ilvl w:val="2"/>
        <w:numId w:val="3"/>
      </w:numPr>
      <w:spacing w:before="240" w:after="120" w:line="240" w:lineRule="auto"/>
      <w:ind w:left="1248" w:hanging="851"/>
      <w:outlineLvl w:val="2"/>
    </w:pPr>
    <w:rPr>
      <w:rFonts w:eastAsia="Times New Roman"/>
      <w:b/>
      <w:color w:val="00A5CC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46F5"/>
    <w:pPr>
      <w:keepNext/>
      <w:numPr>
        <w:ilvl w:val="3"/>
        <w:numId w:val="3"/>
      </w:numPr>
      <w:spacing w:before="240" w:after="60"/>
      <w:ind w:left="1134" w:hanging="1134"/>
      <w:outlineLvl w:val="3"/>
    </w:pPr>
    <w:rPr>
      <w:rFonts w:eastAsia="Times New Roman"/>
      <w:b/>
      <w:bCs/>
      <w:color w:val="595959" w:themeColor="text1" w:themeTint="A6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74DED"/>
    <w:pPr>
      <w:numPr>
        <w:ilvl w:val="4"/>
        <w:numId w:val="3"/>
      </w:numPr>
      <w:spacing w:before="240" w:after="60"/>
      <w:ind w:left="1134" w:hanging="1134"/>
      <w:outlineLvl w:val="4"/>
    </w:pPr>
    <w:rPr>
      <w:rFonts w:eastAsia="Times New Roman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F30B7"/>
    <w:pPr>
      <w:numPr>
        <w:ilvl w:val="5"/>
        <w:numId w:val="3"/>
      </w:numPr>
      <w:spacing w:before="240" w:after="60"/>
      <w:outlineLvl w:val="5"/>
    </w:pPr>
    <w:rPr>
      <w:rFonts w:eastAsia="Times New Roman"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0534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0534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0534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04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048"/>
  </w:style>
  <w:style w:type="paragraph" w:styleId="Zpat">
    <w:name w:val="footer"/>
    <w:basedOn w:val="Normln"/>
    <w:link w:val="ZpatChar"/>
    <w:uiPriority w:val="99"/>
    <w:unhideWhenUsed/>
    <w:rsid w:val="0020104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048"/>
  </w:style>
  <w:style w:type="paragraph" w:styleId="Textbubliny">
    <w:name w:val="Balloon Text"/>
    <w:basedOn w:val="Normln"/>
    <w:link w:val="TextbublinyChar"/>
    <w:uiPriority w:val="99"/>
    <w:semiHidden/>
    <w:unhideWhenUsed/>
    <w:rsid w:val="00DE61B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E61B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20082C"/>
    <w:rPr>
      <w:rFonts w:ascii="Trebuchet MS" w:eastAsia="Times New Roman" w:hAnsi="Trebuchet MS"/>
      <w:b/>
      <w:caps/>
      <w:color w:val="00436A"/>
      <w:sz w:val="24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A73E2E"/>
    <w:rPr>
      <w:rFonts w:ascii="Trebuchet MS" w:eastAsia="Times New Roman" w:hAnsi="Trebuchet MS"/>
      <w:b/>
      <w:color w:val="00A5CB"/>
      <w:sz w:val="22"/>
      <w:szCs w:val="26"/>
      <w:lang w:eastAsia="en-US"/>
    </w:rPr>
  </w:style>
  <w:style w:type="character" w:customStyle="1" w:styleId="Nadpis3Char">
    <w:name w:val="Nadpis 3 Char"/>
    <w:link w:val="Nadpis3"/>
    <w:uiPriority w:val="9"/>
    <w:rsid w:val="00D335B2"/>
    <w:rPr>
      <w:rFonts w:ascii="Trebuchet MS" w:eastAsia="Times New Roman" w:hAnsi="Trebuchet MS"/>
      <w:b/>
      <w:color w:val="00A5CC"/>
      <w:lang w:eastAsia="en-US"/>
    </w:rPr>
  </w:style>
  <w:style w:type="character" w:styleId="Zstupntext">
    <w:name w:val="Placeholder Text"/>
    <w:uiPriority w:val="99"/>
    <w:semiHidden/>
    <w:rsid w:val="00BD3130"/>
    <w:rPr>
      <w:color w:val="808080"/>
    </w:rPr>
  </w:style>
  <w:style w:type="table" w:styleId="Barevnmkazvraznn5">
    <w:name w:val="Colorful Grid Accent 5"/>
    <w:aliases w:val="tabulka_602,602_tabulka"/>
    <w:basedOn w:val="Normlntabulka"/>
    <w:uiPriority w:val="73"/>
    <w:rsid w:val="00AE5A08"/>
    <w:rPr>
      <w:rFonts w:ascii="Trebuchet MS" w:hAnsi="Trebuchet MS"/>
      <w:color w:val="FFFFFF"/>
    </w:rPr>
    <w:tblPr>
      <w:tblStyleRowBandSize w:val="2"/>
      <w:tblStyleColBandSize w:val="1"/>
      <w:tblBorders>
        <w:insideH w:val="single" w:sz="6" w:space="0" w:color="FFFFFF"/>
        <w:insideV w:val="single" w:sz="6" w:space="0" w:color="FFFFFF"/>
      </w:tblBorders>
    </w:tblPr>
    <w:tcPr>
      <w:shd w:val="clear" w:color="auto" w:fill="DAEEF3"/>
      <w:vAlign w:val="center"/>
    </w:tcPr>
    <w:tblStylePr w:type="firstRow">
      <w:rPr>
        <w:rFonts w:ascii="Verdana" w:hAnsi="Verdana"/>
        <w:b w:val="0"/>
        <w:bCs/>
        <w:color w:val="FFFFFF"/>
        <w:sz w:val="26"/>
      </w:rPr>
      <w:tblPr/>
      <w:tcPr>
        <w:shd w:val="clear" w:color="auto" w:fill="4BACC6"/>
      </w:tcPr>
    </w:tblStylePr>
    <w:tblStylePr w:type="lastRow">
      <w:pPr>
        <w:jc w:val="left"/>
      </w:pPr>
      <w:rPr>
        <w:rFonts w:ascii="Verdana" w:hAnsi="Verdana"/>
        <w:b/>
        <w:bCs/>
        <w:color w:val="808080"/>
        <w:sz w:val="20"/>
      </w:rPr>
    </w:tblStylePr>
    <w:tblStylePr w:type="firstCol">
      <w:pPr>
        <w:jc w:val="left"/>
      </w:pPr>
      <w:rPr>
        <w:rFonts w:ascii="Verdana" w:hAnsi="Verdana"/>
        <w:color w:val="215868"/>
        <w:sz w:val="20"/>
      </w:rPr>
    </w:tblStylePr>
    <w:tblStylePr w:type="lastCol">
      <w:pPr>
        <w:jc w:val="left"/>
      </w:pPr>
      <w:rPr>
        <w:rFonts w:ascii="Verdana" w:hAnsi="Verdana"/>
        <w:color w:val="595959"/>
        <w:sz w:val="18"/>
      </w:rPr>
    </w:tblStylePr>
    <w:tblStylePr w:type="band1Horz">
      <w:rPr>
        <w:rFonts w:ascii="Verdana" w:hAnsi="Verdana"/>
        <w:color w:val="595959"/>
        <w:sz w:val="18"/>
      </w:rPr>
      <w:tblPr/>
      <w:tcPr>
        <w:shd w:val="clear" w:color="auto" w:fill="DAEEF3"/>
      </w:tcPr>
    </w:tblStylePr>
    <w:tblStylePr w:type="band2Horz">
      <w:pPr>
        <w:jc w:val="left"/>
      </w:pPr>
      <w:rPr>
        <w:rFonts w:ascii="Verdana" w:hAnsi="Verdana"/>
        <w:color w:val="595959"/>
        <w:sz w:val="18"/>
      </w:rPr>
      <w:tblPr/>
      <w:tcPr>
        <w:shd w:val="clear" w:color="auto" w:fill="DAEEF3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9258FE"/>
    <w:pPr>
      <w:ind w:left="708"/>
    </w:pPr>
  </w:style>
  <w:style w:type="paragraph" w:styleId="Nzev">
    <w:name w:val="Title"/>
    <w:basedOn w:val="Normln"/>
    <w:next w:val="Normln"/>
    <w:link w:val="NzevChar"/>
    <w:uiPriority w:val="10"/>
    <w:rsid w:val="00D06A85"/>
    <w:pPr>
      <w:spacing w:line="240" w:lineRule="auto"/>
      <w:contextualSpacing/>
    </w:pPr>
    <w:rPr>
      <w:rFonts w:eastAsiaTheme="majorEastAsia" w:cstheme="majorBidi"/>
      <w:color w:val="00436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6A85"/>
    <w:rPr>
      <w:rFonts w:ascii="Trebuchet MS" w:eastAsiaTheme="majorEastAsia" w:hAnsi="Trebuchet MS" w:cstheme="majorBidi"/>
      <w:color w:val="00436A"/>
      <w:spacing w:val="-10"/>
      <w:kern w:val="28"/>
      <w:sz w:val="56"/>
      <w:szCs w:val="5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258FE"/>
    <w:rPr>
      <w:rFonts w:ascii="Trebuchet MS" w:hAnsi="Trebuchet MS"/>
      <w:szCs w:val="2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rsid w:val="00385FBB"/>
    <w:pPr>
      <w:numPr>
        <w:ilvl w:val="1"/>
      </w:numPr>
      <w:spacing w:before="120" w:after="120" w:line="240" w:lineRule="auto"/>
    </w:pPr>
    <w:rPr>
      <w:rFonts w:eastAsiaTheme="minorEastAsia" w:cstheme="minorBidi"/>
      <w:b/>
      <w:color w:val="FF0000"/>
      <w:spacing w:val="15"/>
    </w:rPr>
  </w:style>
  <w:style w:type="character" w:customStyle="1" w:styleId="Nadpis4Char">
    <w:name w:val="Nadpis 4 Char"/>
    <w:link w:val="Nadpis4"/>
    <w:uiPriority w:val="9"/>
    <w:rsid w:val="00E546F5"/>
    <w:rPr>
      <w:rFonts w:ascii="Trebuchet MS" w:eastAsia="Times New Roman" w:hAnsi="Trebuchet MS"/>
      <w:b/>
      <w:bCs/>
      <w:color w:val="595959" w:themeColor="text1" w:themeTint="A6"/>
      <w:szCs w:val="28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385FBB"/>
    <w:rPr>
      <w:rFonts w:ascii="Trebuchet MS" w:eastAsiaTheme="minorEastAsia" w:hAnsi="Trebuchet MS" w:cstheme="minorBidi"/>
      <w:b/>
      <w:color w:val="FF0000"/>
      <w:spacing w:val="15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F74DED"/>
    <w:rPr>
      <w:rFonts w:ascii="Trebuchet MS" w:eastAsia="Times New Roman" w:hAnsi="Trebuchet MS"/>
      <w:bCs/>
      <w:i/>
      <w:iCs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AF30B7"/>
    <w:rPr>
      <w:rFonts w:ascii="Trebuchet MS" w:eastAsia="Times New Roman" w:hAnsi="Trebuchet MS"/>
      <w:bCs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9E0534"/>
    <w:rPr>
      <w:rFonts w:eastAsia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9E0534"/>
    <w:rPr>
      <w:rFonts w:eastAsia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9E0534"/>
    <w:rPr>
      <w:rFonts w:ascii="Calibri Light" w:eastAsia="Times New Roman" w:hAnsi="Calibri Light"/>
      <w:szCs w:val="22"/>
      <w:lang w:eastAsia="en-US"/>
    </w:rPr>
  </w:style>
  <w:style w:type="paragraph" w:customStyle="1" w:styleId="Seznam12">
    <w:name w:val="Seznam1_2"/>
    <w:basedOn w:val="Seznam1"/>
    <w:qFormat/>
    <w:rsid w:val="00631F19"/>
  </w:style>
  <w:style w:type="paragraph" w:customStyle="1" w:styleId="Normlned">
    <w:name w:val="Normální_šedý"/>
    <w:basedOn w:val="Normln"/>
    <w:link w:val="NormlnedChar"/>
    <w:qFormat/>
    <w:rsid w:val="00530B02"/>
    <w:rPr>
      <w:color w:val="67686B"/>
    </w:rPr>
  </w:style>
  <w:style w:type="paragraph" w:customStyle="1" w:styleId="Seznam1tm2">
    <w:name w:val="Seznam1_tm_2"/>
    <w:basedOn w:val="Seznam1tm"/>
    <w:qFormat/>
    <w:rsid w:val="002E46DF"/>
    <w:pPr>
      <w:ind w:left="1077"/>
    </w:pPr>
  </w:style>
  <w:style w:type="paragraph" w:customStyle="1" w:styleId="Normlnmodr">
    <w:name w:val="Normální_modrý"/>
    <w:basedOn w:val="Normlned"/>
    <w:link w:val="NormlnmodrChar"/>
    <w:qFormat/>
    <w:rsid w:val="003B34A7"/>
    <w:rPr>
      <w:color w:val="00A5CC"/>
    </w:rPr>
  </w:style>
  <w:style w:type="character" w:customStyle="1" w:styleId="NormlnedChar">
    <w:name w:val="Normální_šedý Char"/>
    <w:link w:val="Normlned"/>
    <w:rsid w:val="00530B02"/>
    <w:rPr>
      <w:rFonts w:ascii="Trebuchet MS" w:hAnsi="Trebuchet MS"/>
      <w:color w:val="67686B"/>
      <w:szCs w:val="22"/>
      <w:lang w:eastAsia="en-US"/>
    </w:rPr>
  </w:style>
  <w:style w:type="paragraph" w:customStyle="1" w:styleId="kurzva">
    <w:name w:val="kurzíva"/>
    <w:basedOn w:val="Normln"/>
    <w:link w:val="kurzvaChar"/>
    <w:qFormat/>
    <w:rsid w:val="00530B02"/>
    <w:rPr>
      <w:i/>
    </w:rPr>
  </w:style>
  <w:style w:type="character" w:customStyle="1" w:styleId="NormlnmodrChar">
    <w:name w:val="Normální_modrý Char"/>
    <w:link w:val="Normlnmodr"/>
    <w:rsid w:val="003B34A7"/>
    <w:rPr>
      <w:rFonts w:ascii="Trebuchet MS" w:hAnsi="Trebuchet MS"/>
      <w:color w:val="00A5CC"/>
      <w:szCs w:val="22"/>
      <w:lang w:eastAsia="en-US"/>
    </w:rPr>
  </w:style>
  <w:style w:type="paragraph" w:customStyle="1" w:styleId="Kurzvaed">
    <w:name w:val="Kurzíva_šedá"/>
    <w:basedOn w:val="Normlned"/>
    <w:link w:val="KurzvaedChar"/>
    <w:qFormat/>
    <w:rsid w:val="00530B02"/>
    <w:rPr>
      <w:i/>
    </w:rPr>
  </w:style>
  <w:style w:type="character" w:customStyle="1" w:styleId="kurzvaChar">
    <w:name w:val="kurzíva Char"/>
    <w:link w:val="kurzva"/>
    <w:rsid w:val="00530B02"/>
    <w:rPr>
      <w:rFonts w:ascii="Trebuchet MS" w:hAnsi="Trebuchet MS"/>
      <w:i/>
      <w:szCs w:val="22"/>
      <w:lang w:eastAsia="en-US"/>
    </w:rPr>
  </w:style>
  <w:style w:type="paragraph" w:customStyle="1" w:styleId="Kurzvamodr">
    <w:name w:val="Kurzíva_modrá"/>
    <w:basedOn w:val="Normlnmodr"/>
    <w:link w:val="KurzvamodrChar"/>
    <w:qFormat/>
    <w:rsid w:val="003B34A7"/>
    <w:rPr>
      <w:i/>
    </w:rPr>
  </w:style>
  <w:style w:type="character" w:customStyle="1" w:styleId="KurzvaedChar">
    <w:name w:val="Kurzíva_šedá Char"/>
    <w:link w:val="Kurzvaed"/>
    <w:rsid w:val="00530B02"/>
    <w:rPr>
      <w:rFonts w:ascii="Trebuchet MS" w:hAnsi="Trebuchet MS"/>
      <w:i/>
      <w:color w:val="67686B"/>
      <w:szCs w:val="22"/>
      <w:lang w:eastAsia="en-US"/>
    </w:rPr>
  </w:style>
  <w:style w:type="table" w:styleId="Mkatabulky">
    <w:name w:val="Table Grid"/>
    <w:basedOn w:val="Normlntabulka"/>
    <w:uiPriority w:val="99"/>
    <w:rsid w:val="001E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vamodrChar">
    <w:name w:val="Kurzíva_modrá Char"/>
    <w:link w:val="Kurzvamodr"/>
    <w:rsid w:val="003B34A7"/>
    <w:rPr>
      <w:rFonts w:ascii="Trebuchet MS" w:hAnsi="Trebuchet MS"/>
      <w:i/>
      <w:color w:val="00A5CC"/>
      <w:szCs w:val="22"/>
      <w:lang w:eastAsia="en-US"/>
    </w:rPr>
  </w:style>
  <w:style w:type="paragraph" w:customStyle="1" w:styleId="Seznam1">
    <w:name w:val="Seznam1"/>
    <w:basedOn w:val="Normln"/>
    <w:link w:val="Seznam1Char"/>
    <w:qFormat/>
    <w:rsid w:val="00771287"/>
    <w:pPr>
      <w:numPr>
        <w:numId w:val="1"/>
      </w:numPr>
    </w:pPr>
  </w:style>
  <w:style w:type="paragraph" w:customStyle="1" w:styleId="Seznam1tm">
    <w:name w:val="Seznam1_tm"/>
    <w:basedOn w:val="Normln"/>
    <w:next w:val="Normln"/>
    <w:link w:val="Seznam1tmChar"/>
    <w:qFormat/>
    <w:rsid w:val="00531473"/>
    <w:pPr>
      <w:numPr>
        <w:numId w:val="2"/>
      </w:numPr>
      <w:ind w:left="714" w:hanging="357"/>
    </w:pPr>
  </w:style>
  <w:style w:type="character" w:customStyle="1" w:styleId="Seznam1Char">
    <w:name w:val="Seznam1 Char"/>
    <w:link w:val="Seznam1"/>
    <w:rsid w:val="00771287"/>
    <w:rPr>
      <w:rFonts w:ascii="Trebuchet MS" w:hAnsi="Trebuchet MS"/>
      <w:szCs w:val="22"/>
      <w:lang w:eastAsia="en-US"/>
    </w:rPr>
  </w:style>
  <w:style w:type="paragraph" w:customStyle="1" w:styleId="texttabulka">
    <w:name w:val="text tabulka"/>
    <w:basedOn w:val="Normln"/>
    <w:link w:val="texttabulkaChar"/>
    <w:qFormat/>
    <w:rsid w:val="00771287"/>
  </w:style>
  <w:style w:type="character" w:customStyle="1" w:styleId="Seznam1tmChar">
    <w:name w:val="Seznam1_tm Char"/>
    <w:basedOn w:val="Seznam1Char"/>
    <w:link w:val="Seznam1tm"/>
    <w:rsid w:val="00531473"/>
    <w:rPr>
      <w:rFonts w:ascii="Trebuchet MS" w:hAnsi="Trebuchet MS"/>
      <w:szCs w:val="22"/>
      <w:lang w:eastAsia="en-US"/>
    </w:rPr>
  </w:style>
  <w:style w:type="character" w:customStyle="1" w:styleId="texttabulkaChar">
    <w:name w:val="text tabulka Char"/>
    <w:link w:val="texttabulka"/>
    <w:rsid w:val="00771287"/>
    <w:rPr>
      <w:rFonts w:ascii="Trebuchet MS" w:hAnsi="Trebuchet MS"/>
      <w:szCs w:val="22"/>
      <w:lang w:eastAsia="en-US"/>
    </w:rPr>
  </w:style>
  <w:style w:type="table" w:customStyle="1" w:styleId="Tabulkasmkou4zvraznn11">
    <w:name w:val="Tabulka s mřížkou 4 – zvýraznění 11"/>
    <w:basedOn w:val="Normlntabulka"/>
    <w:uiPriority w:val="49"/>
    <w:rsid w:val="001B16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843DD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ulkaodrka1">
    <w:name w:val="Tabulka odrážka 1"/>
    <w:basedOn w:val="Normln"/>
    <w:rsid w:val="00EC6F29"/>
    <w:pPr>
      <w:numPr>
        <w:numId w:val="4"/>
      </w:numPr>
      <w:spacing w:line="240" w:lineRule="auto"/>
    </w:pPr>
    <w:rPr>
      <w:rFonts w:ascii="Verdana" w:eastAsia="Times New Roman" w:hAnsi="Verdana"/>
      <w:sz w:val="18"/>
      <w:szCs w:val="18"/>
      <w:lang w:eastAsia="cs-CZ"/>
    </w:rPr>
  </w:style>
  <w:style w:type="paragraph" w:customStyle="1" w:styleId="Tabulkaodrka2">
    <w:name w:val="Tabulka odrážka 2"/>
    <w:basedOn w:val="Normln"/>
    <w:rsid w:val="00EC6F29"/>
    <w:pPr>
      <w:numPr>
        <w:ilvl w:val="1"/>
        <w:numId w:val="4"/>
      </w:numPr>
      <w:spacing w:line="240" w:lineRule="auto"/>
    </w:pPr>
    <w:rPr>
      <w:rFonts w:ascii="Verdana" w:eastAsia="Times New Roman" w:hAnsi="Verdana"/>
      <w:sz w:val="18"/>
      <w:szCs w:val="18"/>
      <w:lang w:eastAsia="cs-CZ"/>
    </w:rPr>
  </w:style>
  <w:style w:type="paragraph" w:customStyle="1" w:styleId="Odrka1">
    <w:name w:val="Odrážka 1"/>
    <w:basedOn w:val="Normln"/>
    <w:link w:val="Odrka1Char"/>
    <w:rsid w:val="004A1FEF"/>
    <w:pPr>
      <w:numPr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2">
    <w:name w:val="Odrážka 2"/>
    <w:basedOn w:val="Normln"/>
    <w:rsid w:val="004A1FEF"/>
    <w:pPr>
      <w:numPr>
        <w:ilvl w:val="1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3">
    <w:name w:val="Odrážka 3"/>
    <w:basedOn w:val="Normln"/>
    <w:rsid w:val="004A1FEF"/>
    <w:pPr>
      <w:numPr>
        <w:ilvl w:val="2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4">
    <w:name w:val="Odrážka 4"/>
    <w:basedOn w:val="Normln"/>
    <w:rsid w:val="004A1FEF"/>
    <w:pPr>
      <w:numPr>
        <w:ilvl w:val="3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character" w:customStyle="1" w:styleId="Odrka1Char">
    <w:name w:val="Odrážka 1 Char"/>
    <w:basedOn w:val="Standardnpsmoodstavce"/>
    <w:link w:val="Odrka1"/>
    <w:rsid w:val="004A1FEF"/>
    <w:rPr>
      <w:rFonts w:ascii="Verdana" w:eastAsia="Times New Roman" w:hAnsi="Verdana"/>
      <w:szCs w:val="24"/>
    </w:rPr>
  </w:style>
  <w:style w:type="table" w:customStyle="1" w:styleId="Svtltabulkasmkou1zvraznn111">
    <w:name w:val="Světlá tabulka s mřížkou 1 – zvýraznění 111"/>
    <w:basedOn w:val="Normlntabulka"/>
    <w:uiPriority w:val="46"/>
    <w:rsid w:val="00EB784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eznam-slovnnabdka1">
    <w:name w:val="Seznam - číslování nabídka 1"/>
    <w:basedOn w:val="Normln"/>
    <w:rsid w:val="00FA289B"/>
    <w:pPr>
      <w:numPr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Seznam-slovnnabdka2">
    <w:name w:val="Seznam - číslování nabídka 2"/>
    <w:basedOn w:val="Normln"/>
    <w:rsid w:val="00FA289B"/>
    <w:pPr>
      <w:numPr>
        <w:ilvl w:val="1"/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Seznam-slovnnabdka3">
    <w:name w:val="Seznam - číslování nabídka 3"/>
    <w:basedOn w:val="Normln"/>
    <w:rsid w:val="00FA289B"/>
    <w:pPr>
      <w:numPr>
        <w:ilvl w:val="2"/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602seznambullet">
    <w:name w:val="602_seznam_bullet"/>
    <w:basedOn w:val="Normln"/>
    <w:link w:val="602seznambulletChar"/>
    <w:qFormat/>
    <w:rsid w:val="001804BE"/>
    <w:pPr>
      <w:numPr>
        <w:numId w:val="7"/>
      </w:numPr>
      <w:spacing w:after="60" w:line="260" w:lineRule="atLeast"/>
    </w:pPr>
    <w:rPr>
      <w:color w:val="666666"/>
    </w:rPr>
  </w:style>
  <w:style w:type="character" w:customStyle="1" w:styleId="602seznambulletChar">
    <w:name w:val="602_seznam_bullet Char"/>
    <w:basedOn w:val="Standardnpsmoodstavce"/>
    <w:link w:val="602seznambullet"/>
    <w:rsid w:val="001804BE"/>
    <w:rPr>
      <w:rFonts w:ascii="Trebuchet MS" w:hAnsi="Trebuchet MS"/>
      <w:color w:val="666666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15549"/>
    <w:rPr>
      <w:color w:val="0000FF"/>
      <w:u w:val="single"/>
    </w:rPr>
  </w:style>
  <w:style w:type="paragraph" w:customStyle="1" w:styleId="Text">
    <w:name w:val="Text"/>
    <w:basedOn w:val="Normln"/>
    <w:link w:val="TextChar"/>
    <w:qFormat/>
    <w:rsid w:val="00D72D13"/>
    <w:pPr>
      <w:spacing w:before="120" w:line="240" w:lineRule="auto"/>
    </w:pPr>
    <w:rPr>
      <w:rFonts w:ascii="Arial" w:eastAsia="Times New Roman" w:hAnsi="Arial"/>
      <w:szCs w:val="20"/>
      <w:lang w:eastAsia="cs-CZ"/>
    </w:rPr>
  </w:style>
  <w:style w:type="character" w:customStyle="1" w:styleId="TextChar">
    <w:name w:val="Text Char"/>
    <w:link w:val="Text"/>
    <w:rsid w:val="00D72D13"/>
    <w:rPr>
      <w:rFonts w:ascii="Arial" w:eastAsia="Times New Roman" w:hAnsi="Arial"/>
    </w:rPr>
  </w:style>
  <w:style w:type="character" w:customStyle="1" w:styleId="st">
    <w:name w:val="st"/>
    <w:basedOn w:val="Standardnpsmoodstavce"/>
    <w:rsid w:val="00D72D13"/>
  </w:style>
  <w:style w:type="paragraph" w:styleId="Nadpisobsahu">
    <w:name w:val="TOC Heading"/>
    <w:basedOn w:val="Nadpis1"/>
    <w:next w:val="Normln"/>
    <w:uiPriority w:val="39"/>
    <w:unhideWhenUsed/>
    <w:qFormat/>
    <w:rsid w:val="000C3241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C324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C3241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0C3241"/>
    <w:pPr>
      <w:spacing w:after="100"/>
      <w:ind w:left="400"/>
    </w:pPr>
  </w:style>
  <w:style w:type="character" w:styleId="Odkaznakoment">
    <w:name w:val="annotation reference"/>
    <w:basedOn w:val="Standardnpsmoodstavce"/>
    <w:uiPriority w:val="99"/>
    <w:semiHidden/>
    <w:unhideWhenUsed/>
    <w:rsid w:val="002F7B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7BF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7BF8"/>
    <w:rPr>
      <w:rFonts w:ascii="Trebuchet MS" w:hAnsi="Trebuchet MS"/>
      <w:lang w:eastAsia="en-US"/>
    </w:rPr>
  </w:style>
  <w:style w:type="paragraph" w:styleId="Bezmezer">
    <w:name w:val="No Spacing"/>
    <w:uiPriority w:val="1"/>
    <w:qFormat/>
    <w:rsid w:val="002F7BF8"/>
    <w:pPr>
      <w:jc w:val="both"/>
    </w:pPr>
    <w:rPr>
      <w:rFonts w:ascii="Trebuchet MS" w:hAnsi="Trebuchet MS"/>
      <w:szCs w:val="22"/>
      <w:lang w:eastAsia="en-US"/>
    </w:rPr>
  </w:style>
  <w:style w:type="table" w:customStyle="1" w:styleId="Svtltabulkasmkou1zvraznn12">
    <w:name w:val="Světlá tabulka s mřížkou 1 – zvýraznění 12"/>
    <w:basedOn w:val="Normlntabulka"/>
    <w:uiPriority w:val="46"/>
    <w:rsid w:val="002F7BF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6B3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6B3"/>
    <w:rPr>
      <w:rFonts w:ascii="Trebuchet MS" w:hAnsi="Trebuchet MS"/>
      <w:b/>
      <w:bCs/>
      <w:lang w:eastAsia="en-US"/>
    </w:rPr>
  </w:style>
  <w:style w:type="paragraph" w:customStyle="1" w:styleId="602hlavnnadpis">
    <w:name w:val="602_hlavní nadpis"/>
    <w:basedOn w:val="Nadpis1"/>
    <w:link w:val="602hlavnnadpisChar"/>
    <w:qFormat/>
    <w:rsid w:val="0020082C"/>
    <w:pPr>
      <w:numPr>
        <w:numId w:val="0"/>
      </w:numPr>
      <w:spacing w:before="120" w:after="0"/>
    </w:pPr>
    <w:rPr>
      <w:rFonts w:eastAsiaTheme="majorEastAsia" w:cstheme="majorBidi"/>
      <w:bCs/>
      <w:sz w:val="28"/>
      <w:szCs w:val="40"/>
    </w:rPr>
  </w:style>
  <w:style w:type="character" w:customStyle="1" w:styleId="602hlavnnadpisChar">
    <w:name w:val="602_hlavní nadpis Char"/>
    <w:basedOn w:val="Standardnpsmoodstavce"/>
    <w:link w:val="602hlavnnadpis"/>
    <w:rsid w:val="0020082C"/>
    <w:rPr>
      <w:rFonts w:ascii="Trebuchet MS" w:eastAsiaTheme="majorEastAsia" w:hAnsi="Trebuchet MS" w:cstheme="majorBidi"/>
      <w:b/>
      <w:bCs/>
      <w:caps/>
      <w:color w:val="00436A"/>
      <w:sz w:val="28"/>
      <w:szCs w:val="40"/>
      <w:lang w:eastAsia="en-US"/>
    </w:rPr>
  </w:style>
  <w:style w:type="paragraph" w:customStyle="1" w:styleId="602modrytext">
    <w:name w:val="602_modry text"/>
    <w:basedOn w:val="Nadpis2"/>
    <w:link w:val="602modrytextChar"/>
    <w:qFormat/>
    <w:rsid w:val="002413B8"/>
    <w:pPr>
      <w:numPr>
        <w:ilvl w:val="0"/>
        <w:numId w:val="0"/>
      </w:numPr>
      <w:spacing w:before="200" w:after="0" w:line="276" w:lineRule="auto"/>
    </w:pPr>
    <w:rPr>
      <w:rFonts w:eastAsiaTheme="majorEastAsia" w:cstheme="majorBidi"/>
      <w:bCs/>
    </w:rPr>
  </w:style>
  <w:style w:type="character" w:customStyle="1" w:styleId="602modrytextChar">
    <w:name w:val="602_modry text Char"/>
    <w:basedOn w:val="Standardnpsmoodstavce"/>
    <w:link w:val="602modrytext"/>
    <w:rsid w:val="002413B8"/>
    <w:rPr>
      <w:rFonts w:ascii="Trebuchet MS" w:eastAsiaTheme="majorEastAsia" w:hAnsi="Trebuchet MS" w:cstheme="majorBidi"/>
      <w:bCs/>
      <w:color w:val="00A5CB"/>
      <w:sz w:val="28"/>
      <w:szCs w:val="26"/>
      <w:lang w:eastAsia="en-US"/>
    </w:rPr>
  </w:style>
  <w:style w:type="table" w:customStyle="1" w:styleId="Tabulkasmkou2zvraznn11">
    <w:name w:val="Tabulka s mřížkou 2 – zvýraznění 11"/>
    <w:basedOn w:val="Normlntabulka"/>
    <w:uiPriority w:val="47"/>
    <w:rsid w:val="002413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2zvraznn111">
    <w:name w:val="Tabulka s mřížkou 2 – zvýraznění 111"/>
    <w:basedOn w:val="Normlntabulka"/>
    <w:uiPriority w:val="47"/>
    <w:rsid w:val="000642F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2zvraznn41">
    <w:name w:val="Tabulka s mřížkou 2 – zvýraznění 41"/>
    <w:basedOn w:val="Normlntabulka"/>
    <w:uiPriority w:val="47"/>
    <w:rsid w:val="003E7CE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ulkasmkou2zvraznn12">
    <w:name w:val="Tabulka s mřížkou 2 – zvýraznění 12"/>
    <w:basedOn w:val="Normlntabulka"/>
    <w:uiPriority w:val="47"/>
    <w:rsid w:val="003E7CE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lnweb">
    <w:name w:val="Normal (Web)"/>
    <w:basedOn w:val="Normln"/>
    <w:uiPriority w:val="99"/>
    <w:unhideWhenUsed/>
    <w:rsid w:val="00D72D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6505B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85DC1"/>
    <w:rPr>
      <w:rFonts w:ascii="Trebuchet MS" w:hAnsi="Trebuchet MS"/>
      <w:szCs w:val="22"/>
      <w:lang w:eastAsia="en-US"/>
    </w:rPr>
  </w:style>
  <w:style w:type="paragraph" w:styleId="Titulek">
    <w:name w:val="caption"/>
    <w:basedOn w:val="Normln"/>
    <w:next w:val="Normln"/>
    <w:link w:val="TitulekChar"/>
    <w:rsid w:val="002A48B5"/>
    <w:pPr>
      <w:tabs>
        <w:tab w:val="left" w:pos="720"/>
      </w:tabs>
      <w:spacing w:before="120" w:after="120" w:line="240" w:lineRule="auto"/>
      <w:jc w:val="left"/>
    </w:pPr>
    <w:rPr>
      <w:rFonts w:eastAsia="Times New Roman"/>
      <w:b/>
      <w:bCs/>
      <w:noProof/>
      <w:szCs w:val="20"/>
    </w:rPr>
  </w:style>
  <w:style w:type="character" w:customStyle="1" w:styleId="TitulekChar">
    <w:name w:val="Titulek Char"/>
    <w:link w:val="Titulek"/>
    <w:rsid w:val="002A48B5"/>
    <w:rPr>
      <w:rFonts w:ascii="Trebuchet MS" w:eastAsia="Times New Roman" w:hAnsi="Trebuchet MS"/>
      <w:b/>
      <w:bCs/>
      <w:noProof/>
      <w:lang w:eastAsia="en-US"/>
    </w:rPr>
  </w:style>
  <w:style w:type="paragraph" w:styleId="Zkladntext2">
    <w:name w:val="Body Text 2"/>
    <w:basedOn w:val="Normln"/>
    <w:link w:val="Zkladntext2Char"/>
    <w:uiPriority w:val="99"/>
    <w:rsid w:val="00F4029F"/>
    <w:pPr>
      <w:tabs>
        <w:tab w:val="left" w:pos="720"/>
      </w:tabs>
      <w:spacing w:before="80" w:after="40" w:line="240" w:lineRule="auto"/>
      <w:jc w:val="center"/>
    </w:pPr>
    <w:rPr>
      <w:rFonts w:asciiTheme="minorHAnsi" w:eastAsia="Times New Roman" w:hAnsiTheme="minorHAnsi"/>
      <w:b/>
      <w:noProof/>
      <w:color w:val="000080"/>
      <w:sz w:val="36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4029F"/>
    <w:rPr>
      <w:rFonts w:asciiTheme="minorHAnsi" w:eastAsia="Times New Roman" w:hAnsiTheme="minorHAnsi"/>
      <w:b/>
      <w:noProof/>
      <w:color w:val="000080"/>
      <w:sz w:val="36"/>
      <w:szCs w:val="24"/>
      <w:lang w:eastAsia="en-US"/>
    </w:rPr>
  </w:style>
  <w:style w:type="paragraph" w:customStyle="1" w:styleId="HlavikaTabulky">
    <w:name w:val="Hlavička Tabulky"/>
    <w:basedOn w:val="Normln"/>
    <w:autoRedefine/>
    <w:qFormat/>
    <w:rsid w:val="00F4029F"/>
    <w:pPr>
      <w:spacing w:line="240" w:lineRule="auto"/>
    </w:pPr>
    <w:rPr>
      <w:rFonts w:asciiTheme="minorHAnsi" w:eastAsia="Times New Roman" w:hAnsiTheme="minorHAnsi"/>
      <w:bCs/>
      <w:sz w:val="24"/>
      <w:szCs w:val="20"/>
      <w:lang w:val="en-GB" w:eastAsia="de-DE"/>
    </w:rPr>
  </w:style>
  <w:style w:type="paragraph" w:customStyle="1" w:styleId="TableHeading">
    <w:name w:val="Table Heading"/>
    <w:basedOn w:val="Normln"/>
    <w:uiPriority w:val="99"/>
    <w:rsid w:val="00AD02F3"/>
    <w:pPr>
      <w:keepLines/>
      <w:tabs>
        <w:tab w:val="left" w:pos="3544"/>
        <w:tab w:val="decimal" w:pos="5529"/>
      </w:tabs>
      <w:spacing w:before="120" w:after="120" w:line="240" w:lineRule="auto"/>
      <w:jc w:val="left"/>
    </w:pPr>
    <w:rPr>
      <w:rFonts w:ascii="Times New Roman" w:eastAsia="Times New Roman" w:hAnsi="Times New Roman"/>
      <w:b/>
      <w:sz w:val="16"/>
      <w:szCs w:val="20"/>
      <w:lang w:val="en-US" w:eastAsia="cs-CZ"/>
    </w:rPr>
  </w:style>
  <w:style w:type="paragraph" w:customStyle="1" w:styleId="Default">
    <w:name w:val="Default"/>
    <w:rsid w:val="0073772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BD66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38A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74BFA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6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8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7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491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68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Data\sw602\CID\new_design\602_hl_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A7659-14E8-4FFC-8186-195930AE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602_hl_papir.dotx</Template>
  <TotalTime>601</TotalTime>
  <Pages>3</Pages>
  <Words>907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Software602 a.s.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Demová</dc:creator>
  <cp:lastModifiedBy>Matochová Michala</cp:lastModifiedBy>
  <cp:revision>46</cp:revision>
  <cp:lastPrinted>2021-04-27T12:41:00Z</cp:lastPrinted>
  <dcterms:created xsi:type="dcterms:W3CDTF">2021-04-26T13:19:00Z</dcterms:created>
  <dcterms:modified xsi:type="dcterms:W3CDTF">2021-06-21T13:09:00Z</dcterms:modified>
</cp:coreProperties>
</file>