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A9" w:rsidRPr="00665F63" w:rsidRDefault="00526EA9" w:rsidP="00526EA9">
      <w:pPr>
        <w:pStyle w:val="Nadpis6"/>
        <w:tabs>
          <w:tab w:val="clear" w:pos="2880"/>
        </w:tabs>
        <w:spacing w:before="120"/>
        <w:rPr>
          <w:rFonts w:ascii="Franklin Gothic Book" w:hAnsi="Franklin Gothic Book"/>
          <w:color w:val="000000"/>
        </w:rPr>
      </w:pPr>
      <w:r w:rsidRPr="00665F63">
        <w:rPr>
          <w:rFonts w:ascii="Franklin Gothic Book" w:hAnsi="Franklin Gothic Book"/>
          <w:color w:val="000000"/>
        </w:rPr>
        <w:t>Systém bezpečné práce pro externí zdvihací zařízení</w:t>
      </w:r>
    </w:p>
    <w:p w:rsidR="00526EA9" w:rsidRDefault="00526EA9" w:rsidP="00526EA9">
      <w:pPr>
        <w:rPr>
          <w:rFonts w:ascii="Franklin Gothic Book" w:hAnsi="Franklin Gothic Book"/>
        </w:rPr>
      </w:pPr>
    </w:p>
    <w:p w:rsidR="003C7832" w:rsidRPr="00D90994" w:rsidRDefault="003C7832" w:rsidP="00526EA9">
      <w:pPr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>Identifikace dodavatele zdvihacího zařízení:</w:t>
      </w:r>
      <w:r w:rsidRPr="00D90994">
        <w:rPr>
          <w:rFonts w:ascii="Franklin Gothic Book" w:hAnsi="Franklin Gothic Book"/>
          <w:sz w:val="22"/>
          <w:szCs w:val="22"/>
        </w:rPr>
        <w:tab/>
        <w:t>Název:</w:t>
      </w:r>
    </w:p>
    <w:p w:rsidR="003C7832" w:rsidRPr="00D90994" w:rsidRDefault="003C7832" w:rsidP="00526EA9">
      <w:pPr>
        <w:rPr>
          <w:rFonts w:ascii="Franklin Gothic Book" w:hAnsi="Franklin Gothic Book"/>
          <w:sz w:val="22"/>
          <w:szCs w:val="22"/>
        </w:rPr>
      </w:pPr>
    </w:p>
    <w:p w:rsidR="003C7832" w:rsidRPr="00D90994" w:rsidRDefault="003C7832" w:rsidP="00526EA9">
      <w:pPr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  <w:t>Adresa:</w:t>
      </w:r>
    </w:p>
    <w:p w:rsidR="003C7832" w:rsidRPr="00D90994" w:rsidRDefault="003C7832" w:rsidP="00526EA9">
      <w:pPr>
        <w:rPr>
          <w:rFonts w:ascii="Franklin Gothic Book" w:hAnsi="Franklin Gothic Book"/>
          <w:sz w:val="22"/>
          <w:szCs w:val="22"/>
        </w:rPr>
      </w:pPr>
    </w:p>
    <w:p w:rsidR="003C7832" w:rsidRPr="00D90994" w:rsidRDefault="003C7832" w:rsidP="00526EA9">
      <w:pPr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ab/>
        <w:t>IČ:</w:t>
      </w:r>
    </w:p>
    <w:p w:rsidR="003C7832" w:rsidRPr="00665F63" w:rsidRDefault="003C7832" w:rsidP="00526EA9">
      <w:pPr>
        <w:rPr>
          <w:rFonts w:ascii="Franklin Gothic Book" w:hAnsi="Franklin Gothic Boo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592"/>
      </w:tblGrid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Místo a doba konání manipulace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Jaká manipulace je požadována</w:t>
            </w: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(odkud – kam, jaké břemeno)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Charakteristika břemene (váha, těžiště, způsob zavěšení - uchopení)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Druh zvoleného ZZ</w:t>
            </w: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(typ, nosnost, vyložení, …)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Druh zvoleného vázacího prostředku (typ, nosnost, délka, speciální pomůcky, …)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064758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 xml:space="preserve">Možná </w:t>
            </w:r>
            <w:r w:rsidRPr="002D66B2">
              <w:rPr>
                <w:rFonts w:ascii="Franklin Gothic Book" w:hAnsi="Franklin Gothic Book"/>
                <w:color w:val="000000"/>
              </w:rPr>
              <w:t xml:space="preserve">rizika při </w:t>
            </w:r>
            <w:r w:rsidR="00064758" w:rsidRPr="002D66B2">
              <w:rPr>
                <w:rFonts w:ascii="Franklin Gothic Book" w:hAnsi="Franklin Gothic Book"/>
                <w:color w:val="000000"/>
              </w:rPr>
              <w:t>provozu ZZ</w:t>
            </w:r>
            <w:r w:rsidRPr="002D66B2">
              <w:rPr>
                <w:rFonts w:ascii="Franklin Gothic Book" w:hAnsi="Franklin Gothic Book"/>
                <w:color w:val="000000"/>
              </w:rPr>
              <w:t xml:space="preserve"> (výskyt el. </w:t>
            </w:r>
            <w:proofErr w:type="gramStart"/>
            <w:r w:rsidRPr="002D66B2">
              <w:rPr>
                <w:rFonts w:ascii="Franklin Gothic Book" w:hAnsi="Franklin Gothic Book"/>
                <w:color w:val="000000"/>
              </w:rPr>
              <w:t>vedení</w:t>
            </w:r>
            <w:proofErr w:type="gramEnd"/>
            <w:r w:rsidRPr="002D66B2">
              <w:rPr>
                <w:rFonts w:ascii="Franklin Gothic Book" w:hAnsi="Franklin Gothic Book"/>
                <w:color w:val="000000"/>
              </w:rPr>
              <w:t xml:space="preserve"> VN, možnost pádu osob, doprava břemene mimo výhled jeřábníka, </w:t>
            </w:r>
            <w:r w:rsidR="00064758" w:rsidRPr="002D66B2">
              <w:rPr>
                <w:rFonts w:ascii="Franklin Gothic Book" w:hAnsi="Franklin Gothic Book"/>
                <w:color w:val="000000"/>
              </w:rPr>
              <w:t>inženýrské sítě a technologické rozvody</w:t>
            </w:r>
            <w:r w:rsidRPr="002D66B2">
              <w:rPr>
                <w:rFonts w:ascii="Franklin Gothic Book" w:hAnsi="Franklin Gothic Book"/>
                <w:color w:val="000000"/>
              </w:rPr>
              <w:t>…)</w:t>
            </w:r>
            <w:bookmarkStart w:id="0" w:name="_GoBack"/>
            <w:bookmarkEnd w:id="0"/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  <w:r w:rsidRPr="00665F63">
              <w:rPr>
                <w:rFonts w:ascii="Franklin Gothic Book" w:hAnsi="Franklin Gothic Book"/>
                <w:color w:val="000000"/>
              </w:rPr>
              <w:t>Způsob zajištění pracoviště</w:t>
            </w: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  <w:color w:val="00000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Jeřábník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Hlavní vazač – jeho označení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Signalista – jeho označení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Zvolený způsob dorozumívání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Charakteristické zakázané manipulace pro dané pracoviště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1445E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Výchozí technická dokumentace (poslední zkouška jeřábu; kvalifikace jeřábníka, vazače, signalisty; kontrola vázacího prostředku; dodací list břemene – váha, způsob zavěšení; technologický postup montáže …)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pStyle w:val="Zhlav"/>
              <w:tabs>
                <w:tab w:val="clear" w:pos="4536"/>
                <w:tab w:val="clear" w:pos="9072"/>
              </w:tabs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Určené prostředky OOPP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  <w:tr w:rsidR="00526EA9" w:rsidRPr="00665F63">
        <w:tc>
          <w:tcPr>
            <w:tcW w:w="1964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  <w:r w:rsidRPr="00665F63">
              <w:rPr>
                <w:rFonts w:ascii="Franklin Gothic Book" w:hAnsi="Franklin Gothic Book"/>
              </w:rPr>
              <w:t>Pozn.:</w:t>
            </w:r>
          </w:p>
        </w:tc>
        <w:tc>
          <w:tcPr>
            <w:tcW w:w="3036" w:type="pct"/>
          </w:tcPr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  <w:p w:rsidR="00526EA9" w:rsidRPr="00665F63" w:rsidRDefault="00526EA9" w:rsidP="00F7530C">
            <w:pPr>
              <w:rPr>
                <w:rFonts w:ascii="Franklin Gothic Book" w:hAnsi="Franklin Gothic Book"/>
              </w:rPr>
            </w:pPr>
          </w:p>
        </w:tc>
      </w:tr>
    </w:tbl>
    <w:p w:rsidR="00526EA9" w:rsidRPr="00665F63" w:rsidRDefault="00526EA9" w:rsidP="00526EA9">
      <w:pPr>
        <w:tabs>
          <w:tab w:val="left" w:pos="2880"/>
        </w:tabs>
        <w:spacing w:line="360" w:lineRule="auto"/>
        <w:rPr>
          <w:rFonts w:ascii="Franklin Gothic Book" w:hAnsi="Franklin Gothic Book"/>
          <w:sz w:val="24"/>
          <w:szCs w:val="24"/>
        </w:rPr>
      </w:pPr>
    </w:p>
    <w:p w:rsidR="00526EA9" w:rsidRPr="00D90994" w:rsidRDefault="00526EA9" w:rsidP="00526EA9">
      <w:pPr>
        <w:tabs>
          <w:tab w:val="left" w:pos="2880"/>
        </w:tabs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 xml:space="preserve">   .……………………………     </w:t>
      </w:r>
      <w:r w:rsidR="00665F63" w:rsidRPr="00D90994">
        <w:rPr>
          <w:rFonts w:ascii="Franklin Gothic Book" w:hAnsi="Franklin Gothic Book"/>
          <w:sz w:val="22"/>
          <w:szCs w:val="22"/>
        </w:rPr>
        <w:tab/>
      </w:r>
      <w:r w:rsidR="00665F63"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 xml:space="preserve">……………………………      </w:t>
      </w:r>
      <w:r w:rsidR="00665F63" w:rsidRPr="00D90994">
        <w:rPr>
          <w:rFonts w:ascii="Franklin Gothic Book" w:hAnsi="Franklin Gothic Book"/>
          <w:sz w:val="22"/>
          <w:szCs w:val="22"/>
        </w:rPr>
        <w:tab/>
      </w:r>
      <w:r w:rsidRPr="00D90994">
        <w:rPr>
          <w:rFonts w:ascii="Franklin Gothic Book" w:hAnsi="Franklin Gothic Book"/>
          <w:sz w:val="22"/>
          <w:szCs w:val="22"/>
        </w:rPr>
        <w:t xml:space="preserve"> .……………………………..</w:t>
      </w:r>
    </w:p>
    <w:p w:rsidR="00526EA9" w:rsidRPr="00D90994" w:rsidRDefault="00526EA9" w:rsidP="00526EA9">
      <w:pPr>
        <w:tabs>
          <w:tab w:val="left" w:pos="2880"/>
        </w:tabs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 xml:space="preserve">                 jeřábník                                      vazač                                         signalista</w:t>
      </w:r>
    </w:p>
    <w:p w:rsidR="00526EA9" w:rsidRPr="00D90994" w:rsidRDefault="00526EA9" w:rsidP="00526EA9">
      <w:pPr>
        <w:tabs>
          <w:tab w:val="left" w:pos="2880"/>
        </w:tabs>
        <w:rPr>
          <w:rFonts w:ascii="Franklin Gothic Book" w:hAnsi="Franklin Gothic Book"/>
          <w:sz w:val="22"/>
          <w:szCs w:val="22"/>
        </w:rPr>
      </w:pPr>
    </w:p>
    <w:p w:rsidR="00526EA9" w:rsidRPr="00D90994" w:rsidRDefault="00526EA9" w:rsidP="00526EA9">
      <w:pPr>
        <w:rPr>
          <w:rFonts w:ascii="Franklin Gothic Book" w:hAnsi="Franklin Gothic Book"/>
          <w:sz w:val="22"/>
          <w:szCs w:val="22"/>
        </w:rPr>
      </w:pPr>
    </w:p>
    <w:p w:rsidR="00526EA9" w:rsidRPr="00D90994" w:rsidRDefault="00526EA9" w:rsidP="00526EA9">
      <w:pPr>
        <w:rPr>
          <w:rFonts w:ascii="Franklin Gothic Book" w:hAnsi="Franklin Gothic Book"/>
          <w:sz w:val="22"/>
          <w:szCs w:val="22"/>
        </w:rPr>
      </w:pPr>
      <w:r w:rsidRPr="00D90994">
        <w:rPr>
          <w:rFonts w:ascii="Franklin Gothic Book" w:hAnsi="Franklin Gothic Book"/>
          <w:sz w:val="22"/>
          <w:szCs w:val="22"/>
        </w:rPr>
        <w:t>Datum: ……………………. hod.: ………………….</w:t>
      </w:r>
    </w:p>
    <w:p w:rsidR="00526EA9" w:rsidRPr="00D90994" w:rsidRDefault="00526EA9" w:rsidP="00526EA9">
      <w:pPr>
        <w:rPr>
          <w:rFonts w:ascii="Franklin Gothic Book" w:hAnsi="Franklin Gothic Book"/>
          <w:sz w:val="22"/>
          <w:szCs w:val="22"/>
        </w:rPr>
      </w:pPr>
    </w:p>
    <w:p w:rsidR="00D90994" w:rsidRDefault="007B62AE" w:rsidP="00526EA9">
      <w:pPr>
        <w:rPr>
          <w:rFonts w:ascii="Franklin Gothic Book" w:hAnsi="Franklin Gothic Book"/>
          <w:color w:val="000000"/>
          <w:sz w:val="22"/>
          <w:szCs w:val="22"/>
        </w:rPr>
      </w:pPr>
      <w:r w:rsidRPr="00D90994">
        <w:rPr>
          <w:rFonts w:ascii="Franklin Gothic Book" w:hAnsi="Franklin Gothic Book"/>
          <w:color w:val="000000"/>
          <w:sz w:val="22"/>
          <w:szCs w:val="22"/>
        </w:rPr>
        <w:t>Systém bezpečné práce vystavil, podmínky stanovil a za správnost stanovených opatření vzhledem ke konkrétní manipulaci odpovídá:</w:t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</w:p>
    <w:p w:rsidR="00D90994" w:rsidRDefault="00D90994" w:rsidP="00526EA9">
      <w:pPr>
        <w:rPr>
          <w:rFonts w:ascii="Franklin Gothic Book" w:hAnsi="Franklin Gothic Book"/>
          <w:color w:val="000000"/>
          <w:sz w:val="22"/>
          <w:szCs w:val="22"/>
        </w:rPr>
      </w:pPr>
    </w:p>
    <w:p w:rsidR="007B62AE" w:rsidRPr="00D90994" w:rsidRDefault="00D90994" w:rsidP="00526EA9">
      <w:pPr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="007B62AE" w:rsidRPr="00D90994">
        <w:rPr>
          <w:rFonts w:ascii="Franklin Gothic Book" w:hAnsi="Franklin Gothic Book"/>
          <w:color w:val="000000"/>
          <w:sz w:val="22"/>
          <w:szCs w:val="22"/>
        </w:rPr>
        <w:tab/>
        <w:t>……………………………………………………</w:t>
      </w:r>
    </w:p>
    <w:p w:rsidR="007B62AE" w:rsidRPr="00D90994" w:rsidRDefault="007B62AE" w:rsidP="00526EA9">
      <w:pPr>
        <w:rPr>
          <w:rFonts w:ascii="Franklin Gothic Book" w:hAnsi="Franklin Gothic Book"/>
          <w:color w:val="000000"/>
          <w:sz w:val="22"/>
          <w:szCs w:val="22"/>
        </w:rPr>
      </w:pP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</w:r>
      <w:r w:rsidRPr="00D90994">
        <w:rPr>
          <w:rFonts w:ascii="Franklin Gothic Book" w:hAnsi="Franklin Gothic Book"/>
          <w:color w:val="000000"/>
          <w:sz w:val="22"/>
          <w:szCs w:val="22"/>
        </w:rPr>
        <w:tab/>
        <w:t xml:space="preserve">     (za dodavatele)</w:t>
      </w:r>
    </w:p>
    <w:p w:rsidR="00526EA9" w:rsidRPr="00D90994" w:rsidRDefault="00526EA9" w:rsidP="00526EA9">
      <w:pPr>
        <w:rPr>
          <w:rFonts w:ascii="Franklin Gothic Book" w:hAnsi="Franklin Gothic Book"/>
          <w:color w:val="000000"/>
          <w:sz w:val="22"/>
          <w:szCs w:val="22"/>
        </w:rPr>
      </w:pPr>
    </w:p>
    <w:p w:rsidR="00526EA9" w:rsidRPr="00D90994" w:rsidRDefault="007B62AE" w:rsidP="00526EA9">
      <w:pPr>
        <w:rPr>
          <w:rFonts w:ascii="Franklin Gothic Book" w:hAnsi="Franklin Gothic Book"/>
          <w:sz w:val="22"/>
          <w:szCs w:val="22"/>
        </w:rPr>
      </w:pPr>
      <w:r w:rsidRPr="002D66B2">
        <w:rPr>
          <w:rFonts w:ascii="Franklin Gothic Book" w:hAnsi="Franklin Gothic Book"/>
          <w:color w:val="000000"/>
          <w:sz w:val="22"/>
          <w:szCs w:val="22"/>
        </w:rPr>
        <w:t xml:space="preserve">Převzal </w:t>
      </w:r>
      <w:r w:rsidR="00526EA9" w:rsidRPr="002D66B2">
        <w:rPr>
          <w:rFonts w:ascii="Franklin Gothic Book" w:hAnsi="Franklin Gothic Book"/>
          <w:color w:val="000000"/>
          <w:sz w:val="22"/>
          <w:szCs w:val="22"/>
        </w:rPr>
        <w:t>za ČEPRO, a.s.</w:t>
      </w:r>
      <w:r w:rsidR="001445EC" w:rsidRPr="002D66B2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="00526EA9" w:rsidRPr="002D66B2">
        <w:rPr>
          <w:rFonts w:ascii="Franklin Gothic Book" w:hAnsi="Franklin Gothic Book"/>
          <w:color w:val="000000"/>
          <w:sz w:val="22"/>
          <w:szCs w:val="22"/>
        </w:rPr>
        <w:t>(</w:t>
      </w:r>
      <w:r w:rsidR="00665F63" w:rsidRPr="002D66B2">
        <w:rPr>
          <w:rFonts w:ascii="Franklin Gothic Book" w:hAnsi="Franklin Gothic Book"/>
          <w:color w:val="000000"/>
          <w:sz w:val="22"/>
          <w:szCs w:val="22"/>
        </w:rPr>
        <w:t>BT</w:t>
      </w:r>
      <w:r w:rsidR="00492E6D" w:rsidRPr="002D66B2">
        <w:rPr>
          <w:rFonts w:ascii="Franklin Gothic Book" w:hAnsi="Franklin Gothic Book"/>
          <w:color w:val="000000"/>
          <w:sz w:val="22"/>
          <w:szCs w:val="22"/>
        </w:rPr>
        <w:t>/VOPB</w:t>
      </w:r>
      <w:r w:rsidRPr="002D66B2">
        <w:rPr>
          <w:rFonts w:ascii="Franklin Gothic Book" w:hAnsi="Franklin Gothic Book"/>
          <w:color w:val="000000"/>
          <w:sz w:val="22"/>
          <w:szCs w:val="22"/>
        </w:rPr>
        <w:t xml:space="preserve">, </w:t>
      </w:r>
      <w:proofErr w:type="spellStart"/>
      <w:r w:rsidRPr="002D66B2">
        <w:rPr>
          <w:rFonts w:ascii="Franklin Gothic Book" w:hAnsi="Franklin Gothic Book"/>
          <w:color w:val="000000"/>
          <w:sz w:val="22"/>
          <w:szCs w:val="22"/>
        </w:rPr>
        <w:t>VSk</w:t>
      </w:r>
      <w:proofErr w:type="spellEnd"/>
      <w:r w:rsidRPr="002D66B2">
        <w:rPr>
          <w:rFonts w:ascii="Franklin Gothic Book" w:hAnsi="Franklin Gothic Book"/>
          <w:color w:val="000000"/>
          <w:sz w:val="22"/>
          <w:szCs w:val="22"/>
        </w:rPr>
        <w:t>, VS</w:t>
      </w:r>
      <w:r w:rsidR="00526EA9" w:rsidRPr="002D66B2">
        <w:rPr>
          <w:rFonts w:ascii="Franklin Gothic Book" w:hAnsi="Franklin Gothic Book"/>
          <w:color w:val="000000"/>
          <w:sz w:val="22"/>
          <w:szCs w:val="22"/>
        </w:rPr>
        <w:t>)</w:t>
      </w:r>
      <w:r w:rsidRPr="00D90994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="00526EA9" w:rsidRPr="00D90994">
        <w:rPr>
          <w:rFonts w:ascii="Franklin Gothic Book" w:hAnsi="Franklin Gothic Book"/>
          <w:color w:val="000000"/>
          <w:sz w:val="22"/>
          <w:szCs w:val="22"/>
        </w:rPr>
        <w:t>……………………………</w:t>
      </w:r>
      <w:r w:rsidRPr="00D90994">
        <w:rPr>
          <w:rFonts w:ascii="Franklin Gothic Book" w:hAnsi="Franklin Gothic Book"/>
          <w:color w:val="000000"/>
          <w:sz w:val="22"/>
          <w:szCs w:val="22"/>
        </w:rPr>
        <w:t>……………………….</w:t>
      </w:r>
    </w:p>
    <w:sectPr w:rsidR="00526EA9" w:rsidRPr="00D90994" w:rsidSect="00D90994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7A" w:rsidRDefault="0021737A" w:rsidP="00665F63">
      <w:r>
        <w:separator/>
      </w:r>
    </w:p>
  </w:endnote>
  <w:endnote w:type="continuationSeparator" w:id="0">
    <w:p w:rsidR="0021737A" w:rsidRDefault="0021737A" w:rsidP="0066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7A" w:rsidRDefault="0021737A" w:rsidP="00665F63">
      <w:r>
        <w:separator/>
      </w:r>
    </w:p>
  </w:footnote>
  <w:footnote w:type="continuationSeparator" w:id="0">
    <w:p w:rsidR="0021737A" w:rsidRDefault="0021737A" w:rsidP="0066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63" w:rsidRPr="00665F63" w:rsidRDefault="00665F63" w:rsidP="00665F63">
    <w:pPr>
      <w:pStyle w:val="Nadpis6"/>
      <w:tabs>
        <w:tab w:val="clear" w:pos="2880"/>
      </w:tabs>
      <w:spacing w:before="120"/>
      <w:jc w:val="left"/>
      <w:rPr>
        <w:rFonts w:ascii="Franklin Gothic Book" w:hAnsi="Franklin Gothic Book"/>
        <w:b w:val="0"/>
        <w:bCs w:val="0"/>
        <w:color w:val="000000"/>
        <w:u w:val="none"/>
      </w:rPr>
    </w:pPr>
    <w:r w:rsidRPr="00665F63">
      <w:rPr>
        <w:rFonts w:ascii="Franklin Gothic Book" w:hAnsi="Franklin Gothic Book"/>
        <w:b w:val="0"/>
        <w:bCs w:val="0"/>
        <w:color w:val="000000"/>
        <w:u w:val="none"/>
      </w:rPr>
      <w:t>Příloha č. 1</w:t>
    </w:r>
    <w:r>
      <w:rPr>
        <w:rFonts w:ascii="Franklin Gothic Book" w:hAnsi="Franklin Gothic Book"/>
        <w:b w:val="0"/>
        <w:bCs w:val="0"/>
        <w:color w:val="000000"/>
        <w:u w:val="none"/>
      </w:rPr>
      <w:t xml:space="preserve"> k</w:t>
    </w:r>
    <w:r w:rsidRPr="00665F63">
      <w:rPr>
        <w:rFonts w:ascii="Franklin Gothic Book" w:hAnsi="Franklin Gothic Book"/>
        <w:b w:val="0"/>
        <w:bCs w:val="0"/>
        <w:color w:val="000000"/>
        <w:u w:val="none"/>
      </w:rPr>
      <w:t xml:space="preserve"> </w:t>
    </w:r>
    <w:r>
      <w:rPr>
        <w:rFonts w:ascii="Franklin Gothic Book" w:hAnsi="Franklin Gothic Book"/>
        <w:b w:val="0"/>
        <w:bCs w:val="0"/>
        <w:color w:val="000000"/>
        <w:u w:val="none"/>
      </w:rPr>
      <w:t>Předpisu</w:t>
    </w:r>
    <w:r w:rsidRPr="00665F63">
      <w:rPr>
        <w:rFonts w:ascii="Franklin Gothic Book" w:hAnsi="Franklin Gothic Book"/>
        <w:b w:val="0"/>
        <w:bCs w:val="0"/>
        <w:color w:val="000000"/>
        <w:u w:val="none"/>
      </w:rPr>
      <w:t xml:space="preserve"> </w:t>
    </w:r>
    <w:r>
      <w:rPr>
        <w:rFonts w:ascii="Franklin Gothic Book" w:hAnsi="Franklin Gothic Book"/>
        <w:b w:val="0"/>
        <w:bCs w:val="0"/>
        <w:color w:val="000000"/>
        <w:u w:val="none"/>
      </w:rPr>
      <w:t>vedoucího odboru HSE č. 12</w:t>
    </w:r>
    <w:r w:rsidRPr="00665F63">
      <w:rPr>
        <w:rFonts w:ascii="Franklin Gothic Book" w:hAnsi="Franklin Gothic Book"/>
        <w:b w:val="0"/>
        <w:bCs w:val="0"/>
        <w:color w:val="000000"/>
        <w:u w:val="none"/>
      </w:rPr>
      <w:t>/</w:t>
    </w:r>
    <w:r>
      <w:rPr>
        <w:rFonts w:ascii="Franklin Gothic Book" w:hAnsi="Franklin Gothic Book"/>
        <w:b w:val="0"/>
        <w:bCs w:val="0"/>
        <w:color w:val="000000"/>
        <w:u w:val="none"/>
      </w:rPr>
      <w:t>HSE</w:t>
    </w:r>
    <w:r w:rsidRPr="00665F63">
      <w:rPr>
        <w:rFonts w:ascii="Franklin Gothic Book" w:hAnsi="Franklin Gothic Book"/>
        <w:b w:val="0"/>
        <w:bCs w:val="0"/>
        <w:color w:val="000000"/>
        <w:u w:val="none"/>
      </w:rPr>
      <w:t>/03/04/</w:t>
    </w:r>
    <w:r>
      <w:rPr>
        <w:rFonts w:ascii="Franklin Gothic Book" w:hAnsi="Franklin Gothic Book"/>
        <w:b w:val="0"/>
        <w:bCs w:val="0"/>
        <w:color w:val="000000"/>
        <w:u w:val="none"/>
      </w:rPr>
      <w:t>2015</w:t>
    </w:r>
  </w:p>
  <w:p w:rsidR="00665F63" w:rsidRDefault="00665F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A9"/>
    <w:rsid w:val="00064758"/>
    <w:rsid w:val="001445EC"/>
    <w:rsid w:val="00185388"/>
    <w:rsid w:val="001A1A06"/>
    <w:rsid w:val="0021737A"/>
    <w:rsid w:val="002D66B2"/>
    <w:rsid w:val="0032672C"/>
    <w:rsid w:val="003C7832"/>
    <w:rsid w:val="003F59C7"/>
    <w:rsid w:val="00412B3A"/>
    <w:rsid w:val="004219B1"/>
    <w:rsid w:val="00442E28"/>
    <w:rsid w:val="00492E6D"/>
    <w:rsid w:val="004A2072"/>
    <w:rsid w:val="00526EA9"/>
    <w:rsid w:val="006071CE"/>
    <w:rsid w:val="00626272"/>
    <w:rsid w:val="006632B0"/>
    <w:rsid w:val="00665F63"/>
    <w:rsid w:val="006A61A0"/>
    <w:rsid w:val="006F328A"/>
    <w:rsid w:val="007100EF"/>
    <w:rsid w:val="007B62AE"/>
    <w:rsid w:val="00845629"/>
    <w:rsid w:val="0086432D"/>
    <w:rsid w:val="008F7F92"/>
    <w:rsid w:val="009963FA"/>
    <w:rsid w:val="009F35C4"/>
    <w:rsid w:val="00B22FFB"/>
    <w:rsid w:val="00B6746C"/>
    <w:rsid w:val="00C832C4"/>
    <w:rsid w:val="00D7500F"/>
    <w:rsid w:val="00D84A44"/>
    <w:rsid w:val="00D90994"/>
    <w:rsid w:val="00F00AF4"/>
    <w:rsid w:val="00F7530C"/>
    <w:rsid w:val="00F7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EA9"/>
    <w:pPr>
      <w:spacing w:after="0" w:line="240" w:lineRule="auto"/>
    </w:pPr>
    <w:rPr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26EA9"/>
    <w:pPr>
      <w:keepNext/>
      <w:tabs>
        <w:tab w:val="left" w:pos="2880"/>
      </w:tabs>
      <w:jc w:val="center"/>
      <w:outlineLvl w:val="5"/>
    </w:pPr>
    <w:rPr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Zhlav">
    <w:name w:val="header"/>
    <w:basedOn w:val="Normln"/>
    <w:link w:val="ZhlavChar"/>
    <w:uiPriority w:val="99"/>
    <w:rsid w:val="00526EA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219B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26EA9"/>
    <w:rPr>
      <w:sz w:val="24"/>
      <w:szCs w:val="24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65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F6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674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46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4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4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EA9"/>
    <w:pPr>
      <w:spacing w:after="0" w:line="240" w:lineRule="auto"/>
    </w:pPr>
    <w:rPr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526EA9"/>
    <w:pPr>
      <w:keepNext/>
      <w:tabs>
        <w:tab w:val="left" w:pos="2880"/>
      </w:tabs>
      <w:jc w:val="center"/>
      <w:outlineLvl w:val="5"/>
    </w:pPr>
    <w:rPr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Zhlav">
    <w:name w:val="header"/>
    <w:basedOn w:val="Normln"/>
    <w:link w:val="ZhlavChar"/>
    <w:uiPriority w:val="99"/>
    <w:rsid w:val="00526EA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219B1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26EA9"/>
    <w:rPr>
      <w:sz w:val="24"/>
      <w:szCs w:val="24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665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5F63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674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46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4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4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ČEPRO,a.s.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MikoM</dc:creator>
  <cp:lastModifiedBy>Pelikán Martin</cp:lastModifiedBy>
  <cp:revision>2</cp:revision>
  <cp:lastPrinted>2010-12-29T12:49:00Z</cp:lastPrinted>
  <dcterms:created xsi:type="dcterms:W3CDTF">2021-04-19T04:09:00Z</dcterms:created>
  <dcterms:modified xsi:type="dcterms:W3CDTF">2021-04-19T04:09:00Z</dcterms:modified>
</cp:coreProperties>
</file>