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horzAnchor="margin" w:tblpX="-601" w:tblpY="372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8079"/>
      </w:tblGrid>
      <w:tr w:rsidR="009D13E3" w14:paraId="2FD85F61" w14:textId="77777777" w:rsidTr="00750B5B">
        <w:trPr>
          <w:trHeight w:val="66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FD85F5E" w14:textId="77777777" w:rsidR="009D13E3" w:rsidRDefault="00A01206" w:rsidP="00A01206">
            <w:r w:rsidRPr="002660D1">
              <w:rPr>
                <w:rFonts w:ascii="Franklin Gothic Book" w:hAnsi="Franklin Gothic Book" w:cstheme="minorHAnsi"/>
                <w:noProof/>
                <w:lang w:eastAsia="cs-CZ"/>
              </w:rPr>
              <w:drawing>
                <wp:inline distT="0" distB="0" distL="0" distR="0" wp14:anchorId="2FD85FD8" wp14:editId="2FD85FD9">
                  <wp:extent cx="1348740" cy="493682"/>
                  <wp:effectExtent l="0" t="0" r="3810" b="1905"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07" cy="49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85F5F" w14:textId="77777777" w:rsidR="005B438E" w:rsidRDefault="00A01206" w:rsidP="005B438E">
            <w:pPr>
              <w:numPr>
                <w:ilvl w:val="12"/>
                <w:numId w:val="0"/>
              </w:numPr>
              <w:jc w:val="center"/>
              <w:rPr>
                <w:rFonts w:ascii="Franklin Gothic Book" w:hAnsi="Franklin Gothic Book" w:cstheme="minorHAnsi"/>
                <w:b/>
                <w:sz w:val="32"/>
              </w:rPr>
            </w:pPr>
            <w:r w:rsidRPr="004064F9">
              <w:rPr>
                <w:rFonts w:ascii="Franklin Gothic Book" w:hAnsi="Franklin Gothic Book" w:cstheme="minorHAnsi"/>
                <w:b/>
                <w:sz w:val="32"/>
              </w:rPr>
              <w:t>Standardizovan</w:t>
            </w:r>
            <w:r>
              <w:rPr>
                <w:rFonts w:ascii="Franklin Gothic Book" w:hAnsi="Franklin Gothic Book" w:cstheme="minorHAnsi"/>
                <w:b/>
                <w:sz w:val="32"/>
              </w:rPr>
              <w:t>ý p</w:t>
            </w:r>
            <w:r w:rsidR="005B438E">
              <w:rPr>
                <w:rFonts w:ascii="Franklin Gothic Book" w:hAnsi="Franklin Gothic Book" w:cstheme="minorHAnsi"/>
                <w:b/>
                <w:sz w:val="32"/>
              </w:rPr>
              <w:t>racovní postup</w:t>
            </w:r>
          </w:p>
          <w:p w14:paraId="2FD85F60" w14:textId="77777777" w:rsidR="009D13E3" w:rsidRPr="005B438E" w:rsidRDefault="00A01206" w:rsidP="005B438E">
            <w:pPr>
              <w:numPr>
                <w:ilvl w:val="12"/>
                <w:numId w:val="0"/>
              </w:numPr>
              <w:jc w:val="center"/>
              <w:rPr>
                <w:rFonts w:ascii="Franklin Gothic Book" w:hAnsi="Franklin Gothic Book" w:cstheme="minorHAnsi"/>
                <w:b/>
                <w:sz w:val="32"/>
              </w:rPr>
            </w:pPr>
            <w:r w:rsidRPr="005B438E">
              <w:rPr>
                <w:rFonts w:ascii="Franklin Gothic Book" w:hAnsi="Franklin Gothic Book" w:cstheme="minorHAnsi"/>
                <w:b/>
                <w:sz w:val="28"/>
              </w:rPr>
              <w:t>Schválení a jmenování pracovní skupiny (tým)</w:t>
            </w:r>
          </w:p>
        </w:tc>
      </w:tr>
      <w:tr w:rsidR="009D13E3" w14:paraId="2FD85F65" w14:textId="77777777" w:rsidTr="00750B5B">
        <w:trPr>
          <w:trHeight w:val="267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2FD85F62" w14:textId="77777777" w:rsidR="00C5469F" w:rsidRDefault="00A01206" w:rsidP="00A01206">
            <w:pPr>
              <w:rPr>
                <w:rFonts w:ascii="Franklin Gothic Book" w:hAnsi="Franklin Gothic Book" w:cstheme="minorHAnsi"/>
                <w:b/>
                <w:bCs/>
              </w:rPr>
            </w:pPr>
            <w:r w:rsidRPr="002660D1">
              <w:rPr>
                <w:rFonts w:ascii="Franklin Gothic Book" w:hAnsi="Franklin Gothic Book" w:cstheme="minorHAnsi"/>
                <w:b/>
                <w:bCs/>
              </w:rPr>
              <w:t xml:space="preserve">Název </w:t>
            </w:r>
            <w:r>
              <w:rPr>
                <w:rFonts w:ascii="Franklin Gothic Book" w:hAnsi="Franklin Gothic Book" w:cstheme="minorHAnsi"/>
                <w:b/>
                <w:bCs/>
              </w:rPr>
              <w:t>pracovního postupu</w:t>
            </w:r>
            <w:r w:rsidRPr="002660D1">
              <w:rPr>
                <w:rFonts w:ascii="Franklin Gothic Book" w:hAnsi="Franklin Gothic Book" w:cstheme="minorHAnsi"/>
                <w:b/>
                <w:bCs/>
              </w:rPr>
              <w:t>:</w:t>
            </w:r>
          </w:p>
          <w:p w14:paraId="2FD85F63" w14:textId="77777777" w:rsidR="00C5469F" w:rsidRDefault="00C5469F" w:rsidP="00A01206"/>
        </w:tc>
        <w:tc>
          <w:tcPr>
            <w:tcW w:w="8079" w:type="dxa"/>
            <w:tcBorders>
              <w:top w:val="single" w:sz="18" w:space="0" w:color="auto"/>
              <w:right w:val="single" w:sz="18" w:space="0" w:color="auto"/>
            </w:tcBorders>
          </w:tcPr>
          <w:p w14:paraId="2FD85F64" w14:textId="77777777" w:rsidR="009D13E3" w:rsidRDefault="009D13E3" w:rsidP="00A01206"/>
        </w:tc>
      </w:tr>
      <w:tr w:rsidR="009D13E3" w14:paraId="2FD85F69" w14:textId="77777777" w:rsidTr="00750B5B">
        <w:trPr>
          <w:trHeight w:val="255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D85F66" w14:textId="77777777" w:rsidR="00C5469F" w:rsidRDefault="00A01206" w:rsidP="00A01206">
            <w:pPr>
              <w:rPr>
                <w:rFonts w:ascii="Franklin Gothic Book" w:hAnsi="Franklin Gothic Book" w:cstheme="minorHAnsi"/>
                <w:b/>
                <w:bCs/>
              </w:rPr>
            </w:pPr>
            <w:r>
              <w:rPr>
                <w:rFonts w:ascii="Franklin Gothic Book" w:hAnsi="Franklin Gothic Book" w:cstheme="minorHAnsi"/>
                <w:b/>
                <w:bCs/>
              </w:rPr>
              <w:t>Účel pracovního postupu:</w:t>
            </w:r>
          </w:p>
          <w:p w14:paraId="2FD85F67" w14:textId="77777777" w:rsidR="00C5469F" w:rsidRDefault="00C5469F" w:rsidP="00A01206"/>
        </w:tc>
        <w:tc>
          <w:tcPr>
            <w:tcW w:w="8079" w:type="dxa"/>
            <w:tcBorders>
              <w:right w:val="single" w:sz="18" w:space="0" w:color="auto"/>
            </w:tcBorders>
          </w:tcPr>
          <w:p w14:paraId="2FD85F68" w14:textId="77777777" w:rsidR="009D13E3" w:rsidRDefault="009D13E3" w:rsidP="00A01206"/>
        </w:tc>
      </w:tr>
      <w:tr w:rsidR="009D13E3" w14:paraId="2FD85F6C" w14:textId="77777777" w:rsidTr="00750B5B">
        <w:trPr>
          <w:trHeight w:val="554"/>
        </w:trPr>
        <w:tc>
          <w:tcPr>
            <w:tcW w:w="103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85F6A" w14:textId="77777777" w:rsidR="00C5230A" w:rsidRPr="006635D5" w:rsidRDefault="00A01206" w:rsidP="00D7278E">
            <w:pPr>
              <w:rPr>
                <w:rFonts w:ascii="Franklin Gothic Book" w:hAnsi="Franklin Gothic Book" w:cstheme="minorHAnsi"/>
                <w:bCs/>
              </w:rPr>
            </w:pPr>
            <w:r w:rsidRPr="005B438E">
              <w:rPr>
                <w:rFonts w:ascii="Franklin Gothic Book" w:hAnsi="Franklin Gothic Book" w:cstheme="minorHAnsi"/>
                <w:bCs/>
                <w:sz w:val="20"/>
              </w:rPr>
              <w:t>Zaškrtnout:</w:t>
            </w:r>
          </w:p>
          <w:p w14:paraId="2FD85F6B" w14:textId="77777777" w:rsidR="00C5230A" w:rsidRPr="00C5230A" w:rsidRDefault="00B5134D" w:rsidP="00A01206">
            <w:pPr>
              <w:rPr>
                <w:rFonts w:ascii="Franklin Gothic Book" w:hAnsi="Franklin Gothic Book" w:cstheme="minorHAnsi"/>
                <w:b/>
                <w:bCs/>
              </w:rPr>
            </w:pPr>
            <w:r w:rsidRPr="00464A16">
              <w:rPr>
                <w:rFonts w:ascii="Franklin Gothic Book" w:hAnsi="Franklin Gothic Book" w:cstheme="minorHAnsi"/>
                <w:b/>
                <w:bCs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85FDA" wp14:editId="173A2F18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12725</wp:posOffset>
                      </wp:positionV>
                      <wp:extent cx="137160" cy="129540"/>
                      <wp:effectExtent l="0" t="0" r="15240" b="22860"/>
                      <wp:wrapNone/>
                      <wp:docPr id="11" name="Obdélní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50B5CC" id="Obdélník 11" o:spid="_x0000_s1026" style="position:absolute;margin-left:340.1pt;margin-top:1pt;width:10.8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" fillcolor="white [3212]" strokecolor="black [3213]"/>
                  </w:pict>
                </mc:Fallback>
              </mc:AlternateContent>
            </w:r>
            <w:r w:rsidR="00C5230A" w:rsidRPr="00464A16">
              <w:rPr>
                <w:rFonts w:ascii="Franklin Gothic Book" w:hAnsi="Franklin Gothic Book" w:cstheme="minorHAnsi"/>
                <w:b/>
                <w:bCs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85FDC" wp14:editId="2FD85FDD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-8890</wp:posOffset>
                      </wp:positionV>
                      <wp:extent cx="137160" cy="129540"/>
                      <wp:effectExtent l="0" t="0" r="15240" b="22860"/>
                      <wp:wrapNone/>
                      <wp:docPr id="10" name="Obdélní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F2DE73" id="Obdélník 10" o:spid="_x0000_s1026" style="position:absolute;margin-left:132.5pt;margin-top:-.7pt;width:10.8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" fillcolor="white [3212]" strokecolor="black [3213]"/>
                  </w:pict>
                </mc:Fallback>
              </mc:AlternateContent>
            </w:r>
            <w:r w:rsidR="00C5230A" w:rsidRPr="00464A16">
              <w:rPr>
                <w:rFonts w:ascii="Franklin Gothic Book" w:hAnsi="Franklin Gothic Book" w:cstheme="minorHAnsi"/>
                <w:b/>
                <w:bCs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85FDE" wp14:editId="2FD85FD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-1270</wp:posOffset>
                      </wp:positionV>
                      <wp:extent cx="137160" cy="129540"/>
                      <wp:effectExtent l="0" t="0" r="15240" b="22860"/>
                      <wp:wrapNone/>
                      <wp:docPr id="8" name="Obdé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435FBF" id="Obdélník 8" o:spid="_x0000_s1026" style="position:absolute;margin-left:-.1pt;margin-top:-.1pt;width:10.8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" fillcolor="white [3212]" strokecolor="black [3213]"/>
                  </w:pict>
                </mc:Fallback>
              </mc:AlternateContent>
            </w:r>
            <w:r w:rsidR="00A01206" w:rsidRPr="00464A16">
              <w:rPr>
                <w:rFonts w:ascii="Franklin Gothic Book" w:hAnsi="Franklin Gothic Book" w:cstheme="minorHAnsi"/>
                <w:b/>
                <w:bCs/>
              </w:rPr>
              <w:t xml:space="preserve">       Nový pracovní postup           Změna</w:t>
            </w:r>
            <w:r w:rsidR="00A01206">
              <w:rPr>
                <w:rFonts w:ascii="Franklin Gothic Book" w:hAnsi="Franklin Gothic Book" w:cstheme="minorHAnsi"/>
                <w:b/>
                <w:bCs/>
              </w:rPr>
              <w:t xml:space="preserve"> stávajícího pracovního postupu          Zrušení pracovního postupu</w:t>
            </w:r>
          </w:p>
        </w:tc>
      </w:tr>
    </w:tbl>
    <w:p w14:paraId="2FD85F6E" w14:textId="77777777" w:rsidR="00507F76" w:rsidRDefault="00507F76" w:rsidP="00507F76">
      <w:pPr>
        <w:spacing w:after="0"/>
        <w:ind w:left="-709"/>
      </w:pPr>
    </w:p>
    <w:p w14:paraId="2FD85F6F" w14:textId="77777777" w:rsidR="00ED15B1" w:rsidRPr="00FE03EF" w:rsidRDefault="00ED15B1" w:rsidP="00507F76">
      <w:pPr>
        <w:spacing w:after="0"/>
        <w:ind w:left="-709"/>
        <w:rPr>
          <w:rFonts w:ascii="Franklin Gothic Book" w:hAnsi="Franklin Gothic Book"/>
          <w:b/>
        </w:rPr>
      </w:pPr>
      <w:r w:rsidRPr="00FE03EF">
        <w:rPr>
          <w:rFonts w:ascii="Franklin Gothic Book" w:hAnsi="Franklin Gothic Book"/>
          <w:b/>
        </w:rPr>
        <w:t>Zpracování nového/změnu/zrušení* stávajícího pracovního postupu schválil (</w:t>
      </w:r>
      <w:proofErr w:type="gramStart"/>
      <w:r w:rsidRPr="00FE03EF">
        <w:rPr>
          <w:rFonts w:ascii="Franklin Gothic Book" w:hAnsi="Franklin Gothic Book"/>
          <w:b/>
        </w:rPr>
        <w:t>PŘ - vlastník</w:t>
      </w:r>
      <w:proofErr w:type="gramEnd"/>
      <w:r w:rsidRPr="00FE03EF">
        <w:rPr>
          <w:rFonts w:ascii="Franklin Gothic Book" w:hAnsi="Franklin Gothic Book"/>
          <w:b/>
        </w:rPr>
        <w:t xml:space="preserve"> procesu):</w:t>
      </w:r>
    </w:p>
    <w:tbl>
      <w:tblPr>
        <w:tblStyle w:val="Mkatabulky"/>
        <w:tblW w:w="10348" w:type="dxa"/>
        <w:tblInd w:w="-601" w:type="dxa"/>
        <w:tblLook w:val="04A0" w:firstRow="1" w:lastRow="0" w:firstColumn="1" w:lastColumn="0" w:noHBand="0" w:noVBand="1"/>
      </w:tblPr>
      <w:tblGrid>
        <w:gridCol w:w="6238"/>
        <w:gridCol w:w="2126"/>
        <w:gridCol w:w="1984"/>
      </w:tblGrid>
      <w:tr w:rsidR="003A6924" w14:paraId="2FD85F73" w14:textId="77777777" w:rsidTr="00750B5B">
        <w:trPr>
          <w:trHeight w:val="284"/>
        </w:trPr>
        <w:tc>
          <w:tcPr>
            <w:tcW w:w="623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2FD85F70" w14:textId="77777777" w:rsidR="003A6924" w:rsidRPr="00E62C60" w:rsidRDefault="00F8111D" w:rsidP="00A11556">
            <w:pPr>
              <w:jc w:val="center"/>
              <w:rPr>
                <w:rFonts w:ascii="Franklin Gothic Book" w:hAnsi="Franklin Gothic Book"/>
                <w:b/>
              </w:rPr>
            </w:pPr>
            <w:r w:rsidRPr="00E62C60">
              <w:rPr>
                <w:rFonts w:ascii="Franklin Gothic Book" w:hAnsi="Franklin Gothic Book"/>
                <w:b/>
              </w:rPr>
              <w:t>Jméno a příjmení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FD85F71" w14:textId="77777777" w:rsidR="003A6924" w:rsidRPr="00E62C60" w:rsidRDefault="00F8111D" w:rsidP="00A11556">
            <w:pPr>
              <w:jc w:val="center"/>
              <w:rPr>
                <w:rFonts w:ascii="Franklin Gothic Book" w:hAnsi="Franklin Gothic Book"/>
                <w:b/>
              </w:rPr>
            </w:pPr>
            <w:r w:rsidRPr="00E62C60">
              <w:rPr>
                <w:rFonts w:ascii="Franklin Gothic Book" w:hAnsi="Franklin Gothic Book"/>
                <w:b/>
              </w:rPr>
              <w:t>Datum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FD85F72" w14:textId="77777777" w:rsidR="003A6924" w:rsidRPr="00E62C60" w:rsidRDefault="00F8111D" w:rsidP="00A11556">
            <w:pPr>
              <w:jc w:val="center"/>
              <w:rPr>
                <w:rFonts w:ascii="Franklin Gothic Book" w:hAnsi="Franklin Gothic Book"/>
                <w:b/>
              </w:rPr>
            </w:pPr>
            <w:r w:rsidRPr="00E62C60">
              <w:rPr>
                <w:rFonts w:ascii="Franklin Gothic Book" w:hAnsi="Franklin Gothic Book"/>
                <w:b/>
              </w:rPr>
              <w:t>Podpis</w:t>
            </w:r>
          </w:p>
        </w:tc>
      </w:tr>
      <w:tr w:rsidR="003A6924" w14:paraId="2FD85F77" w14:textId="77777777" w:rsidTr="00750B5B">
        <w:trPr>
          <w:trHeight w:val="454"/>
        </w:trPr>
        <w:tc>
          <w:tcPr>
            <w:tcW w:w="6238" w:type="dxa"/>
            <w:tcBorders>
              <w:left w:val="single" w:sz="18" w:space="0" w:color="auto"/>
              <w:bottom w:val="single" w:sz="18" w:space="0" w:color="auto"/>
            </w:tcBorders>
          </w:tcPr>
          <w:p w14:paraId="2FD85F74" w14:textId="77777777" w:rsidR="003A6924" w:rsidRDefault="003A6924" w:rsidP="0053512B"/>
        </w:tc>
        <w:tc>
          <w:tcPr>
            <w:tcW w:w="2126" w:type="dxa"/>
            <w:tcBorders>
              <w:bottom w:val="single" w:sz="18" w:space="0" w:color="auto"/>
            </w:tcBorders>
          </w:tcPr>
          <w:p w14:paraId="2FD85F75" w14:textId="77777777" w:rsidR="003A6924" w:rsidRDefault="003A6924" w:rsidP="0053512B"/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14:paraId="2FD85F76" w14:textId="77777777" w:rsidR="003A6924" w:rsidRDefault="003A6924" w:rsidP="0053512B"/>
        </w:tc>
      </w:tr>
    </w:tbl>
    <w:p w14:paraId="2FD85F79" w14:textId="77777777" w:rsidR="00C16589" w:rsidRPr="00FE03EF" w:rsidRDefault="00C16589" w:rsidP="00500935">
      <w:pPr>
        <w:spacing w:after="0"/>
        <w:ind w:left="-709"/>
        <w:rPr>
          <w:rFonts w:ascii="Franklin Gothic Book" w:hAnsi="Franklin Gothic Book"/>
          <w:b/>
        </w:rPr>
      </w:pPr>
      <w:r w:rsidRPr="00FE03EF">
        <w:rPr>
          <w:rFonts w:ascii="Franklin Gothic Book" w:hAnsi="Franklin Gothic Book"/>
          <w:b/>
        </w:rPr>
        <w:t>Vedoucí pracovní skupiny:</w:t>
      </w:r>
    </w:p>
    <w:tbl>
      <w:tblPr>
        <w:tblStyle w:val="Mkatabulky"/>
        <w:tblW w:w="10348" w:type="dxa"/>
        <w:tblInd w:w="-601" w:type="dxa"/>
        <w:tblLook w:val="04A0" w:firstRow="1" w:lastRow="0" w:firstColumn="1" w:lastColumn="0" w:noHBand="0" w:noVBand="1"/>
      </w:tblPr>
      <w:tblGrid>
        <w:gridCol w:w="2269"/>
        <w:gridCol w:w="1913"/>
        <w:gridCol w:w="2055"/>
        <w:gridCol w:w="2127"/>
        <w:gridCol w:w="1984"/>
      </w:tblGrid>
      <w:tr w:rsidR="00E62C60" w14:paraId="2FD85F7F" w14:textId="77777777" w:rsidTr="00750B5B">
        <w:trPr>
          <w:trHeight w:val="2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7A" w14:textId="77777777" w:rsidR="00E62C60" w:rsidRPr="002660D1" w:rsidRDefault="00E62C60" w:rsidP="00A11556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J</w:t>
            </w:r>
            <w:r w:rsidRPr="002660D1">
              <w:rPr>
                <w:rFonts w:ascii="Franklin Gothic Book" w:hAnsi="Franklin Gothic Book" w:cstheme="minorHAnsi"/>
                <w:b/>
              </w:rPr>
              <w:t>méno a příjmení</w:t>
            </w:r>
          </w:p>
        </w:tc>
        <w:tc>
          <w:tcPr>
            <w:tcW w:w="191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7B" w14:textId="77777777" w:rsidR="00E62C60" w:rsidRPr="002660D1" w:rsidRDefault="00E62C60" w:rsidP="00A11556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F</w:t>
            </w:r>
            <w:r w:rsidRPr="002660D1">
              <w:rPr>
                <w:rFonts w:ascii="Franklin Gothic Book" w:hAnsi="Franklin Gothic Book" w:cstheme="minorHAnsi"/>
                <w:b/>
              </w:rPr>
              <w:t>unkce</w:t>
            </w:r>
          </w:p>
        </w:tc>
        <w:tc>
          <w:tcPr>
            <w:tcW w:w="205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7C" w14:textId="77777777" w:rsidR="00E62C60" w:rsidRPr="002660D1" w:rsidRDefault="00E62C60" w:rsidP="00A11556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O</w:t>
            </w:r>
            <w:r w:rsidRPr="002660D1">
              <w:rPr>
                <w:rFonts w:ascii="Franklin Gothic Book" w:hAnsi="Franklin Gothic Book" w:cstheme="minorHAnsi"/>
                <w:b/>
              </w:rPr>
              <w:t>dbor</w:t>
            </w:r>
            <w:r>
              <w:rPr>
                <w:rFonts w:ascii="Franklin Gothic Book" w:hAnsi="Franklin Gothic Book" w:cstheme="minorHAnsi"/>
                <w:b/>
              </w:rPr>
              <w:t>/oddělení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7D" w14:textId="77777777" w:rsidR="00E62C60" w:rsidRPr="002660D1" w:rsidRDefault="00E62C60" w:rsidP="00A11556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D</w:t>
            </w:r>
            <w:r w:rsidRPr="002660D1">
              <w:rPr>
                <w:rFonts w:ascii="Franklin Gothic Book" w:hAnsi="Franklin Gothic Book" w:cstheme="minorHAnsi"/>
                <w:b/>
              </w:rPr>
              <w:t>atum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7E" w14:textId="77777777" w:rsidR="00E62C60" w:rsidRPr="002660D1" w:rsidRDefault="00E62C60" w:rsidP="00A11556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P</w:t>
            </w:r>
            <w:r w:rsidRPr="002660D1">
              <w:rPr>
                <w:rFonts w:ascii="Franklin Gothic Book" w:hAnsi="Franklin Gothic Book" w:cstheme="minorHAnsi"/>
                <w:b/>
              </w:rPr>
              <w:t>odpis</w:t>
            </w:r>
          </w:p>
        </w:tc>
      </w:tr>
      <w:tr w:rsidR="00E62C60" w14:paraId="2FD85F85" w14:textId="77777777" w:rsidTr="00750B5B">
        <w:trPr>
          <w:trHeight w:val="454"/>
        </w:trPr>
        <w:tc>
          <w:tcPr>
            <w:tcW w:w="2269" w:type="dxa"/>
            <w:tcBorders>
              <w:left w:val="single" w:sz="18" w:space="0" w:color="auto"/>
              <w:bottom w:val="single" w:sz="18" w:space="0" w:color="auto"/>
            </w:tcBorders>
          </w:tcPr>
          <w:p w14:paraId="2FD85F80" w14:textId="77777777" w:rsidR="00E62C60" w:rsidRDefault="00E62C60" w:rsidP="0053512B"/>
        </w:tc>
        <w:tc>
          <w:tcPr>
            <w:tcW w:w="1913" w:type="dxa"/>
            <w:tcBorders>
              <w:bottom w:val="single" w:sz="18" w:space="0" w:color="auto"/>
            </w:tcBorders>
          </w:tcPr>
          <w:p w14:paraId="2FD85F81" w14:textId="77777777" w:rsidR="00E62C60" w:rsidRDefault="00E62C60" w:rsidP="0053512B"/>
        </w:tc>
        <w:tc>
          <w:tcPr>
            <w:tcW w:w="2055" w:type="dxa"/>
            <w:tcBorders>
              <w:bottom w:val="single" w:sz="18" w:space="0" w:color="auto"/>
            </w:tcBorders>
          </w:tcPr>
          <w:p w14:paraId="2FD85F82" w14:textId="77777777" w:rsidR="00E62C60" w:rsidRDefault="00E62C60" w:rsidP="0053512B"/>
        </w:tc>
        <w:tc>
          <w:tcPr>
            <w:tcW w:w="2127" w:type="dxa"/>
            <w:tcBorders>
              <w:bottom w:val="single" w:sz="18" w:space="0" w:color="auto"/>
            </w:tcBorders>
          </w:tcPr>
          <w:p w14:paraId="2FD85F83" w14:textId="77777777" w:rsidR="00E62C60" w:rsidRDefault="00E62C60" w:rsidP="0053512B"/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14:paraId="2FD85F84" w14:textId="77777777" w:rsidR="00E62C60" w:rsidRDefault="00E62C60" w:rsidP="0053512B"/>
        </w:tc>
      </w:tr>
    </w:tbl>
    <w:p w14:paraId="2FD85F86" w14:textId="77777777" w:rsidR="00500935" w:rsidRDefault="00500935" w:rsidP="00500935">
      <w:pPr>
        <w:spacing w:after="0"/>
      </w:pPr>
    </w:p>
    <w:p w14:paraId="2FD85F87" w14:textId="77777777" w:rsidR="009D13E3" w:rsidRPr="00FE03EF" w:rsidRDefault="00E62C60" w:rsidP="00500935">
      <w:pPr>
        <w:spacing w:after="0"/>
        <w:ind w:left="-709"/>
        <w:rPr>
          <w:rFonts w:ascii="Franklin Gothic Book" w:hAnsi="Franklin Gothic Book"/>
          <w:b/>
        </w:rPr>
      </w:pPr>
      <w:r w:rsidRPr="00FE03EF">
        <w:rPr>
          <w:rFonts w:ascii="Franklin Gothic Book" w:hAnsi="Franklin Gothic Book"/>
          <w:b/>
        </w:rPr>
        <w:t>Členové pracovní skupiny:</w:t>
      </w:r>
    </w:p>
    <w:tbl>
      <w:tblPr>
        <w:tblStyle w:val="Mkatabulky"/>
        <w:tblW w:w="10335" w:type="dxa"/>
        <w:tblInd w:w="-601" w:type="dxa"/>
        <w:tblLook w:val="04A0" w:firstRow="1" w:lastRow="0" w:firstColumn="1" w:lastColumn="0" w:noHBand="0" w:noVBand="1"/>
      </w:tblPr>
      <w:tblGrid>
        <w:gridCol w:w="2212"/>
        <w:gridCol w:w="1899"/>
        <w:gridCol w:w="1560"/>
        <w:gridCol w:w="1916"/>
        <w:gridCol w:w="1374"/>
        <w:gridCol w:w="1374"/>
      </w:tblGrid>
      <w:tr w:rsidR="00D22085" w14:paraId="2FD85F8F" w14:textId="77777777" w:rsidTr="00750B5B">
        <w:trPr>
          <w:trHeight w:val="454"/>
        </w:trPr>
        <w:tc>
          <w:tcPr>
            <w:tcW w:w="221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88" w14:textId="77777777" w:rsidR="00D22085" w:rsidRPr="002660D1" w:rsidRDefault="00D22085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Č</w:t>
            </w:r>
            <w:r w:rsidRPr="002660D1">
              <w:rPr>
                <w:rFonts w:ascii="Franklin Gothic Book" w:hAnsi="Franklin Gothic Book" w:cstheme="minorHAnsi"/>
                <w:b/>
              </w:rPr>
              <w:t xml:space="preserve">ást </w:t>
            </w:r>
            <w:r>
              <w:rPr>
                <w:rFonts w:ascii="Franklin Gothic Book" w:hAnsi="Franklin Gothic Book" w:cstheme="minorHAnsi"/>
                <w:b/>
              </w:rPr>
              <w:t>pracovního postupu za oblast</w:t>
            </w:r>
          </w:p>
        </w:tc>
        <w:tc>
          <w:tcPr>
            <w:tcW w:w="189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89" w14:textId="77777777" w:rsidR="007110AE" w:rsidRDefault="00D22085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J</w:t>
            </w:r>
            <w:r w:rsidRPr="002660D1">
              <w:rPr>
                <w:rFonts w:ascii="Franklin Gothic Book" w:hAnsi="Franklin Gothic Book" w:cstheme="minorHAnsi"/>
                <w:b/>
              </w:rPr>
              <w:t xml:space="preserve">méno </w:t>
            </w:r>
          </w:p>
          <w:p w14:paraId="2FD85F8A" w14:textId="77777777" w:rsidR="00D22085" w:rsidRPr="002660D1" w:rsidRDefault="00D22085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 w:rsidRPr="002660D1">
              <w:rPr>
                <w:rFonts w:ascii="Franklin Gothic Book" w:hAnsi="Franklin Gothic Book" w:cstheme="minorHAnsi"/>
                <w:b/>
              </w:rPr>
              <w:t>a příjmení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8B" w14:textId="77777777" w:rsidR="00D22085" w:rsidRPr="002660D1" w:rsidRDefault="00D22085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F</w:t>
            </w:r>
            <w:r w:rsidRPr="002660D1">
              <w:rPr>
                <w:rFonts w:ascii="Franklin Gothic Book" w:hAnsi="Franklin Gothic Book" w:cstheme="minorHAnsi"/>
                <w:b/>
              </w:rPr>
              <w:t>unkce</w:t>
            </w:r>
          </w:p>
        </w:tc>
        <w:tc>
          <w:tcPr>
            <w:tcW w:w="191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8C" w14:textId="77777777" w:rsidR="00D22085" w:rsidRPr="002660D1" w:rsidRDefault="00D22085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 w:rsidRPr="002660D1">
              <w:rPr>
                <w:rFonts w:ascii="Franklin Gothic Book" w:hAnsi="Franklin Gothic Book" w:cstheme="minorHAnsi"/>
                <w:b/>
              </w:rPr>
              <w:t>Odbor</w:t>
            </w:r>
            <w:r>
              <w:rPr>
                <w:rFonts w:ascii="Franklin Gothic Book" w:hAnsi="Franklin Gothic Book" w:cstheme="minorHAnsi"/>
                <w:b/>
              </w:rPr>
              <w:t>/oddělení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8D" w14:textId="77777777" w:rsidR="00D22085" w:rsidRPr="002660D1" w:rsidRDefault="00D22085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D</w:t>
            </w:r>
            <w:r w:rsidRPr="002660D1">
              <w:rPr>
                <w:rFonts w:ascii="Franklin Gothic Book" w:hAnsi="Franklin Gothic Book" w:cstheme="minorHAnsi"/>
                <w:b/>
              </w:rPr>
              <w:t>atum</w:t>
            </w:r>
          </w:p>
        </w:tc>
        <w:tc>
          <w:tcPr>
            <w:tcW w:w="137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8E" w14:textId="77777777" w:rsidR="00D22085" w:rsidRPr="002660D1" w:rsidRDefault="00D22085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P</w:t>
            </w:r>
            <w:r w:rsidRPr="002660D1">
              <w:rPr>
                <w:rFonts w:ascii="Franklin Gothic Book" w:hAnsi="Franklin Gothic Book" w:cstheme="minorHAnsi"/>
                <w:b/>
              </w:rPr>
              <w:t>odpis</w:t>
            </w:r>
          </w:p>
        </w:tc>
      </w:tr>
      <w:tr w:rsidR="003D1738" w14:paraId="2FD85F96" w14:textId="77777777" w:rsidTr="00750B5B">
        <w:trPr>
          <w:trHeight w:val="454"/>
        </w:trPr>
        <w:tc>
          <w:tcPr>
            <w:tcW w:w="2212" w:type="dxa"/>
            <w:tcBorders>
              <w:left w:val="single" w:sz="18" w:space="0" w:color="auto"/>
            </w:tcBorders>
            <w:vAlign w:val="center"/>
          </w:tcPr>
          <w:p w14:paraId="2FD85F90" w14:textId="77777777" w:rsidR="003D1738" w:rsidRPr="002660D1" w:rsidRDefault="003D1738" w:rsidP="0053512B">
            <w:pPr>
              <w:jc w:val="center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>BOZP</w:t>
            </w:r>
          </w:p>
        </w:tc>
        <w:tc>
          <w:tcPr>
            <w:tcW w:w="1899" w:type="dxa"/>
          </w:tcPr>
          <w:p w14:paraId="2FD85F91" w14:textId="77777777" w:rsidR="003D1738" w:rsidRDefault="003D1738"/>
        </w:tc>
        <w:tc>
          <w:tcPr>
            <w:tcW w:w="1560" w:type="dxa"/>
          </w:tcPr>
          <w:p w14:paraId="2FD85F92" w14:textId="77777777" w:rsidR="003D1738" w:rsidRDefault="003D1738"/>
        </w:tc>
        <w:tc>
          <w:tcPr>
            <w:tcW w:w="1916" w:type="dxa"/>
          </w:tcPr>
          <w:p w14:paraId="2FD85F93" w14:textId="77777777" w:rsidR="003D1738" w:rsidRDefault="003D1738"/>
        </w:tc>
        <w:tc>
          <w:tcPr>
            <w:tcW w:w="1374" w:type="dxa"/>
          </w:tcPr>
          <w:p w14:paraId="2FD85F94" w14:textId="77777777" w:rsidR="003D1738" w:rsidRDefault="003D1738"/>
        </w:tc>
        <w:tc>
          <w:tcPr>
            <w:tcW w:w="1374" w:type="dxa"/>
            <w:tcBorders>
              <w:right w:val="single" w:sz="18" w:space="0" w:color="auto"/>
            </w:tcBorders>
          </w:tcPr>
          <w:p w14:paraId="2FD85F95" w14:textId="77777777" w:rsidR="003D1738" w:rsidRDefault="003D1738"/>
        </w:tc>
      </w:tr>
      <w:tr w:rsidR="003D1738" w14:paraId="2FD85F9D" w14:textId="77777777" w:rsidTr="00750B5B">
        <w:trPr>
          <w:trHeight w:val="454"/>
        </w:trPr>
        <w:tc>
          <w:tcPr>
            <w:tcW w:w="2212" w:type="dxa"/>
            <w:tcBorders>
              <w:left w:val="single" w:sz="18" w:space="0" w:color="auto"/>
            </w:tcBorders>
            <w:vAlign w:val="center"/>
          </w:tcPr>
          <w:p w14:paraId="2FD85F97" w14:textId="77777777" w:rsidR="003D1738" w:rsidRPr="002660D1" w:rsidRDefault="003D1738" w:rsidP="0053512B">
            <w:pPr>
              <w:jc w:val="center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>PO</w:t>
            </w:r>
          </w:p>
        </w:tc>
        <w:tc>
          <w:tcPr>
            <w:tcW w:w="1899" w:type="dxa"/>
          </w:tcPr>
          <w:p w14:paraId="2FD85F98" w14:textId="77777777" w:rsidR="003D1738" w:rsidRDefault="003D1738"/>
        </w:tc>
        <w:tc>
          <w:tcPr>
            <w:tcW w:w="1560" w:type="dxa"/>
          </w:tcPr>
          <w:p w14:paraId="2FD85F99" w14:textId="77777777" w:rsidR="003D1738" w:rsidRDefault="003D1738"/>
        </w:tc>
        <w:tc>
          <w:tcPr>
            <w:tcW w:w="1916" w:type="dxa"/>
          </w:tcPr>
          <w:p w14:paraId="2FD85F9A" w14:textId="77777777" w:rsidR="003D1738" w:rsidRDefault="003D1738"/>
        </w:tc>
        <w:tc>
          <w:tcPr>
            <w:tcW w:w="1374" w:type="dxa"/>
          </w:tcPr>
          <w:p w14:paraId="2FD85F9B" w14:textId="77777777" w:rsidR="003D1738" w:rsidRDefault="003D1738"/>
        </w:tc>
        <w:tc>
          <w:tcPr>
            <w:tcW w:w="1374" w:type="dxa"/>
            <w:tcBorders>
              <w:right w:val="single" w:sz="18" w:space="0" w:color="auto"/>
            </w:tcBorders>
          </w:tcPr>
          <w:p w14:paraId="2FD85F9C" w14:textId="77777777" w:rsidR="003D1738" w:rsidRDefault="003D1738"/>
        </w:tc>
      </w:tr>
      <w:tr w:rsidR="003D1738" w14:paraId="2FD85FA4" w14:textId="77777777" w:rsidTr="00750B5B">
        <w:trPr>
          <w:trHeight w:val="454"/>
        </w:trPr>
        <w:tc>
          <w:tcPr>
            <w:tcW w:w="2212" w:type="dxa"/>
            <w:tcBorders>
              <w:left w:val="single" w:sz="18" w:space="0" w:color="auto"/>
            </w:tcBorders>
          </w:tcPr>
          <w:p w14:paraId="2FD85F9E" w14:textId="77777777" w:rsidR="003D1738" w:rsidRDefault="003D1738"/>
        </w:tc>
        <w:tc>
          <w:tcPr>
            <w:tcW w:w="1899" w:type="dxa"/>
          </w:tcPr>
          <w:p w14:paraId="2FD85F9F" w14:textId="77777777" w:rsidR="003D1738" w:rsidRDefault="003D1738"/>
        </w:tc>
        <w:tc>
          <w:tcPr>
            <w:tcW w:w="1560" w:type="dxa"/>
          </w:tcPr>
          <w:p w14:paraId="2FD85FA0" w14:textId="77777777" w:rsidR="003D1738" w:rsidRDefault="003D1738"/>
        </w:tc>
        <w:tc>
          <w:tcPr>
            <w:tcW w:w="1916" w:type="dxa"/>
          </w:tcPr>
          <w:p w14:paraId="2FD85FA1" w14:textId="77777777" w:rsidR="003D1738" w:rsidRDefault="003D1738"/>
        </w:tc>
        <w:tc>
          <w:tcPr>
            <w:tcW w:w="1374" w:type="dxa"/>
          </w:tcPr>
          <w:p w14:paraId="2FD85FA2" w14:textId="77777777" w:rsidR="003D1738" w:rsidRDefault="003D1738"/>
        </w:tc>
        <w:tc>
          <w:tcPr>
            <w:tcW w:w="1374" w:type="dxa"/>
            <w:tcBorders>
              <w:right w:val="single" w:sz="18" w:space="0" w:color="auto"/>
            </w:tcBorders>
          </w:tcPr>
          <w:p w14:paraId="2FD85FA3" w14:textId="77777777" w:rsidR="003D1738" w:rsidRDefault="003D1738"/>
        </w:tc>
      </w:tr>
      <w:tr w:rsidR="003D1738" w14:paraId="2FD85FAB" w14:textId="77777777" w:rsidTr="00750B5B">
        <w:trPr>
          <w:trHeight w:val="454"/>
        </w:trPr>
        <w:tc>
          <w:tcPr>
            <w:tcW w:w="2212" w:type="dxa"/>
            <w:tcBorders>
              <w:left w:val="single" w:sz="18" w:space="0" w:color="auto"/>
            </w:tcBorders>
          </w:tcPr>
          <w:p w14:paraId="2FD85FA5" w14:textId="77777777" w:rsidR="003D1738" w:rsidRDefault="003D1738"/>
        </w:tc>
        <w:tc>
          <w:tcPr>
            <w:tcW w:w="1899" w:type="dxa"/>
          </w:tcPr>
          <w:p w14:paraId="2FD85FA6" w14:textId="77777777" w:rsidR="003D1738" w:rsidRDefault="003D1738"/>
        </w:tc>
        <w:tc>
          <w:tcPr>
            <w:tcW w:w="1560" w:type="dxa"/>
          </w:tcPr>
          <w:p w14:paraId="2FD85FA7" w14:textId="77777777" w:rsidR="003D1738" w:rsidRDefault="003D1738"/>
        </w:tc>
        <w:tc>
          <w:tcPr>
            <w:tcW w:w="1916" w:type="dxa"/>
          </w:tcPr>
          <w:p w14:paraId="2FD85FA8" w14:textId="77777777" w:rsidR="003D1738" w:rsidRDefault="003D1738"/>
        </w:tc>
        <w:tc>
          <w:tcPr>
            <w:tcW w:w="1374" w:type="dxa"/>
          </w:tcPr>
          <w:p w14:paraId="2FD85FA9" w14:textId="77777777" w:rsidR="003D1738" w:rsidRDefault="003D1738"/>
        </w:tc>
        <w:tc>
          <w:tcPr>
            <w:tcW w:w="1374" w:type="dxa"/>
            <w:tcBorders>
              <w:right w:val="single" w:sz="18" w:space="0" w:color="auto"/>
            </w:tcBorders>
          </w:tcPr>
          <w:p w14:paraId="2FD85FAA" w14:textId="77777777" w:rsidR="003D1738" w:rsidRDefault="003D1738"/>
        </w:tc>
      </w:tr>
      <w:tr w:rsidR="003D1738" w14:paraId="2FD85FB2" w14:textId="77777777" w:rsidTr="00750B5B">
        <w:trPr>
          <w:trHeight w:val="454"/>
        </w:trPr>
        <w:tc>
          <w:tcPr>
            <w:tcW w:w="2212" w:type="dxa"/>
            <w:tcBorders>
              <w:left w:val="single" w:sz="18" w:space="0" w:color="auto"/>
              <w:bottom w:val="single" w:sz="18" w:space="0" w:color="auto"/>
            </w:tcBorders>
          </w:tcPr>
          <w:p w14:paraId="2FD85FAC" w14:textId="77777777" w:rsidR="003D1738" w:rsidRDefault="003D1738"/>
        </w:tc>
        <w:tc>
          <w:tcPr>
            <w:tcW w:w="1899" w:type="dxa"/>
            <w:tcBorders>
              <w:bottom w:val="single" w:sz="18" w:space="0" w:color="auto"/>
            </w:tcBorders>
          </w:tcPr>
          <w:p w14:paraId="2FD85FAD" w14:textId="77777777" w:rsidR="003D1738" w:rsidRDefault="003D1738"/>
        </w:tc>
        <w:tc>
          <w:tcPr>
            <w:tcW w:w="1560" w:type="dxa"/>
            <w:tcBorders>
              <w:bottom w:val="single" w:sz="18" w:space="0" w:color="auto"/>
            </w:tcBorders>
          </w:tcPr>
          <w:p w14:paraId="2FD85FAE" w14:textId="77777777" w:rsidR="003D1738" w:rsidRDefault="003D1738"/>
        </w:tc>
        <w:tc>
          <w:tcPr>
            <w:tcW w:w="1916" w:type="dxa"/>
            <w:tcBorders>
              <w:bottom w:val="single" w:sz="18" w:space="0" w:color="auto"/>
            </w:tcBorders>
          </w:tcPr>
          <w:p w14:paraId="2FD85FAF" w14:textId="77777777" w:rsidR="003D1738" w:rsidRDefault="003D1738"/>
        </w:tc>
        <w:tc>
          <w:tcPr>
            <w:tcW w:w="1374" w:type="dxa"/>
            <w:tcBorders>
              <w:bottom w:val="single" w:sz="18" w:space="0" w:color="auto"/>
            </w:tcBorders>
          </w:tcPr>
          <w:p w14:paraId="2FD85FB0" w14:textId="77777777" w:rsidR="003D1738" w:rsidRDefault="003D1738"/>
        </w:tc>
        <w:tc>
          <w:tcPr>
            <w:tcW w:w="1374" w:type="dxa"/>
            <w:tcBorders>
              <w:bottom w:val="single" w:sz="18" w:space="0" w:color="auto"/>
              <w:right w:val="single" w:sz="18" w:space="0" w:color="auto"/>
            </w:tcBorders>
          </w:tcPr>
          <w:p w14:paraId="2FD85FB1" w14:textId="77777777" w:rsidR="003D1738" w:rsidRDefault="003D1738"/>
        </w:tc>
      </w:tr>
    </w:tbl>
    <w:p w14:paraId="2FD85FB3" w14:textId="77777777" w:rsidR="00EB07CD" w:rsidRDefault="00EB07CD" w:rsidP="00EB07CD">
      <w:pPr>
        <w:spacing w:after="0"/>
      </w:pPr>
    </w:p>
    <w:p w14:paraId="2FD85FB4" w14:textId="61ED4725" w:rsidR="009F41D9" w:rsidRPr="00894026" w:rsidRDefault="009F41D9" w:rsidP="00EB07CD">
      <w:pPr>
        <w:spacing w:after="0"/>
        <w:ind w:left="-709"/>
        <w:rPr>
          <w:rFonts w:ascii="Franklin Gothic Book" w:hAnsi="Franklin Gothic Book"/>
          <w:b/>
        </w:rPr>
      </w:pPr>
      <w:r w:rsidRPr="00894026">
        <w:rPr>
          <w:rFonts w:ascii="Franklin Gothic Book" w:hAnsi="Franklin Gothic Book"/>
          <w:b/>
        </w:rPr>
        <w:t>Jmenování Vedoucího pracovní skupiny a členů pracovní skupiny schválil (VOÚASM</w:t>
      </w:r>
      <w:r w:rsidR="00D10022" w:rsidRPr="00894026">
        <w:rPr>
          <w:rFonts w:ascii="Franklin Gothic Book" w:hAnsi="Franklin Gothic Book"/>
          <w:b/>
        </w:rPr>
        <w:t>/VOTP/</w:t>
      </w:r>
      <w:r w:rsidR="00263AE2" w:rsidRPr="00894026">
        <w:rPr>
          <w:rFonts w:ascii="Franklin Gothic Book" w:hAnsi="Franklin Gothic Book"/>
          <w:b/>
        </w:rPr>
        <w:t>VORI/</w:t>
      </w:r>
      <w:r w:rsidR="00D10022" w:rsidRPr="00894026">
        <w:rPr>
          <w:rFonts w:ascii="Franklin Gothic Book" w:hAnsi="Franklin Gothic Book"/>
          <w:b/>
        </w:rPr>
        <w:t>VOP</w:t>
      </w:r>
      <w:r w:rsidRPr="00894026">
        <w:rPr>
          <w:rFonts w:ascii="Franklin Gothic Book" w:hAnsi="Franklin Gothic Book"/>
          <w:b/>
        </w:rPr>
        <w:t xml:space="preserve"> a VOHSE):</w:t>
      </w:r>
    </w:p>
    <w:tbl>
      <w:tblPr>
        <w:tblStyle w:val="Mkatabulky"/>
        <w:tblW w:w="10348" w:type="dxa"/>
        <w:tblInd w:w="-601" w:type="dxa"/>
        <w:tblLook w:val="04A0" w:firstRow="1" w:lastRow="0" w:firstColumn="1" w:lastColumn="0" w:noHBand="0" w:noVBand="1"/>
      </w:tblPr>
      <w:tblGrid>
        <w:gridCol w:w="2131"/>
        <w:gridCol w:w="2588"/>
        <w:gridCol w:w="1755"/>
        <w:gridCol w:w="2011"/>
        <w:gridCol w:w="1863"/>
      </w:tblGrid>
      <w:tr w:rsidR="009F41D9" w:rsidRPr="00894026" w14:paraId="2FD85FBA" w14:textId="77777777" w:rsidTr="00750B5B">
        <w:trPr>
          <w:trHeight w:val="2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B5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 w:rsidRPr="00894026">
              <w:rPr>
                <w:rFonts w:ascii="Franklin Gothic Book" w:hAnsi="Franklin Gothic Book" w:cstheme="minorHAnsi"/>
                <w:b/>
              </w:rPr>
              <w:t>Jméno a příjmení</w:t>
            </w:r>
          </w:p>
        </w:tc>
        <w:tc>
          <w:tcPr>
            <w:tcW w:w="207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B6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 w:rsidRPr="00894026">
              <w:rPr>
                <w:rFonts w:ascii="Franklin Gothic Book" w:hAnsi="Franklin Gothic Book" w:cstheme="minorHAnsi"/>
                <w:b/>
              </w:rPr>
              <w:t>Funkce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B7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 w:rsidRPr="00894026">
              <w:rPr>
                <w:rFonts w:ascii="Franklin Gothic Book" w:hAnsi="Franklin Gothic Book" w:cstheme="minorHAnsi"/>
                <w:b/>
              </w:rPr>
              <w:t>Odbor</w:t>
            </w:r>
          </w:p>
        </w:tc>
        <w:tc>
          <w:tcPr>
            <w:tcW w:w="215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B8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 w:rsidRPr="00894026">
              <w:rPr>
                <w:rFonts w:ascii="Franklin Gothic Book" w:hAnsi="Franklin Gothic Book" w:cstheme="minorHAnsi"/>
                <w:b/>
              </w:rPr>
              <w:t>Datum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B9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 w:rsidRPr="00894026">
              <w:rPr>
                <w:rFonts w:ascii="Franklin Gothic Book" w:hAnsi="Franklin Gothic Book" w:cstheme="minorHAnsi"/>
                <w:b/>
              </w:rPr>
              <w:t>Podpis</w:t>
            </w:r>
          </w:p>
        </w:tc>
      </w:tr>
      <w:tr w:rsidR="009F41D9" w:rsidRPr="00894026" w14:paraId="2FD85FC0" w14:textId="77777777" w:rsidTr="00750B5B">
        <w:trPr>
          <w:trHeight w:val="454"/>
        </w:trPr>
        <w:tc>
          <w:tcPr>
            <w:tcW w:w="2269" w:type="dxa"/>
            <w:tcBorders>
              <w:left w:val="single" w:sz="18" w:space="0" w:color="auto"/>
            </w:tcBorders>
            <w:vAlign w:val="center"/>
          </w:tcPr>
          <w:p w14:paraId="2FD85FBB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2074" w:type="dxa"/>
            <w:vAlign w:val="center"/>
          </w:tcPr>
          <w:p w14:paraId="2FD85FBC" w14:textId="3C04267A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  <w:r w:rsidRPr="00894026">
              <w:rPr>
                <w:rFonts w:ascii="Franklin Gothic Book" w:hAnsi="Franklin Gothic Book" w:cstheme="minorHAnsi"/>
              </w:rPr>
              <w:t>VOÚASM</w:t>
            </w:r>
            <w:r w:rsidR="00D10022" w:rsidRPr="00894026">
              <w:rPr>
                <w:rFonts w:ascii="Franklin Gothic Book" w:hAnsi="Franklin Gothic Book" w:cstheme="minorHAnsi"/>
              </w:rPr>
              <w:t>/VOTP/</w:t>
            </w:r>
            <w:r w:rsidR="00263AE2" w:rsidRPr="00894026">
              <w:rPr>
                <w:rFonts w:ascii="Franklin Gothic Book" w:hAnsi="Franklin Gothic Book" w:cstheme="minorHAnsi"/>
              </w:rPr>
              <w:t>VOI/</w:t>
            </w:r>
            <w:r w:rsidR="00D10022" w:rsidRPr="00894026">
              <w:rPr>
                <w:rFonts w:ascii="Franklin Gothic Book" w:hAnsi="Franklin Gothic Book" w:cstheme="minorHAnsi"/>
              </w:rPr>
              <w:t>VOP</w:t>
            </w:r>
            <w:r w:rsidR="007078BB" w:rsidRPr="00894026">
              <w:rPr>
                <w:rFonts w:ascii="Franklin Gothic Book" w:hAnsi="Franklin Gothic Book" w:cstheme="minorHAnsi"/>
                <w:vertAlign w:val="superscript"/>
              </w:rPr>
              <w:t>*</w:t>
            </w:r>
          </w:p>
        </w:tc>
        <w:tc>
          <w:tcPr>
            <w:tcW w:w="1871" w:type="dxa"/>
            <w:vAlign w:val="center"/>
          </w:tcPr>
          <w:p w14:paraId="2FD85FBD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2150" w:type="dxa"/>
            <w:vAlign w:val="center"/>
          </w:tcPr>
          <w:p w14:paraId="2FD85FBE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FD85FBF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</w:tr>
      <w:tr w:rsidR="009F41D9" w14:paraId="2FD85FC6" w14:textId="77777777" w:rsidTr="00755310">
        <w:trPr>
          <w:trHeight w:val="454"/>
        </w:trPr>
        <w:tc>
          <w:tcPr>
            <w:tcW w:w="226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D85FC1" w14:textId="77777777" w:rsidR="009F41D9" w:rsidRPr="00894026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2FD85FC2" w14:textId="77777777" w:rsidR="009F41D9" w:rsidRPr="002660D1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  <w:r w:rsidRPr="00894026">
              <w:rPr>
                <w:rFonts w:ascii="Franklin Gothic Book" w:hAnsi="Franklin Gothic Book" w:cstheme="minorHAnsi"/>
              </w:rPr>
              <w:t>VOHSE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FD85FC3" w14:textId="77777777" w:rsidR="009F41D9" w:rsidRPr="002660D1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FD85FC4" w14:textId="77777777" w:rsidR="009F41D9" w:rsidRPr="002660D1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D85FC5" w14:textId="77777777" w:rsidR="009F41D9" w:rsidRPr="002660D1" w:rsidRDefault="009F41D9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</w:tr>
      <w:tr w:rsidR="00326FF0" w14:paraId="1CD6F4FE" w14:textId="77777777" w:rsidTr="00755310">
        <w:trPr>
          <w:trHeight w:val="454"/>
        </w:trPr>
        <w:tc>
          <w:tcPr>
            <w:tcW w:w="226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00A0D5" w14:textId="77777777" w:rsidR="00326FF0" w:rsidRPr="002464D0" w:rsidRDefault="00326FF0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6F270283" w14:textId="77777777" w:rsidR="00326FF0" w:rsidRDefault="00326FF0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6985499" w14:textId="77777777" w:rsidR="00326FF0" w:rsidRPr="002660D1" w:rsidRDefault="00326FF0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5CF258E8" w14:textId="77777777" w:rsidR="00326FF0" w:rsidRPr="002660D1" w:rsidRDefault="00326FF0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49A8A0" w14:textId="77777777" w:rsidR="00326FF0" w:rsidRPr="002660D1" w:rsidRDefault="00326FF0" w:rsidP="0053512B">
            <w:pPr>
              <w:jc w:val="center"/>
              <w:rPr>
                <w:rFonts w:ascii="Franklin Gothic Book" w:hAnsi="Franklin Gothic Book" w:cstheme="minorHAnsi"/>
              </w:rPr>
            </w:pPr>
          </w:p>
        </w:tc>
      </w:tr>
      <w:tr w:rsidR="009F41D9" w14:paraId="2FD85FCC" w14:textId="77777777" w:rsidTr="00755310">
        <w:trPr>
          <w:trHeight w:val="454"/>
        </w:trPr>
        <w:tc>
          <w:tcPr>
            <w:tcW w:w="22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FD85FC7" w14:textId="77777777" w:rsidR="009F41D9" w:rsidRDefault="009F41D9"/>
        </w:tc>
        <w:tc>
          <w:tcPr>
            <w:tcW w:w="2074" w:type="dxa"/>
            <w:tcBorders>
              <w:bottom w:val="single" w:sz="18" w:space="0" w:color="auto"/>
            </w:tcBorders>
            <w:shd w:val="clear" w:color="auto" w:fill="auto"/>
          </w:tcPr>
          <w:p w14:paraId="2FD85FC8" w14:textId="77777777" w:rsidR="009F41D9" w:rsidRDefault="009F41D9"/>
        </w:tc>
        <w:tc>
          <w:tcPr>
            <w:tcW w:w="1871" w:type="dxa"/>
            <w:tcBorders>
              <w:bottom w:val="single" w:sz="18" w:space="0" w:color="auto"/>
            </w:tcBorders>
            <w:shd w:val="clear" w:color="auto" w:fill="auto"/>
          </w:tcPr>
          <w:p w14:paraId="2FD85FC9" w14:textId="77777777" w:rsidR="009F41D9" w:rsidRDefault="009F41D9"/>
        </w:tc>
        <w:tc>
          <w:tcPr>
            <w:tcW w:w="2150" w:type="dxa"/>
            <w:tcBorders>
              <w:bottom w:val="single" w:sz="18" w:space="0" w:color="auto"/>
            </w:tcBorders>
            <w:shd w:val="clear" w:color="auto" w:fill="auto"/>
          </w:tcPr>
          <w:p w14:paraId="2FD85FCA" w14:textId="77777777" w:rsidR="009F41D9" w:rsidRDefault="009F41D9"/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D85FCB" w14:textId="77777777" w:rsidR="009F41D9" w:rsidRDefault="009F41D9"/>
        </w:tc>
      </w:tr>
    </w:tbl>
    <w:p w14:paraId="2FD85FCD" w14:textId="77777777" w:rsidR="000B7326" w:rsidRDefault="000B7326" w:rsidP="000B7326">
      <w:pPr>
        <w:spacing w:after="0"/>
      </w:pPr>
    </w:p>
    <w:p w14:paraId="2FD85FCE" w14:textId="77777777" w:rsidR="009F41D9" w:rsidRPr="00176443" w:rsidRDefault="009F41D9" w:rsidP="000B7326">
      <w:pPr>
        <w:spacing w:after="0"/>
        <w:ind w:left="-709"/>
        <w:rPr>
          <w:rFonts w:ascii="Franklin Gothic Book" w:hAnsi="Franklin Gothic Book"/>
          <w:b/>
        </w:rPr>
      </w:pPr>
      <w:r w:rsidRPr="00176443">
        <w:rPr>
          <w:rFonts w:ascii="Franklin Gothic Book" w:hAnsi="Franklin Gothic Book"/>
          <w:b/>
        </w:rPr>
        <w:t>Schválení nového/změny/zrušení* pracovního postupu schválil (</w:t>
      </w:r>
      <w:proofErr w:type="gramStart"/>
      <w:r w:rsidRPr="00176443">
        <w:rPr>
          <w:rFonts w:ascii="Franklin Gothic Book" w:hAnsi="Franklin Gothic Book"/>
          <w:b/>
        </w:rPr>
        <w:t>PŘ - vlastník</w:t>
      </w:r>
      <w:proofErr w:type="gramEnd"/>
      <w:r w:rsidRPr="00176443">
        <w:rPr>
          <w:rFonts w:ascii="Franklin Gothic Book" w:hAnsi="Franklin Gothic Book"/>
          <w:b/>
        </w:rPr>
        <w:t xml:space="preserve"> procesu):</w:t>
      </w:r>
    </w:p>
    <w:tbl>
      <w:tblPr>
        <w:tblStyle w:val="Mkatabulky"/>
        <w:tblW w:w="10348" w:type="dxa"/>
        <w:tblInd w:w="-601" w:type="dxa"/>
        <w:tblLook w:val="04A0" w:firstRow="1" w:lastRow="0" w:firstColumn="1" w:lastColumn="0" w:noHBand="0" w:noVBand="1"/>
      </w:tblPr>
      <w:tblGrid>
        <w:gridCol w:w="6238"/>
        <w:gridCol w:w="2126"/>
        <w:gridCol w:w="1984"/>
      </w:tblGrid>
      <w:tr w:rsidR="00C75F43" w14:paraId="2FD85FD2" w14:textId="77777777" w:rsidTr="00750B5B">
        <w:trPr>
          <w:trHeight w:val="284"/>
        </w:trPr>
        <w:tc>
          <w:tcPr>
            <w:tcW w:w="623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CF" w14:textId="77777777" w:rsidR="00C75F43" w:rsidRPr="002660D1" w:rsidRDefault="00C75F43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J</w:t>
            </w:r>
            <w:r w:rsidRPr="002660D1">
              <w:rPr>
                <w:rFonts w:ascii="Franklin Gothic Book" w:hAnsi="Franklin Gothic Book" w:cstheme="minorHAnsi"/>
                <w:b/>
              </w:rPr>
              <w:t>méno a příjmení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D0" w14:textId="77777777" w:rsidR="00C75F43" w:rsidRPr="002660D1" w:rsidRDefault="00C75F43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D</w:t>
            </w:r>
            <w:r w:rsidRPr="002660D1">
              <w:rPr>
                <w:rFonts w:ascii="Franklin Gothic Book" w:hAnsi="Franklin Gothic Book" w:cstheme="minorHAnsi"/>
                <w:b/>
              </w:rPr>
              <w:t>atum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5FD1" w14:textId="77777777" w:rsidR="00C75F43" w:rsidRPr="002660D1" w:rsidRDefault="00C75F43" w:rsidP="0053512B">
            <w:pPr>
              <w:jc w:val="center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P</w:t>
            </w:r>
            <w:r w:rsidRPr="002660D1">
              <w:rPr>
                <w:rFonts w:ascii="Franklin Gothic Book" w:hAnsi="Franklin Gothic Book" w:cstheme="minorHAnsi"/>
                <w:b/>
              </w:rPr>
              <w:t>odpis</w:t>
            </w:r>
          </w:p>
        </w:tc>
      </w:tr>
      <w:tr w:rsidR="00C75F43" w14:paraId="2FD85FD6" w14:textId="77777777" w:rsidTr="00750B5B">
        <w:trPr>
          <w:trHeight w:val="454"/>
        </w:trPr>
        <w:tc>
          <w:tcPr>
            <w:tcW w:w="6238" w:type="dxa"/>
            <w:tcBorders>
              <w:left w:val="single" w:sz="18" w:space="0" w:color="auto"/>
              <w:bottom w:val="single" w:sz="18" w:space="0" w:color="auto"/>
            </w:tcBorders>
          </w:tcPr>
          <w:p w14:paraId="2FD85FD3" w14:textId="77777777" w:rsidR="00C75F43" w:rsidRDefault="00C75F43"/>
        </w:tc>
        <w:tc>
          <w:tcPr>
            <w:tcW w:w="2126" w:type="dxa"/>
            <w:tcBorders>
              <w:bottom w:val="single" w:sz="18" w:space="0" w:color="auto"/>
            </w:tcBorders>
          </w:tcPr>
          <w:p w14:paraId="2FD85FD4" w14:textId="77777777" w:rsidR="00C75F43" w:rsidRDefault="00C75F43"/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14:paraId="2FD85FD5" w14:textId="77777777" w:rsidR="00C75F43" w:rsidRDefault="00C75F43"/>
        </w:tc>
      </w:tr>
    </w:tbl>
    <w:p w14:paraId="2FD85FD7" w14:textId="743F773F" w:rsidR="009F41D9" w:rsidRPr="005B438E" w:rsidRDefault="00C75F43" w:rsidP="005B438E">
      <w:pPr>
        <w:ind w:left="-709"/>
        <w:rPr>
          <w:rFonts w:ascii="Franklin Gothic Book" w:hAnsi="Franklin Gothic Book"/>
        </w:rPr>
      </w:pPr>
      <w:r w:rsidRPr="00C75F43">
        <w:tab/>
      </w:r>
      <w:r w:rsidRPr="00176443">
        <w:rPr>
          <w:rFonts w:ascii="Franklin Gothic Book" w:hAnsi="Franklin Gothic Book"/>
          <w:sz w:val="20"/>
        </w:rPr>
        <w:t>* Nehodící se škrtněte</w:t>
      </w:r>
    </w:p>
    <w:sectPr w:rsidR="009F41D9" w:rsidRPr="005B438E" w:rsidSect="004C57FC">
      <w:headerReference w:type="default" r:id="rId7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5FE2" w14:textId="77777777" w:rsidR="004E02DE" w:rsidRDefault="004E02DE" w:rsidP="00F77F1D">
      <w:pPr>
        <w:spacing w:after="0" w:line="240" w:lineRule="auto"/>
      </w:pPr>
      <w:r>
        <w:separator/>
      </w:r>
    </w:p>
  </w:endnote>
  <w:endnote w:type="continuationSeparator" w:id="0">
    <w:p w14:paraId="2FD85FE3" w14:textId="77777777" w:rsidR="004E02DE" w:rsidRDefault="004E02DE" w:rsidP="00F7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5FE0" w14:textId="77777777" w:rsidR="004E02DE" w:rsidRDefault="004E02DE" w:rsidP="00F77F1D">
      <w:pPr>
        <w:spacing w:after="0" w:line="240" w:lineRule="auto"/>
      </w:pPr>
      <w:r>
        <w:separator/>
      </w:r>
    </w:p>
  </w:footnote>
  <w:footnote w:type="continuationSeparator" w:id="0">
    <w:p w14:paraId="2FD85FE1" w14:textId="77777777" w:rsidR="004E02DE" w:rsidRDefault="004E02DE" w:rsidP="00F7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5FE4" w14:textId="78E84321" w:rsidR="00F77F1D" w:rsidRPr="00E3737F" w:rsidRDefault="00F77F1D" w:rsidP="00630FD6">
    <w:pPr>
      <w:pStyle w:val="Zhlav"/>
      <w:tabs>
        <w:tab w:val="clear" w:pos="9072"/>
        <w:tab w:val="right" w:pos="9639"/>
      </w:tabs>
      <w:ind w:left="-709" w:right="-424"/>
      <w:jc w:val="both"/>
      <w:rPr>
        <w:rFonts w:ascii="Franklin Gothic Book" w:hAnsi="Franklin Gothic Book"/>
      </w:rPr>
    </w:pPr>
    <w:r w:rsidRPr="00E3737F">
      <w:rPr>
        <w:rFonts w:ascii="Franklin Gothic Book" w:hAnsi="Franklin Gothic Book"/>
      </w:rPr>
      <w:t>Šablona č. 16</w:t>
    </w:r>
    <w:r w:rsidR="001A1841">
      <w:rPr>
        <w:rFonts w:ascii="Franklin Gothic Book" w:hAnsi="Franklin Gothic Book"/>
      </w:rPr>
      <w:t xml:space="preserve"> </w:t>
    </w:r>
    <w:r w:rsidRPr="00E3737F">
      <w:rPr>
        <w:rFonts w:ascii="Franklin Gothic Book" w:hAnsi="Franklin Gothic Book"/>
      </w:rPr>
      <w:t xml:space="preserve">– </w:t>
    </w:r>
    <w:r w:rsidR="002C767C" w:rsidRPr="002C767C">
      <w:rPr>
        <w:rFonts w:ascii="Franklin Gothic Book" w:hAnsi="Franklin Gothic Book"/>
      </w:rPr>
      <w:t>Předpisu PŘ č. 04/PŘ/20/01/2020 Technické zajištění údržby majetku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3E3"/>
    <w:rsid w:val="00025D5D"/>
    <w:rsid w:val="00070EF7"/>
    <w:rsid w:val="000B7326"/>
    <w:rsid w:val="000D0511"/>
    <w:rsid w:val="001238AF"/>
    <w:rsid w:val="001314AB"/>
    <w:rsid w:val="00176443"/>
    <w:rsid w:val="00186C49"/>
    <w:rsid w:val="001910C2"/>
    <w:rsid w:val="001A1841"/>
    <w:rsid w:val="00202EEA"/>
    <w:rsid w:val="0025514C"/>
    <w:rsid w:val="00263AE2"/>
    <w:rsid w:val="002B0C93"/>
    <w:rsid w:val="002C0064"/>
    <w:rsid w:val="002C2211"/>
    <w:rsid w:val="002C767C"/>
    <w:rsid w:val="002C78CA"/>
    <w:rsid w:val="00326FF0"/>
    <w:rsid w:val="003A6924"/>
    <w:rsid w:val="003D1738"/>
    <w:rsid w:val="003E0CC3"/>
    <w:rsid w:val="00404C6B"/>
    <w:rsid w:val="00464A16"/>
    <w:rsid w:val="004B533C"/>
    <w:rsid w:val="004C57FC"/>
    <w:rsid w:val="004D216C"/>
    <w:rsid w:val="004E02DE"/>
    <w:rsid w:val="004F4972"/>
    <w:rsid w:val="00500935"/>
    <w:rsid w:val="00507F76"/>
    <w:rsid w:val="005B438E"/>
    <w:rsid w:val="006035F5"/>
    <w:rsid w:val="00630FD6"/>
    <w:rsid w:val="00667B68"/>
    <w:rsid w:val="00672A56"/>
    <w:rsid w:val="007078BB"/>
    <w:rsid w:val="007110AE"/>
    <w:rsid w:val="00750B5B"/>
    <w:rsid w:val="00755310"/>
    <w:rsid w:val="00840B19"/>
    <w:rsid w:val="0087218B"/>
    <w:rsid w:val="00894026"/>
    <w:rsid w:val="008C3159"/>
    <w:rsid w:val="008D6EC7"/>
    <w:rsid w:val="009A12EE"/>
    <w:rsid w:val="009D13E3"/>
    <w:rsid w:val="009F41D9"/>
    <w:rsid w:val="00A01206"/>
    <w:rsid w:val="00A11556"/>
    <w:rsid w:val="00A7508D"/>
    <w:rsid w:val="00B5134D"/>
    <w:rsid w:val="00B71E6D"/>
    <w:rsid w:val="00B82757"/>
    <w:rsid w:val="00BE541A"/>
    <w:rsid w:val="00BE56F0"/>
    <w:rsid w:val="00C1184E"/>
    <w:rsid w:val="00C16589"/>
    <w:rsid w:val="00C40973"/>
    <w:rsid w:val="00C5230A"/>
    <w:rsid w:val="00C5469F"/>
    <w:rsid w:val="00C75F43"/>
    <w:rsid w:val="00CB2795"/>
    <w:rsid w:val="00CC63C5"/>
    <w:rsid w:val="00D10022"/>
    <w:rsid w:val="00D22085"/>
    <w:rsid w:val="00D7278E"/>
    <w:rsid w:val="00E3737F"/>
    <w:rsid w:val="00E62C60"/>
    <w:rsid w:val="00EB07CD"/>
    <w:rsid w:val="00ED15B1"/>
    <w:rsid w:val="00F77F1D"/>
    <w:rsid w:val="00F8111D"/>
    <w:rsid w:val="00FE03EF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D85F5E"/>
  <w15:docId w15:val="{B9CD7C1F-C58A-472F-A9E3-432ED025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7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F1D"/>
  </w:style>
  <w:style w:type="paragraph" w:styleId="Zpat">
    <w:name w:val="footer"/>
    <w:basedOn w:val="Normln"/>
    <w:link w:val="ZpatChar"/>
    <w:uiPriority w:val="99"/>
    <w:unhideWhenUsed/>
    <w:rsid w:val="00F7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F1D"/>
  </w:style>
  <w:style w:type="paragraph" w:styleId="Textbubliny">
    <w:name w:val="Balloon Text"/>
    <w:basedOn w:val="Normln"/>
    <w:link w:val="TextbublinyChar"/>
    <w:uiPriority w:val="99"/>
    <w:semiHidden/>
    <w:unhideWhenUsed/>
    <w:rsid w:val="00A0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Nosek Aleš</dc:creator>
  <cp:lastModifiedBy>Nosek Aleš</cp:lastModifiedBy>
  <cp:revision>73</cp:revision>
  <dcterms:created xsi:type="dcterms:W3CDTF">2021-03-22T11:14:00Z</dcterms:created>
  <dcterms:modified xsi:type="dcterms:W3CDTF">2023-01-10T07:28:00Z</dcterms:modified>
</cp:coreProperties>
</file>