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675"/>
        <w:gridCol w:w="851"/>
        <w:gridCol w:w="283"/>
        <w:gridCol w:w="142"/>
        <w:gridCol w:w="521"/>
        <w:gridCol w:w="2031"/>
        <w:gridCol w:w="141"/>
        <w:gridCol w:w="300"/>
        <w:gridCol w:w="1827"/>
        <w:gridCol w:w="425"/>
        <w:gridCol w:w="567"/>
        <w:gridCol w:w="567"/>
        <w:gridCol w:w="1559"/>
      </w:tblGrid>
      <w:tr w:rsidR="004A227C" w:rsidRPr="00996688" w:rsidTr="0013255D">
        <w:trPr>
          <w:gridBefore w:val="1"/>
          <w:wBefore w:w="34" w:type="dxa"/>
        </w:trPr>
        <w:tc>
          <w:tcPr>
            <w:tcW w:w="49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KONTROLNÍ LIST ČINNOSTI PRO OBLAST:</w:t>
            </w:r>
          </w:p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PROVOZNÍ DOPRAVA</w:t>
            </w:r>
            <w:r w:rsidR="007B3017">
              <w:rPr>
                <w:rFonts w:ascii="Franklin Gothic Book" w:hAnsi="Franklin Gothic Book"/>
                <w:b/>
              </w:rPr>
              <w:t xml:space="preserve"> </w:t>
            </w:r>
            <w:r w:rsidR="00DA6078">
              <w:rPr>
                <w:rFonts w:ascii="Franklin Gothic Book" w:hAnsi="Franklin Gothic Book"/>
                <w:b/>
              </w:rPr>
              <w:t xml:space="preserve">I. </w:t>
            </w:r>
            <w:r w:rsidR="007B3017">
              <w:rPr>
                <w:rFonts w:ascii="Franklin Gothic Book" w:hAnsi="Franklin Gothic Book"/>
                <w:b/>
              </w:rPr>
              <w:t>– VOZIDLA A TECHNIKA</w:t>
            </w:r>
          </w:p>
        </w:tc>
      </w:tr>
      <w:tr w:rsidR="004A227C" w:rsidRPr="00996688" w:rsidTr="0013255D">
        <w:trPr>
          <w:gridBefore w:val="1"/>
          <w:wBefore w:w="34" w:type="dxa"/>
        </w:trPr>
        <w:tc>
          <w:tcPr>
            <w:tcW w:w="2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Místo kontroly:</w:t>
            </w:r>
          </w:p>
        </w:tc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227C" w:rsidRPr="00996688" w:rsidRDefault="004A227C" w:rsidP="004A227C">
            <w:pPr>
              <w:jc w:val="right"/>
              <w:rPr>
                <w:rFonts w:ascii="Franklin Gothic Book" w:hAnsi="Franklin Gothic Book"/>
              </w:rPr>
            </w:pPr>
            <w:r w:rsidRPr="00996688">
              <w:rPr>
                <w:rFonts w:ascii="Franklin Gothic Book" w:hAnsi="Franklin Gothic Book"/>
              </w:rPr>
              <w:t>ČEPRO, a.s., sklad:</w:t>
            </w:r>
          </w:p>
        </w:tc>
        <w:tc>
          <w:tcPr>
            <w:tcW w:w="182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Datum: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</w:tr>
      <w:tr w:rsidR="004A227C" w:rsidRPr="00996688" w:rsidTr="0013255D">
        <w:trPr>
          <w:gridBefore w:val="1"/>
          <w:wBefore w:w="34" w:type="dxa"/>
        </w:trPr>
        <w:tc>
          <w:tcPr>
            <w:tcW w:w="49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227C" w:rsidRPr="00996688" w:rsidRDefault="004A227C" w:rsidP="00124E51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Technik dopravy (</w:t>
            </w:r>
            <w:r w:rsidR="00124E51">
              <w:rPr>
                <w:rFonts w:ascii="Franklin Gothic Book" w:hAnsi="Franklin Gothic Book"/>
                <w:b/>
              </w:rPr>
              <w:t xml:space="preserve">zástupce </w:t>
            </w:r>
            <w:r w:rsidRPr="00996688">
              <w:rPr>
                <w:rFonts w:ascii="Franklin Gothic Book" w:hAnsi="Franklin Gothic Book"/>
                <w:b/>
              </w:rPr>
              <w:t>skladu):</w:t>
            </w:r>
          </w:p>
        </w:tc>
        <w:tc>
          <w:tcPr>
            <w:tcW w:w="494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</w:tr>
      <w:tr w:rsidR="004A227C" w:rsidRPr="00996688" w:rsidTr="0013255D">
        <w:trPr>
          <w:gridBefore w:val="1"/>
          <w:wBefore w:w="34" w:type="dxa"/>
        </w:trPr>
        <w:tc>
          <w:tcPr>
            <w:tcW w:w="2472" w:type="dxa"/>
            <w:gridSpan w:val="5"/>
            <w:tcBorders>
              <w:top w:val="nil"/>
              <w:left w:val="nil"/>
              <w:right w:val="nil"/>
            </w:tcBorders>
          </w:tcPr>
          <w:p w:rsidR="004A227C" w:rsidRDefault="004A227C">
            <w:pPr>
              <w:rPr>
                <w:rFonts w:ascii="Franklin Gothic Book" w:hAnsi="Franklin Gothic Book"/>
              </w:rPr>
            </w:pPr>
          </w:p>
          <w:p w:rsidR="00064C85" w:rsidRPr="00996688" w:rsidRDefault="00064C85">
            <w:pPr>
              <w:rPr>
                <w:rFonts w:ascii="Franklin Gothic Book" w:hAnsi="Franklin Gothic Book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right w:val="nil"/>
            </w:tcBorders>
          </w:tcPr>
          <w:p w:rsidR="004A227C" w:rsidRPr="00996688" w:rsidRDefault="004A227C">
            <w:pPr>
              <w:rPr>
                <w:rFonts w:ascii="Franklin Gothic Book" w:hAnsi="Franklin Gothic Book"/>
              </w:rPr>
            </w:pPr>
          </w:p>
        </w:tc>
      </w:tr>
      <w:tr w:rsidR="002111AF" w:rsidRPr="00996688" w:rsidTr="00064C85">
        <w:tc>
          <w:tcPr>
            <w:tcW w:w="709" w:type="dxa"/>
            <w:gridSpan w:val="2"/>
            <w:vMerge w:val="restart"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b/>
                <w:sz w:val="24"/>
              </w:rPr>
            </w:pPr>
            <w:r w:rsidRPr="00064C85">
              <w:rPr>
                <w:rFonts w:ascii="Franklin Gothic Book" w:hAnsi="Franklin Gothic Book"/>
                <w:b/>
                <w:sz w:val="24"/>
              </w:rPr>
              <w:t>Kontrola autodopravy</w:t>
            </w:r>
          </w:p>
        </w:tc>
        <w:tc>
          <w:tcPr>
            <w:tcW w:w="851" w:type="dxa"/>
            <w:vMerge w:val="restart"/>
            <w:textDirection w:val="btLr"/>
          </w:tcPr>
          <w:p w:rsidR="002111AF" w:rsidRPr="00996688" w:rsidRDefault="002111AF" w:rsidP="002111A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D</w:t>
            </w:r>
            <w:r w:rsidRPr="00996688">
              <w:rPr>
                <w:rFonts w:ascii="Franklin Gothic Book" w:hAnsi="Franklin Gothic Book"/>
                <w:sz w:val="20"/>
              </w:rPr>
              <w:t>eník dispečera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19204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</w:tcPr>
          <w:p w:rsidR="002111AF" w:rsidRPr="00996688" w:rsidRDefault="002111AF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2111AF" w:rsidRPr="00996688" w:rsidRDefault="002111AF" w:rsidP="002111A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45382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</w:tcPr>
          <w:p w:rsidR="002111AF" w:rsidRPr="00996688" w:rsidRDefault="002111AF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2111AF" w:rsidRPr="00996688" w:rsidRDefault="002111AF" w:rsidP="002111A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06464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</w:tcPr>
          <w:p w:rsidR="002111AF" w:rsidRPr="00996688" w:rsidRDefault="002111AF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2111AF" w:rsidRPr="00996688" w:rsidRDefault="002111AF" w:rsidP="002111A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11717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</w:tcPr>
          <w:p w:rsidR="002111AF" w:rsidRPr="00996688" w:rsidRDefault="002111AF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2111AF" w:rsidRPr="00996688" w:rsidRDefault="002111AF" w:rsidP="002111A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53364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</w:tcPr>
          <w:p w:rsidR="002111AF" w:rsidRPr="00996688" w:rsidRDefault="002111AF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2111AF" w:rsidRPr="00996688" w:rsidRDefault="002111AF" w:rsidP="002111A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99529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2111AF" w:rsidRPr="00996688" w:rsidTr="005F04C3">
        <w:trPr>
          <w:trHeight w:val="1134"/>
        </w:trPr>
        <w:tc>
          <w:tcPr>
            <w:tcW w:w="709" w:type="dxa"/>
            <w:gridSpan w:val="2"/>
            <w:vMerge/>
          </w:tcPr>
          <w:p w:rsidR="002111AF" w:rsidRPr="00996688" w:rsidRDefault="002111AF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2111AF" w:rsidRPr="00996688" w:rsidRDefault="002111AF" w:rsidP="002111A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11"/>
            <w:tcBorders>
              <w:bottom w:val="single" w:sz="4" w:space="0" w:color="auto"/>
            </w:tcBorders>
          </w:tcPr>
          <w:p w:rsidR="002111AF" w:rsidRPr="00996688" w:rsidRDefault="002111AF" w:rsidP="0021295D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5F2B8F" w:rsidRPr="00064C85" w:rsidRDefault="005F2B8F" w:rsidP="005F2B8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Žádanky o přepravu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27878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33759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555318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88325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97841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98004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2111AF" w:rsidRPr="00996688" w:rsidTr="005F04C3">
        <w:trPr>
          <w:trHeight w:val="1134"/>
        </w:trPr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111AF" w:rsidRPr="00996688" w:rsidRDefault="002111AF" w:rsidP="0021295D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K</w:t>
            </w:r>
            <w:r w:rsidRPr="00996688">
              <w:rPr>
                <w:rFonts w:ascii="Franklin Gothic Book" w:hAnsi="Franklin Gothic Book"/>
                <w:sz w:val="20"/>
              </w:rPr>
              <w:t xml:space="preserve">nihy jízd 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73875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818839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192842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84567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69254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36370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2111AF" w:rsidRPr="00996688" w:rsidTr="005F04C3">
        <w:trPr>
          <w:trHeight w:val="1134"/>
        </w:trPr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111AF" w:rsidRPr="00064C85" w:rsidRDefault="002111AF" w:rsidP="00064C85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proofErr w:type="spellStart"/>
            <w:r>
              <w:rPr>
                <w:rFonts w:ascii="Franklin Gothic Book" w:hAnsi="Franklin Gothic Book"/>
                <w:sz w:val="20"/>
              </w:rPr>
              <w:t>CarNet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198750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26823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42781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01191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2024237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95455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2111AF" w:rsidRPr="00996688" w:rsidTr="005F04C3">
        <w:trPr>
          <w:trHeight w:val="1134"/>
        </w:trPr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064C85" w:rsidRDefault="002111AF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111AF" w:rsidRPr="00996688" w:rsidRDefault="002111AF" w:rsidP="00064C85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5F2B8F" w:rsidRPr="005F2B8F" w:rsidRDefault="005F2B8F" w:rsidP="005F2B8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Výkaz činnosti vozidel a techniky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104914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49363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01052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34737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84327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2111AF" w:rsidRPr="00996688" w:rsidTr="00064C85"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30783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2111AF" w:rsidRPr="00996688" w:rsidRDefault="002111AF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111AF" w:rsidRPr="00996688" w:rsidRDefault="002111AF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2111AF" w:rsidRPr="00996688" w:rsidTr="005F04C3">
        <w:trPr>
          <w:trHeight w:val="1134"/>
        </w:trPr>
        <w:tc>
          <w:tcPr>
            <w:tcW w:w="709" w:type="dxa"/>
            <w:gridSpan w:val="2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111AF" w:rsidRPr="00996688" w:rsidRDefault="002111AF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36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111AF" w:rsidRPr="00996688" w:rsidRDefault="002111AF" w:rsidP="00064C85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 w:val="restart"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b/>
                <w:sz w:val="24"/>
              </w:rPr>
            </w:pPr>
            <w:r w:rsidRPr="00064C85">
              <w:rPr>
                <w:rFonts w:ascii="Franklin Gothic Book" w:hAnsi="Franklin Gothic Book"/>
                <w:b/>
                <w:sz w:val="24"/>
              </w:rPr>
              <w:lastRenderedPageBreak/>
              <w:t xml:space="preserve">Kontrola </w:t>
            </w:r>
            <w:r>
              <w:rPr>
                <w:rFonts w:ascii="Franklin Gothic Book" w:hAnsi="Franklin Gothic Book"/>
                <w:b/>
                <w:sz w:val="24"/>
              </w:rPr>
              <w:t>auto</w:t>
            </w:r>
            <w:r w:rsidRPr="00064C85">
              <w:rPr>
                <w:rFonts w:ascii="Franklin Gothic Book" w:hAnsi="Franklin Gothic Book"/>
                <w:b/>
                <w:sz w:val="24"/>
              </w:rPr>
              <w:t>dopravy</w:t>
            </w:r>
          </w:p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7B3017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Technická kontrola</w:t>
            </w:r>
          </w:p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platnost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128993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74803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92731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56448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75555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15930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7B3017" w:rsidRPr="00996688" w:rsidTr="005F04C3">
        <w:trPr>
          <w:trHeight w:val="1418"/>
        </w:trPr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B3017" w:rsidRPr="00996688" w:rsidRDefault="007B3017" w:rsidP="00064C85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7B3017" w:rsidRPr="00996688" w:rsidTr="00064C85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7B3017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Polepy vozidel</w:t>
            </w:r>
          </w:p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(správnost, kompletnost)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24800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95490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201343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7424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45147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202840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7B3017" w:rsidRPr="00996688" w:rsidTr="005F04C3">
        <w:trPr>
          <w:trHeight w:val="1418"/>
        </w:trPr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B3017" w:rsidRPr="0021295D" w:rsidRDefault="007B3017" w:rsidP="0021295D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7B3017" w:rsidRPr="00996688" w:rsidTr="00064C85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Vizuální kontrola technického stavu vozidel a techniky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37223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73057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8560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81699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06301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68367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7B3017" w:rsidRPr="00996688" w:rsidTr="005F04C3">
        <w:trPr>
          <w:trHeight w:val="1418"/>
        </w:trPr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064C85" w:rsidRDefault="007B3017" w:rsidP="00064C85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7B3017" w:rsidRPr="00996688" w:rsidTr="00064C85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7B3017" w:rsidRPr="00064C85" w:rsidRDefault="007B3017" w:rsidP="008E0AAF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 w:rsidRPr="008E0AAF">
              <w:rPr>
                <w:rFonts w:ascii="Franklin Gothic Book" w:hAnsi="Franklin Gothic Book"/>
                <w:sz w:val="20"/>
              </w:rPr>
              <w:t>Platnost profesního a referentského školení řidičů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53724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54352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501342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205688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22000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890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7B3017" w:rsidRPr="00996688" w:rsidTr="005F04C3">
        <w:trPr>
          <w:trHeight w:val="1474"/>
        </w:trPr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36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7B3017" w:rsidRPr="00996688" w:rsidTr="00064C85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8E0AAF">
            <w:pPr>
              <w:ind w:left="113" w:right="113"/>
              <w:jc w:val="right"/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7B3017" w:rsidRPr="0021295D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 w:rsidRPr="008E0AAF">
              <w:rPr>
                <w:rFonts w:ascii="Franklin Gothic Book" w:hAnsi="Franklin Gothic Book"/>
                <w:sz w:val="20"/>
              </w:rPr>
              <w:t>Výkaz spotřeby PHM techniky a mechanizace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82365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21295D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5328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21295D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18462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21295D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3293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7B3017" w:rsidRPr="00996688" w:rsidTr="005E2843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21295D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8924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7B3017" w:rsidRPr="00996688" w:rsidTr="00DA6078"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21295D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89417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7B3017" w:rsidRPr="00996688" w:rsidTr="00DA6078">
        <w:trPr>
          <w:trHeight w:val="1191"/>
        </w:trPr>
        <w:tc>
          <w:tcPr>
            <w:tcW w:w="709" w:type="dxa"/>
            <w:gridSpan w:val="2"/>
            <w:vMerge/>
            <w:textDirection w:val="btLr"/>
          </w:tcPr>
          <w:p w:rsidR="007B3017" w:rsidRPr="00996688" w:rsidRDefault="007B3017" w:rsidP="00B23553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B3017" w:rsidRPr="0021295D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7B3017" w:rsidRPr="00996688" w:rsidTr="00DA6078">
        <w:tc>
          <w:tcPr>
            <w:tcW w:w="709" w:type="dxa"/>
            <w:gridSpan w:val="2"/>
            <w:vMerge w:val="restart"/>
            <w:textDirection w:val="btLr"/>
          </w:tcPr>
          <w:p w:rsidR="00DA6078" w:rsidRPr="00064C85" w:rsidRDefault="00DA6078" w:rsidP="00DA6078">
            <w:pPr>
              <w:ind w:left="113" w:right="113"/>
              <w:jc w:val="right"/>
              <w:rPr>
                <w:rFonts w:ascii="Franklin Gothic Book" w:hAnsi="Franklin Gothic Book"/>
                <w:b/>
                <w:sz w:val="24"/>
              </w:rPr>
            </w:pPr>
            <w:r w:rsidRPr="00064C85">
              <w:rPr>
                <w:rFonts w:ascii="Franklin Gothic Book" w:hAnsi="Franklin Gothic Book"/>
                <w:b/>
                <w:sz w:val="24"/>
              </w:rPr>
              <w:lastRenderedPageBreak/>
              <w:t xml:space="preserve">Kontrola </w:t>
            </w:r>
            <w:r>
              <w:rPr>
                <w:rFonts w:ascii="Franklin Gothic Book" w:hAnsi="Franklin Gothic Book"/>
                <w:b/>
                <w:sz w:val="24"/>
              </w:rPr>
              <w:t>auto</w:t>
            </w:r>
            <w:r w:rsidRPr="00064C85">
              <w:rPr>
                <w:rFonts w:ascii="Franklin Gothic Book" w:hAnsi="Franklin Gothic Book"/>
                <w:b/>
                <w:sz w:val="24"/>
              </w:rPr>
              <w:t>dopravy</w:t>
            </w:r>
          </w:p>
          <w:p w:rsidR="007B3017" w:rsidRPr="00996688" w:rsidRDefault="007B3017" w:rsidP="00064C85">
            <w:pPr>
              <w:ind w:left="113" w:right="113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7B3017" w:rsidRPr="00996688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 w:rsidRPr="008E0AAF">
              <w:rPr>
                <w:rFonts w:ascii="Franklin Gothic Book" w:hAnsi="Franklin Gothic Book"/>
                <w:sz w:val="20"/>
              </w:rPr>
              <w:t>Seznámení zaměstnanců s technikou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110526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7B3017" w:rsidRPr="00996688" w:rsidTr="0021295D">
        <w:tc>
          <w:tcPr>
            <w:tcW w:w="709" w:type="dxa"/>
            <w:gridSpan w:val="2"/>
            <w:vMerge/>
          </w:tcPr>
          <w:p w:rsidR="007B3017" w:rsidRPr="00996688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7B3017" w:rsidRPr="00996688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23808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7B3017" w:rsidRPr="00996688" w:rsidTr="0021295D">
        <w:tc>
          <w:tcPr>
            <w:tcW w:w="709" w:type="dxa"/>
            <w:gridSpan w:val="2"/>
            <w:vMerge/>
          </w:tcPr>
          <w:p w:rsidR="007B3017" w:rsidRPr="00996688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7B3017" w:rsidRPr="00996688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89786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7B3017" w:rsidRPr="00996688" w:rsidTr="0021295D">
        <w:tc>
          <w:tcPr>
            <w:tcW w:w="709" w:type="dxa"/>
            <w:gridSpan w:val="2"/>
            <w:vMerge/>
          </w:tcPr>
          <w:p w:rsidR="007B3017" w:rsidRPr="00996688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7B3017" w:rsidRPr="00996688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66057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7B3017" w:rsidRPr="00996688" w:rsidTr="0021295D">
        <w:tc>
          <w:tcPr>
            <w:tcW w:w="709" w:type="dxa"/>
            <w:gridSpan w:val="2"/>
            <w:vMerge/>
          </w:tcPr>
          <w:p w:rsidR="007B3017" w:rsidRPr="00996688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7B3017" w:rsidRPr="00996688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46726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7B3017" w:rsidRPr="00996688" w:rsidTr="0021295D">
        <w:tc>
          <w:tcPr>
            <w:tcW w:w="709" w:type="dxa"/>
            <w:gridSpan w:val="2"/>
            <w:vMerge/>
          </w:tcPr>
          <w:p w:rsidR="007B3017" w:rsidRPr="00996688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7B3017" w:rsidRPr="00996688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68396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right w:val="nil"/>
                </w:tcBorders>
                <w:vAlign w:val="center"/>
              </w:tcPr>
              <w:p w:rsidR="007B3017" w:rsidRPr="00996688" w:rsidRDefault="007B3017" w:rsidP="0021295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</w:tcBorders>
            <w:vAlign w:val="center"/>
          </w:tcPr>
          <w:p w:rsidR="007B3017" w:rsidRPr="00996688" w:rsidRDefault="007B3017" w:rsidP="0021295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7B3017" w:rsidRPr="00996688" w:rsidTr="007B3017">
        <w:trPr>
          <w:cantSplit/>
          <w:trHeight w:val="1191"/>
        </w:trPr>
        <w:tc>
          <w:tcPr>
            <w:tcW w:w="709" w:type="dxa"/>
            <w:gridSpan w:val="2"/>
            <w:vMerge/>
          </w:tcPr>
          <w:p w:rsidR="007B3017" w:rsidRPr="00996688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Merge/>
          </w:tcPr>
          <w:p w:rsidR="007B3017" w:rsidRPr="00996688" w:rsidRDefault="007B3017" w:rsidP="0021295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363" w:type="dxa"/>
            <w:gridSpan w:val="11"/>
            <w:tcBorders>
              <w:bottom w:val="single" w:sz="4" w:space="0" w:color="auto"/>
            </w:tcBorders>
          </w:tcPr>
          <w:p w:rsidR="007B3017" w:rsidRPr="00996688" w:rsidRDefault="007B3017" w:rsidP="0021295D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D35DF6" w:rsidRPr="00996688" w:rsidTr="00901931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5DF6" w:rsidRPr="00260754" w:rsidRDefault="00D35DF6" w:rsidP="00901931">
            <w:pPr>
              <w:ind w:left="113" w:right="113"/>
              <w:jc w:val="right"/>
              <w:rPr>
                <w:rFonts w:ascii="Franklin Gothic Book" w:hAnsi="Franklin Gothic Book"/>
                <w:b/>
                <w:sz w:val="24"/>
              </w:rPr>
            </w:pPr>
            <w:r>
              <w:rPr>
                <w:rFonts w:ascii="Franklin Gothic Book" w:hAnsi="Franklin Gothic Book"/>
                <w:b/>
                <w:sz w:val="24"/>
              </w:rPr>
              <w:t>Vozidla vybavena tachografem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5DF6" w:rsidRPr="002226B2" w:rsidRDefault="00D35DF6" w:rsidP="00901931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Stahování a vyhodnocování dat tachografu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136775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D35DF6" w:rsidRPr="00996688" w:rsidRDefault="00D35DF6" w:rsidP="00901931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0 - nehodnoceno / nevyskytuje se</w:t>
            </w:r>
          </w:p>
        </w:tc>
      </w:tr>
      <w:tr w:rsidR="00D35DF6" w:rsidRPr="00996688" w:rsidTr="00901931"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35854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D35DF6" w:rsidRPr="00996688" w:rsidRDefault="00D35DF6" w:rsidP="00901931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D35DF6" w:rsidRPr="00996688" w:rsidTr="00901931"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56259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D35DF6" w:rsidRPr="00996688" w:rsidRDefault="00D35DF6" w:rsidP="00901931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D35DF6" w:rsidRPr="00996688" w:rsidTr="00901931"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67067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D35DF6" w:rsidRPr="00996688" w:rsidRDefault="00D35DF6" w:rsidP="00901931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D35DF6" w:rsidRPr="00996688" w:rsidTr="00901931"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56877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D35DF6" w:rsidRPr="00996688" w:rsidRDefault="00D35DF6" w:rsidP="00901931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D35DF6" w:rsidRPr="00996688" w:rsidTr="00901931"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85095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D35DF6" w:rsidRPr="00996688" w:rsidRDefault="00D35DF6" w:rsidP="00901931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D35DF6" w:rsidRPr="00996688" w:rsidTr="00901931">
        <w:trPr>
          <w:trHeight w:val="1191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</w:rPr>
            </w:pP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F6" w:rsidRPr="00996688" w:rsidRDefault="00D35DF6" w:rsidP="00901931">
            <w:pPr>
              <w:rPr>
                <w:rFonts w:ascii="Franklin Gothic Book" w:hAnsi="Franklin Gothic Book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D35DF6" w:rsidRPr="00996688" w:rsidTr="00901931"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DF6" w:rsidRDefault="00D35DF6" w:rsidP="00901931">
            <w:pPr>
              <w:rPr>
                <w:rFonts w:ascii="Franklin Gothic Book" w:hAnsi="Franklin Gothic Book"/>
                <w:b/>
              </w:rPr>
            </w:pPr>
          </w:p>
          <w:p w:rsidR="00D35DF6" w:rsidRPr="00996688" w:rsidRDefault="00D35DF6" w:rsidP="0090193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</w:rPr>
            </w:pPr>
          </w:p>
        </w:tc>
      </w:tr>
      <w:tr w:rsidR="00D35DF6" w:rsidRPr="00996688" w:rsidTr="00901931"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DF6" w:rsidRDefault="00D35DF6" w:rsidP="00901931">
            <w:pPr>
              <w:rPr>
                <w:rFonts w:ascii="Franklin Gothic Book" w:hAnsi="Franklin Gothic Book"/>
                <w:b/>
              </w:rPr>
            </w:pPr>
          </w:p>
          <w:p w:rsidR="00D35DF6" w:rsidRPr="00996688" w:rsidRDefault="00D35DF6" w:rsidP="00901931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Kontrolu provedl: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</w:rPr>
            </w:pPr>
            <w:r w:rsidRPr="00996688">
              <w:rPr>
                <w:rFonts w:ascii="Franklin Gothic Book" w:hAnsi="Franklin Gothic Book"/>
              </w:rPr>
              <w:t>Jméno, příjmení a pozice: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Podpis: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</w:rPr>
            </w:pPr>
          </w:p>
        </w:tc>
      </w:tr>
      <w:tr w:rsidR="00D35DF6" w:rsidRPr="00996688" w:rsidTr="00901931"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Vyjádření kontrolované osoby:</w:t>
            </w:r>
          </w:p>
          <w:p w:rsidR="00D35DF6" w:rsidRPr="00996688" w:rsidRDefault="00D35DF6" w:rsidP="00901931">
            <w:pPr>
              <w:rPr>
                <w:rFonts w:ascii="Franklin Gothic Book" w:hAnsi="Franklin Gothic Book"/>
                <w:b/>
              </w:rPr>
            </w:pPr>
          </w:p>
          <w:p w:rsidR="00D35DF6" w:rsidRPr="00996688" w:rsidRDefault="00D35DF6" w:rsidP="00901931">
            <w:pPr>
              <w:rPr>
                <w:rFonts w:ascii="Franklin Gothic Book" w:hAnsi="Franklin Gothic Book"/>
                <w:b/>
              </w:rPr>
            </w:pPr>
          </w:p>
          <w:p w:rsidR="00D35DF6" w:rsidRPr="00996688" w:rsidRDefault="00D35DF6" w:rsidP="00901931">
            <w:pPr>
              <w:rPr>
                <w:rFonts w:ascii="Franklin Gothic Book" w:hAnsi="Franklin Gothic Book"/>
                <w:b/>
              </w:rPr>
            </w:pPr>
          </w:p>
          <w:p w:rsidR="00D35DF6" w:rsidRPr="00996688" w:rsidRDefault="00D35DF6" w:rsidP="00901931">
            <w:pPr>
              <w:rPr>
                <w:rFonts w:ascii="Franklin Gothic Book" w:hAnsi="Franklin Gothic Book"/>
                <w:b/>
              </w:rPr>
            </w:pPr>
          </w:p>
        </w:tc>
      </w:tr>
      <w:tr w:rsidR="00D35DF6" w:rsidRPr="00996688" w:rsidTr="00901931">
        <w:tc>
          <w:tcPr>
            <w:tcW w:w="68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Podpis: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35DF6" w:rsidRPr="00996688" w:rsidRDefault="00D35DF6" w:rsidP="00901931">
            <w:pPr>
              <w:rPr>
                <w:rFonts w:ascii="Franklin Gothic Book" w:hAnsi="Franklin Gothic Book"/>
              </w:rPr>
            </w:pPr>
          </w:p>
        </w:tc>
      </w:tr>
    </w:tbl>
    <w:p w:rsidR="00D35DF6" w:rsidRPr="00996688" w:rsidRDefault="00D35DF6" w:rsidP="00CB0F53">
      <w:pPr>
        <w:rPr>
          <w:rFonts w:ascii="Franklin Gothic Book" w:hAnsi="Franklin Gothic Book"/>
        </w:rPr>
      </w:pPr>
      <w:bookmarkStart w:id="0" w:name="_GoBack"/>
      <w:bookmarkEnd w:id="0"/>
    </w:p>
    <w:sectPr w:rsidR="00D35DF6" w:rsidRPr="00996688" w:rsidSect="005F04C3">
      <w:headerReference w:type="even" r:id="rId8"/>
      <w:pgSz w:w="11906" w:h="16838"/>
      <w:pgMar w:top="709" w:right="1417" w:bottom="851" w:left="1417" w:header="55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E1" w:rsidRDefault="00DF3BE1" w:rsidP="00EF4F00">
      <w:pPr>
        <w:spacing w:after="0" w:line="240" w:lineRule="auto"/>
      </w:pPr>
      <w:r>
        <w:separator/>
      </w:r>
    </w:p>
  </w:endnote>
  <w:endnote w:type="continuationSeparator" w:id="0">
    <w:p w:rsidR="00DF3BE1" w:rsidRDefault="00DF3BE1" w:rsidP="00EF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E1" w:rsidRDefault="00DF3BE1" w:rsidP="00EF4F00">
      <w:pPr>
        <w:spacing w:after="0" w:line="240" w:lineRule="auto"/>
      </w:pPr>
      <w:r>
        <w:separator/>
      </w:r>
    </w:p>
  </w:footnote>
  <w:footnote w:type="continuationSeparator" w:id="0">
    <w:p w:rsidR="00DF3BE1" w:rsidRDefault="00DF3BE1" w:rsidP="00EF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95D" w:rsidRDefault="00DF3BE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26.35pt;height:213.15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Franklin Gothic Book&quot;;font-size:1pt" string="VZ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7C"/>
    <w:rsid w:val="0000724F"/>
    <w:rsid w:val="00064C85"/>
    <w:rsid w:val="000B7912"/>
    <w:rsid w:val="00124E51"/>
    <w:rsid w:val="0013255D"/>
    <w:rsid w:val="001F412F"/>
    <w:rsid w:val="002111AF"/>
    <w:rsid w:val="0021295D"/>
    <w:rsid w:val="002834BD"/>
    <w:rsid w:val="002D4765"/>
    <w:rsid w:val="0036303C"/>
    <w:rsid w:val="00403516"/>
    <w:rsid w:val="004A227C"/>
    <w:rsid w:val="004B36BE"/>
    <w:rsid w:val="005441BD"/>
    <w:rsid w:val="0059289E"/>
    <w:rsid w:val="005E2843"/>
    <w:rsid w:val="005F04C3"/>
    <w:rsid w:val="005F2B8F"/>
    <w:rsid w:val="00633CC2"/>
    <w:rsid w:val="00674781"/>
    <w:rsid w:val="006A3731"/>
    <w:rsid w:val="007B3017"/>
    <w:rsid w:val="0085026E"/>
    <w:rsid w:val="008C2509"/>
    <w:rsid w:val="008E0AAF"/>
    <w:rsid w:val="00940892"/>
    <w:rsid w:val="00965765"/>
    <w:rsid w:val="00996688"/>
    <w:rsid w:val="00A56AFD"/>
    <w:rsid w:val="00AE553A"/>
    <w:rsid w:val="00B23553"/>
    <w:rsid w:val="00BA177B"/>
    <w:rsid w:val="00C21C9B"/>
    <w:rsid w:val="00C446B3"/>
    <w:rsid w:val="00C56252"/>
    <w:rsid w:val="00CB0F53"/>
    <w:rsid w:val="00D35DF6"/>
    <w:rsid w:val="00DA6078"/>
    <w:rsid w:val="00DF3BE1"/>
    <w:rsid w:val="00E86A95"/>
    <w:rsid w:val="00EF4F00"/>
    <w:rsid w:val="00F413DC"/>
    <w:rsid w:val="00F7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2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51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F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F00"/>
  </w:style>
  <w:style w:type="paragraph" w:styleId="Zpat">
    <w:name w:val="footer"/>
    <w:basedOn w:val="Normln"/>
    <w:link w:val="ZpatChar"/>
    <w:uiPriority w:val="99"/>
    <w:unhideWhenUsed/>
    <w:rsid w:val="00EF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2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51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F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F00"/>
  </w:style>
  <w:style w:type="paragraph" w:styleId="Zpat">
    <w:name w:val="footer"/>
    <w:basedOn w:val="Normln"/>
    <w:link w:val="ZpatChar"/>
    <w:uiPriority w:val="99"/>
    <w:unhideWhenUsed/>
    <w:rsid w:val="00EF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A69BE-C67B-44FF-BEEE-5CF03563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Hršel Jakub</dc:creator>
  <cp:lastModifiedBy>Hršel Jakub</cp:lastModifiedBy>
  <cp:revision>2</cp:revision>
  <cp:lastPrinted>2017-03-29T06:51:00Z</cp:lastPrinted>
  <dcterms:created xsi:type="dcterms:W3CDTF">2018-11-16T11:03:00Z</dcterms:created>
  <dcterms:modified xsi:type="dcterms:W3CDTF">2018-11-16T11:03:00Z</dcterms:modified>
</cp:coreProperties>
</file>