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5AA6" w14:textId="5D5DD904" w:rsidR="004E2FB4" w:rsidRPr="00815F09" w:rsidRDefault="003235D7"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center"/>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b/>
          <w:color w:val="000000"/>
          <w:sz w:val="20"/>
          <w:szCs w:val="20"/>
          <w:lang w:val="ru-RU" w:eastAsia="cs-CZ"/>
        </w:rPr>
        <w:t>K</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U P N Í</w:t>
      </w:r>
      <w:r w:rsidRPr="00104E58">
        <w:rPr>
          <w:rFonts w:ascii="Franklin Gothic Book" w:hAnsi="Franklin Gothic Book"/>
          <w:b/>
          <w:color w:val="000000"/>
          <w:sz w:val="20"/>
        </w:rPr>
        <w:t xml:space="preserve">   </w:t>
      </w:r>
      <w:r w:rsidRPr="00815F09">
        <w:rPr>
          <w:rFonts w:ascii="Franklin Gothic Book" w:eastAsia="ヒラギノ角ゴ Pro W3" w:hAnsi="Franklin Gothic Book" w:cs="Arial"/>
          <w:b/>
          <w:color w:val="000000"/>
          <w:sz w:val="20"/>
          <w:szCs w:val="20"/>
          <w:lang w:val="ru-RU" w:eastAsia="cs-CZ"/>
        </w:rPr>
        <w:t>S</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M L O U V</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 xml:space="preserve">A </w:t>
      </w:r>
      <w:r w:rsidR="007E6338" w:rsidRPr="00783DDE">
        <w:rPr>
          <w:rFonts w:ascii="Franklin Gothic Book" w:eastAsia="ヒラギノ角ゴ Pro W3" w:hAnsi="Franklin Gothic Book" w:cs="Arial"/>
          <w:b/>
          <w:color w:val="000000"/>
          <w:sz w:val="20"/>
          <w:szCs w:val="20"/>
          <w:lang w:eastAsia="cs-CZ"/>
        </w:rPr>
        <w:t xml:space="preserve"> </w:t>
      </w:r>
      <w:r w:rsidR="00BE35D3" w:rsidRPr="00815F09">
        <w:rPr>
          <w:rFonts w:ascii="Franklin Gothic Book" w:eastAsia="ヒラギノ角ゴ Pro W3" w:hAnsi="Franklin Gothic Book" w:cs="Arial"/>
          <w:b/>
          <w:color w:val="000000"/>
          <w:sz w:val="20"/>
          <w:szCs w:val="20"/>
          <w:lang w:eastAsia="cs-CZ"/>
        </w:rPr>
        <w:t xml:space="preserve">č. </w:t>
      </w:r>
      <w:r w:rsidR="007E6338" w:rsidRPr="00783DDE">
        <w:rPr>
          <w:rFonts w:ascii="Franklin Gothic Book" w:eastAsia="ヒラギノ角ゴ Pro W3" w:hAnsi="Franklin Gothic Book" w:cs="Arial"/>
          <w:b/>
          <w:color w:val="000000"/>
          <w:sz w:val="20"/>
          <w:szCs w:val="20"/>
          <w:lang w:eastAsia="cs-CZ"/>
        </w:rPr>
        <w:t>__________</w:t>
      </w:r>
    </w:p>
    <w:p w14:paraId="45854254" w14:textId="77777777" w:rsidR="007E6338" w:rsidRPr="00783DDE" w:rsidRDefault="007E6338" w:rsidP="00783DDE">
      <w:pPr>
        <w:spacing w:after="0"/>
        <w:jc w:val="both"/>
        <w:rPr>
          <w:rFonts w:ascii="Franklin Gothic Book" w:eastAsia="ヒラギノ角ゴ Pro W3" w:hAnsi="Franklin Gothic Book" w:cs="Arial"/>
          <w:bCs/>
          <w:color w:val="000000"/>
          <w:sz w:val="20"/>
          <w:szCs w:val="20"/>
          <w:lang w:eastAsia="cs-CZ"/>
        </w:rPr>
      </w:pPr>
    </w:p>
    <w:p w14:paraId="244E6C28" w14:textId="77777777" w:rsidR="00597689" w:rsidRPr="00783DDE" w:rsidRDefault="00597689" w:rsidP="00783DDE">
      <w:pPr>
        <w:spacing w:after="0"/>
        <w:jc w:val="both"/>
        <w:rPr>
          <w:rFonts w:ascii="Franklin Gothic Book" w:eastAsia="ヒラギノ角ゴ Pro W3" w:hAnsi="Franklin Gothic Book" w:cs="Arial"/>
          <w:bCs/>
          <w:color w:val="000000"/>
          <w:sz w:val="20"/>
          <w:szCs w:val="20"/>
          <w:lang w:eastAsia="cs-CZ"/>
        </w:rPr>
      </w:pPr>
    </w:p>
    <w:p w14:paraId="1433B94D" w14:textId="77777777" w:rsidR="004E2FB4" w:rsidRPr="00815F09" w:rsidRDefault="004E2FB4" w:rsidP="00104E58">
      <w:pPr>
        <w:spacing w:after="60"/>
        <w:jc w:val="both"/>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ČEPRO, a.s.</w:t>
      </w:r>
    </w:p>
    <w:p w14:paraId="1F588808" w14:textId="6F97F3A0"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se s</w:t>
      </w:r>
      <w:r w:rsidR="00EE7C74" w:rsidRPr="00815F09">
        <w:rPr>
          <w:rFonts w:ascii="Franklin Gothic Book" w:eastAsia="ヒラギノ角ゴ Pro W3" w:hAnsi="Franklin Gothic Book" w:cs="Arial"/>
          <w:color w:val="000000"/>
          <w:sz w:val="20"/>
          <w:szCs w:val="20"/>
          <w:lang w:eastAsia="cs-CZ"/>
        </w:rPr>
        <w:t xml:space="preserve">ídlem Dělnická </w:t>
      </w:r>
      <w:r w:rsidR="00C20C37" w:rsidRPr="00815F09">
        <w:rPr>
          <w:rFonts w:ascii="Franklin Gothic Book" w:eastAsia="ヒラギノ角ゴ Pro W3" w:hAnsi="Franklin Gothic Book" w:cs="Arial"/>
          <w:color w:val="000000"/>
          <w:sz w:val="20"/>
          <w:szCs w:val="20"/>
          <w:lang w:eastAsia="cs-CZ"/>
        </w:rPr>
        <w:t>213/</w:t>
      </w:r>
      <w:r w:rsidRPr="00815F09">
        <w:rPr>
          <w:rFonts w:ascii="Franklin Gothic Book" w:eastAsia="ヒラギノ角ゴ Pro W3" w:hAnsi="Franklin Gothic Book" w:cs="Arial"/>
          <w:color w:val="000000"/>
          <w:sz w:val="20"/>
          <w:szCs w:val="20"/>
          <w:lang w:eastAsia="cs-CZ"/>
        </w:rPr>
        <w:t>12,</w:t>
      </w:r>
      <w:r w:rsidR="00815F09">
        <w:rPr>
          <w:rFonts w:ascii="Franklin Gothic Book" w:eastAsia="ヒラギノ角ゴ Pro W3" w:hAnsi="Franklin Gothic Book" w:cs="Arial"/>
          <w:color w:val="000000"/>
          <w:sz w:val="20"/>
          <w:szCs w:val="20"/>
          <w:lang w:eastAsia="cs-CZ"/>
        </w:rPr>
        <w:t xml:space="preserve"> Holešovice,</w:t>
      </w:r>
      <w:r w:rsidRPr="00815F09">
        <w:rPr>
          <w:rFonts w:ascii="Franklin Gothic Book" w:eastAsia="ヒラギノ角ゴ Pro W3" w:hAnsi="Franklin Gothic Book" w:cs="Arial"/>
          <w:color w:val="000000"/>
          <w:sz w:val="20"/>
          <w:szCs w:val="20"/>
          <w:lang w:eastAsia="cs-CZ"/>
        </w:rPr>
        <w:t xml:space="preserve"> 170 0</w:t>
      </w:r>
      <w:r w:rsidR="00C20C37" w:rsidRPr="00815F09">
        <w:rPr>
          <w:rFonts w:ascii="Franklin Gothic Book" w:eastAsia="ヒラギノ角ゴ Pro W3" w:hAnsi="Franklin Gothic Book" w:cs="Arial"/>
          <w:color w:val="000000"/>
          <w:sz w:val="20"/>
          <w:szCs w:val="20"/>
          <w:lang w:eastAsia="cs-CZ"/>
        </w:rPr>
        <w:t>0</w:t>
      </w:r>
      <w:r w:rsidRPr="00815F09">
        <w:rPr>
          <w:rFonts w:ascii="Franklin Gothic Book" w:eastAsia="ヒラギノ角ゴ Pro W3" w:hAnsi="Franklin Gothic Book" w:cs="Arial"/>
          <w:color w:val="000000"/>
          <w:sz w:val="20"/>
          <w:szCs w:val="20"/>
          <w:lang w:eastAsia="cs-CZ"/>
        </w:rPr>
        <w:t xml:space="preserve"> Praha </w:t>
      </w:r>
      <w:r w:rsidR="00B21F18">
        <w:rPr>
          <w:rFonts w:ascii="Franklin Gothic Book" w:eastAsia="ヒラギノ角ゴ Pro W3" w:hAnsi="Franklin Gothic Book" w:cs="Arial"/>
          <w:color w:val="000000"/>
          <w:sz w:val="20"/>
          <w:szCs w:val="20"/>
          <w:lang w:eastAsia="cs-CZ"/>
        </w:rPr>
        <w:t>7</w:t>
      </w:r>
      <w:r w:rsidR="00597689" w:rsidRPr="00783DDE">
        <w:rPr>
          <w:rFonts w:ascii="Franklin Gothic Book" w:eastAsia="ヒラギノ角ゴ Pro W3" w:hAnsi="Franklin Gothic Book" w:cs="Arial"/>
          <w:bCs/>
          <w:color w:val="000000"/>
          <w:sz w:val="20"/>
          <w:szCs w:val="20"/>
          <w:lang w:eastAsia="cs-CZ"/>
        </w:rPr>
        <w:t>,</w:t>
      </w:r>
    </w:p>
    <w:p w14:paraId="22675235" w14:textId="6C925B2F"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IČ</w:t>
      </w:r>
      <w:r w:rsidR="00815F09">
        <w:rPr>
          <w:rFonts w:ascii="Franklin Gothic Book" w:eastAsia="ヒラギノ角ゴ Pro W3" w:hAnsi="Franklin Gothic Book" w:cs="Arial"/>
          <w:color w:val="000000"/>
          <w:sz w:val="20"/>
          <w:szCs w:val="20"/>
          <w:lang w:eastAsia="cs-CZ"/>
        </w:rPr>
        <w:t>O</w:t>
      </w:r>
      <w:r w:rsidRPr="00815F09">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601</w:t>
      </w:r>
      <w:r w:rsidR="00597689" w:rsidRPr="00783DDE">
        <w:rPr>
          <w:rFonts w:ascii="Franklin Gothic Book" w:eastAsia="ヒラギノ角ゴ Pro W3" w:hAnsi="Franklin Gothic Book" w:cs="Arial"/>
          <w:bCs/>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93</w:t>
      </w:r>
      <w:r w:rsidR="00597689" w:rsidRPr="00783DDE">
        <w:rPr>
          <w:rFonts w:ascii="Franklin Gothic Book" w:eastAsia="ヒラギノ角ゴ Pro W3" w:hAnsi="Franklin Gothic Book" w:cs="Arial"/>
          <w:bCs/>
          <w:color w:val="000000"/>
          <w:sz w:val="20"/>
          <w:szCs w:val="20"/>
          <w:lang w:eastAsia="cs-CZ"/>
        </w:rPr>
        <w:t> </w:t>
      </w:r>
      <w:r w:rsidRPr="00783DDE">
        <w:rPr>
          <w:rFonts w:ascii="Franklin Gothic Book" w:eastAsia="ヒラギノ角ゴ Pro W3" w:hAnsi="Franklin Gothic Book" w:cs="Arial"/>
          <w:bCs/>
          <w:color w:val="000000"/>
          <w:sz w:val="20"/>
          <w:szCs w:val="20"/>
          <w:lang w:eastAsia="cs-CZ"/>
        </w:rPr>
        <w:t>531</w:t>
      </w:r>
      <w:r w:rsidR="00597689" w:rsidRPr="00783DDE">
        <w:rPr>
          <w:rFonts w:ascii="Franklin Gothic Book" w:eastAsia="ヒラギノ角ゴ Pro W3" w:hAnsi="Franklin Gothic Book" w:cs="Arial"/>
          <w:bCs/>
          <w:color w:val="000000"/>
          <w:sz w:val="20"/>
          <w:szCs w:val="20"/>
          <w:lang w:eastAsia="cs-CZ"/>
        </w:rPr>
        <w:t>,</w:t>
      </w:r>
    </w:p>
    <w:p w14:paraId="70C970AD" w14:textId="0AF4EC53"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DIČ: CZ60193531</w:t>
      </w:r>
      <w:r w:rsidR="00597689" w:rsidRPr="00783DDE">
        <w:rPr>
          <w:rFonts w:ascii="Franklin Gothic Book" w:eastAsia="ヒラギノ角ゴ Pro W3" w:hAnsi="Franklin Gothic Book" w:cs="Arial"/>
          <w:bCs/>
          <w:color w:val="000000"/>
          <w:sz w:val="20"/>
          <w:szCs w:val="20"/>
          <w:lang w:eastAsia="cs-CZ"/>
        </w:rPr>
        <w:t>,</w:t>
      </w:r>
    </w:p>
    <w:p w14:paraId="7AF48A3D" w14:textId="196DC652" w:rsidR="000D67E0" w:rsidRPr="00A652A5"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s</w:t>
      </w:r>
      <w:r w:rsidR="000D67E0" w:rsidRPr="00783DDE">
        <w:rPr>
          <w:rFonts w:ascii="Franklin Gothic Book" w:eastAsia="ヒラギノ角ゴ Pro W3" w:hAnsi="Franklin Gothic Book" w:cs="Arial"/>
          <w:bCs/>
          <w:color w:val="000000"/>
          <w:sz w:val="20"/>
          <w:szCs w:val="20"/>
          <w:lang w:eastAsia="cs-CZ"/>
        </w:rPr>
        <w:t>p.</w:t>
      </w:r>
      <w:r w:rsidRPr="00783DDE">
        <w:rPr>
          <w:rFonts w:ascii="Franklin Gothic Book" w:eastAsia="ヒラギノ角ゴ Pro W3" w:hAnsi="Franklin Gothic Book" w:cs="Arial"/>
          <w:bCs/>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zn</w:t>
      </w:r>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w:t>
      </w:r>
      <w:r w:rsidR="000D67E0">
        <w:rPr>
          <w:rFonts w:ascii="Franklin Gothic Book" w:eastAsia="ヒラギノ角ゴ Pro W3" w:hAnsi="Franklin Gothic Book" w:cs="Arial"/>
          <w:color w:val="000000"/>
          <w:sz w:val="20"/>
          <w:szCs w:val="20"/>
          <w:lang w:eastAsia="cs-CZ"/>
        </w:rPr>
        <w:t xml:space="preserve"> B 2341</w:t>
      </w:r>
      <w:r w:rsidR="000D67E0" w:rsidRPr="00A652A5">
        <w:rPr>
          <w:rFonts w:ascii="Franklin Gothic Book" w:eastAsia="ヒラギノ角ゴ Pro W3" w:hAnsi="Franklin Gothic Book" w:cs="Arial"/>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vedená</w:t>
      </w:r>
      <w:r w:rsidR="000D67E0" w:rsidRPr="00A652A5">
        <w:rPr>
          <w:rFonts w:ascii="Franklin Gothic Book" w:eastAsia="ヒラギノ角ゴ Pro W3" w:hAnsi="Franklin Gothic Book" w:cs="Arial"/>
          <w:color w:val="000000"/>
          <w:sz w:val="20"/>
          <w:szCs w:val="20"/>
          <w:lang w:eastAsia="cs-CZ"/>
        </w:rPr>
        <w:t xml:space="preserve"> Městsk</w:t>
      </w:r>
      <w:r w:rsidR="000D67E0">
        <w:rPr>
          <w:rFonts w:ascii="Franklin Gothic Book" w:eastAsia="ヒラギノ角ゴ Pro W3" w:hAnsi="Franklin Gothic Book" w:cs="Arial"/>
          <w:color w:val="000000"/>
          <w:sz w:val="20"/>
          <w:szCs w:val="20"/>
          <w:lang w:eastAsia="cs-CZ"/>
        </w:rPr>
        <w:t>ým</w:t>
      </w:r>
      <w:r w:rsidR="000D67E0" w:rsidRPr="00A652A5">
        <w:rPr>
          <w:rFonts w:ascii="Franklin Gothic Book" w:eastAsia="ヒラギノ角ゴ Pro W3" w:hAnsi="Franklin Gothic Book" w:cs="Arial"/>
          <w:color w:val="000000"/>
          <w:sz w:val="20"/>
          <w:szCs w:val="20"/>
          <w:lang w:eastAsia="cs-CZ"/>
        </w:rPr>
        <w:t xml:space="preserve"> soud</w:t>
      </w:r>
      <w:r w:rsidR="000D67E0">
        <w:rPr>
          <w:rFonts w:ascii="Franklin Gothic Book" w:eastAsia="ヒラギノ角ゴ Pro W3" w:hAnsi="Franklin Gothic Book" w:cs="Arial"/>
          <w:color w:val="000000"/>
          <w:sz w:val="20"/>
          <w:szCs w:val="20"/>
          <w:lang w:eastAsia="cs-CZ"/>
        </w:rPr>
        <w:t>em</w:t>
      </w:r>
      <w:r w:rsidR="000D67E0" w:rsidRPr="00A652A5">
        <w:rPr>
          <w:rFonts w:ascii="Franklin Gothic Book" w:eastAsia="ヒラギノ角ゴ Pro W3" w:hAnsi="Franklin Gothic Book" w:cs="Arial"/>
          <w:color w:val="000000"/>
          <w:sz w:val="20"/>
          <w:szCs w:val="20"/>
          <w:lang w:eastAsia="cs-CZ"/>
        </w:rPr>
        <w:t xml:space="preserve"> v Praze</w:t>
      </w:r>
      <w:r w:rsidRPr="00783DDE">
        <w:rPr>
          <w:rFonts w:ascii="Franklin Gothic Book" w:eastAsia="ヒラギノ角ゴ Pro W3" w:hAnsi="Franklin Gothic Book" w:cs="Arial"/>
          <w:bCs/>
          <w:color w:val="000000"/>
          <w:sz w:val="20"/>
          <w:szCs w:val="20"/>
          <w:lang w:eastAsia="cs-CZ"/>
        </w:rPr>
        <w:t>,</w:t>
      </w:r>
    </w:p>
    <w:p w14:paraId="12684DDC" w14:textId="6953109E"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b</w:t>
      </w:r>
      <w:r w:rsidR="004E2FB4" w:rsidRPr="00783DDE">
        <w:rPr>
          <w:rFonts w:ascii="Franklin Gothic Book" w:eastAsia="ヒラギノ角ゴ Pro W3" w:hAnsi="Franklin Gothic Book" w:cs="Arial"/>
          <w:bCs/>
          <w:color w:val="000000"/>
          <w:sz w:val="20"/>
          <w:szCs w:val="20"/>
          <w:lang w:eastAsia="cs-CZ"/>
        </w:rPr>
        <w:t>ankovní</w:t>
      </w:r>
      <w:r w:rsidR="004E2FB4" w:rsidRPr="00815F09">
        <w:rPr>
          <w:rFonts w:ascii="Franklin Gothic Book" w:eastAsia="ヒラギノ角ゴ Pro W3" w:hAnsi="Franklin Gothic Book" w:cs="Arial"/>
          <w:color w:val="000000"/>
          <w:sz w:val="20"/>
          <w:szCs w:val="20"/>
          <w:lang w:eastAsia="cs-CZ"/>
        </w:rPr>
        <w:t xml:space="preserve"> spojení: Komerční banka</w:t>
      </w:r>
      <w:r w:rsidRPr="00783DDE">
        <w:rPr>
          <w:rFonts w:ascii="Franklin Gothic Book" w:eastAsia="ヒラギノ角ゴ Pro W3" w:hAnsi="Franklin Gothic Book" w:cs="Arial"/>
          <w:bCs/>
          <w:color w:val="000000"/>
          <w:sz w:val="20"/>
          <w:szCs w:val="20"/>
          <w:lang w:eastAsia="cs-CZ"/>
        </w:rPr>
        <w:t>,</w:t>
      </w:r>
      <w:r w:rsidR="004E2FB4" w:rsidRPr="00815F09">
        <w:rPr>
          <w:rFonts w:ascii="Franklin Gothic Book" w:eastAsia="ヒラギノ角ゴ Pro W3" w:hAnsi="Franklin Gothic Book" w:cs="Arial"/>
          <w:color w:val="000000"/>
          <w:sz w:val="20"/>
          <w:szCs w:val="20"/>
          <w:lang w:eastAsia="cs-CZ"/>
        </w:rPr>
        <w:t xml:space="preserve"> a.s.,</w:t>
      </w:r>
    </w:p>
    <w:p w14:paraId="467FA299" w14:textId="32B16A0C"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č</w:t>
      </w:r>
      <w:r w:rsidR="004E2FB4" w:rsidRPr="00783DDE">
        <w:rPr>
          <w:rFonts w:ascii="Franklin Gothic Book" w:eastAsia="ヒラギノ角ゴ Pro W3" w:hAnsi="Franklin Gothic Book" w:cs="Arial"/>
          <w:bCs/>
          <w:color w:val="000000"/>
          <w:sz w:val="20"/>
          <w:szCs w:val="20"/>
          <w:lang w:eastAsia="cs-CZ"/>
        </w:rPr>
        <w:t>íslo</w:t>
      </w:r>
      <w:r w:rsidR="004E2FB4" w:rsidRPr="00815F09">
        <w:rPr>
          <w:rFonts w:ascii="Franklin Gothic Book" w:eastAsia="ヒラギノ角ゴ Pro W3" w:hAnsi="Franklin Gothic Book" w:cs="Arial"/>
          <w:color w:val="000000"/>
          <w:sz w:val="20"/>
          <w:szCs w:val="20"/>
          <w:lang w:eastAsia="cs-CZ"/>
        </w:rPr>
        <w:t xml:space="preserve"> účtu: 11902931/0100</w:t>
      </w:r>
      <w:r w:rsidRPr="00783DDE">
        <w:rPr>
          <w:rFonts w:ascii="Franklin Gothic Book" w:eastAsia="ヒラギノ角ゴ Pro W3" w:hAnsi="Franklin Gothic Book" w:cs="Arial"/>
          <w:bCs/>
          <w:color w:val="000000"/>
          <w:sz w:val="20"/>
          <w:szCs w:val="20"/>
          <w:lang w:eastAsia="cs-CZ"/>
        </w:rPr>
        <w:t>,</w:t>
      </w:r>
    </w:p>
    <w:p w14:paraId="298DB1D5" w14:textId="7706E752" w:rsidR="004E2FB4" w:rsidRPr="00815F09" w:rsidRDefault="004E2FB4" w:rsidP="00104E58">
      <w:pPr>
        <w:spacing w:after="0"/>
        <w:ind w:left="1276" w:hanging="1276"/>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zastoupená:</w:t>
      </w:r>
      <w:r w:rsidR="00900344">
        <w:rPr>
          <w:rFonts w:ascii="Franklin Gothic Book" w:eastAsia="ヒラギノ角ゴ Pro W3" w:hAnsi="Franklin Gothic Book" w:cs="Arial"/>
          <w:bCs/>
          <w:color w:val="000000"/>
          <w:sz w:val="20"/>
          <w:szCs w:val="20"/>
          <w:lang w:eastAsia="cs-CZ"/>
        </w:rPr>
        <w:t xml:space="preserve"> </w:t>
      </w:r>
      <w:r w:rsidRPr="00815F09">
        <w:rPr>
          <w:rFonts w:ascii="Franklin Gothic Book" w:eastAsia="ヒラギノ角ゴ Pro W3" w:hAnsi="Franklin Gothic Book" w:cs="Arial"/>
          <w:color w:val="000000"/>
          <w:sz w:val="20"/>
          <w:szCs w:val="20"/>
          <w:lang w:eastAsia="cs-CZ"/>
        </w:rPr>
        <w:t>Mgr. Janem Duspěvou, předsedou představenstva</w:t>
      </w:r>
      <w:r w:rsidR="0051411D" w:rsidRPr="00783DDE">
        <w:rPr>
          <w:rFonts w:ascii="Franklin Gothic Book" w:eastAsia="ヒラギノ角ゴ Pro W3" w:hAnsi="Franklin Gothic Book" w:cs="Arial"/>
          <w:bCs/>
          <w:color w:val="000000"/>
          <w:sz w:val="20"/>
          <w:szCs w:val="20"/>
          <w:lang w:eastAsia="cs-CZ"/>
        </w:rPr>
        <w:t xml:space="preserve"> a</w:t>
      </w:r>
    </w:p>
    <w:p w14:paraId="3BEC0196" w14:textId="4055EDDD" w:rsidR="004E2FB4" w:rsidRPr="00815F09" w:rsidRDefault="00900344" w:rsidP="00104E58">
      <w:pPr>
        <w:spacing w:after="0"/>
        <w:jc w:val="both"/>
        <w:rPr>
          <w:rFonts w:ascii="Franklin Gothic Book" w:eastAsia="ヒラギノ角ゴ Pro W3" w:hAnsi="Franklin Gothic Book" w:cs="Arial"/>
          <w:color w:val="000000"/>
          <w:sz w:val="20"/>
          <w:szCs w:val="20"/>
          <w:lang w:eastAsia="cs-CZ"/>
        </w:rPr>
      </w:pPr>
      <w:r>
        <w:rPr>
          <w:rFonts w:ascii="Franklin Gothic Book" w:eastAsia="ヒラギノ角ゴ Pro W3" w:hAnsi="Franklin Gothic Book" w:cs="Arial"/>
          <w:color w:val="000000"/>
          <w:sz w:val="20"/>
          <w:szCs w:val="20"/>
          <w:lang w:eastAsia="cs-CZ"/>
        </w:rPr>
        <w:t xml:space="preserve">                      </w:t>
      </w:r>
      <w:r w:rsidR="0099524C" w:rsidRPr="00815F09">
        <w:rPr>
          <w:rFonts w:ascii="Franklin Gothic Book" w:eastAsia="ヒラギノ角ゴ Pro W3" w:hAnsi="Franklin Gothic Book" w:cs="Arial"/>
          <w:color w:val="000000"/>
          <w:sz w:val="20"/>
          <w:szCs w:val="20"/>
          <w:lang w:eastAsia="cs-CZ"/>
        </w:rPr>
        <w:t>Ing. Martinem Vojtíškem, čle</w:t>
      </w:r>
      <w:r w:rsidR="004E2FB4" w:rsidRPr="00815F09">
        <w:rPr>
          <w:rFonts w:ascii="Franklin Gothic Book" w:eastAsia="ヒラギノ角ゴ Pro W3" w:hAnsi="Franklin Gothic Book" w:cs="Arial"/>
          <w:color w:val="000000"/>
          <w:sz w:val="20"/>
          <w:szCs w:val="20"/>
          <w:lang w:eastAsia="cs-CZ"/>
        </w:rPr>
        <w:t>nem představenstva</w:t>
      </w:r>
      <w:r w:rsidR="0051411D" w:rsidRPr="00783DDE">
        <w:rPr>
          <w:rFonts w:ascii="Franklin Gothic Book" w:eastAsia="ヒラギノ角ゴ Pro W3" w:hAnsi="Franklin Gothic Book" w:cs="Arial"/>
          <w:bCs/>
          <w:color w:val="000000"/>
          <w:sz w:val="20"/>
          <w:szCs w:val="20"/>
          <w:lang w:eastAsia="cs-CZ"/>
        </w:rPr>
        <w:t>,</w:t>
      </w:r>
    </w:p>
    <w:p w14:paraId="444B9C64"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68059CB9"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(dále jen „</w:t>
      </w:r>
      <w:r w:rsidRPr="00104E58">
        <w:rPr>
          <w:rFonts w:ascii="Franklin Gothic Book" w:hAnsi="Franklin Gothic Book"/>
          <w:b/>
          <w:color w:val="000000"/>
          <w:sz w:val="20"/>
        </w:rPr>
        <w:t>kupující</w:t>
      </w:r>
      <w:r w:rsidRPr="000D67E0">
        <w:rPr>
          <w:rFonts w:ascii="Franklin Gothic Book" w:eastAsia="ヒラギノ角ゴ Pro W3" w:hAnsi="Franklin Gothic Book" w:cs="Arial"/>
          <w:color w:val="000000"/>
          <w:sz w:val="20"/>
          <w:szCs w:val="20"/>
          <w:lang w:eastAsia="cs-CZ"/>
        </w:rPr>
        <w:t>“</w:t>
      </w:r>
      <w:r w:rsidRPr="00815F09">
        <w:rPr>
          <w:rFonts w:ascii="Franklin Gothic Book" w:eastAsia="ヒラギノ角ゴ Pro W3" w:hAnsi="Franklin Gothic Book" w:cs="Arial"/>
          <w:color w:val="000000"/>
          <w:sz w:val="20"/>
          <w:szCs w:val="20"/>
          <w:lang w:eastAsia="cs-CZ"/>
        </w:rPr>
        <w:t>)</w:t>
      </w:r>
    </w:p>
    <w:p w14:paraId="3A5A5F1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37FFC9A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a</w:t>
      </w:r>
    </w:p>
    <w:p w14:paraId="6AE8F27F"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23BB8A1D" w14:textId="77777777" w:rsidR="002C3B57" w:rsidRPr="00783DDE" w:rsidRDefault="0051411D" w:rsidP="00783DDE">
      <w:pPr>
        <w:spacing w:after="60"/>
        <w:jc w:val="both"/>
        <w:rPr>
          <w:rFonts w:ascii="Franklin Gothic Book" w:eastAsia="ヒラギノ角ゴ Pro W3" w:hAnsi="Franklin Gothic Book" w:cs="Arial"/>
          <w:b/>
          <w:color w:val="000000"/>
          <w:sz w:val="20"/>
          <w:szCs w:val="20"/>
          <w:lang w:eastAsia="cs-CZ"/>
        </w:rPr>
      </w:pPr>
      <w:r w:rsidRPr="00783DDE">
        <w:rPr>
          <w:rFonts w:ascii="Franklin Gothic Book" w:eastAsia="ヒラギノ角ゴ Pro W3" w:hAnsi="Franklin Gothic Book" w:cs="Arial"/>
          <w:b/>
          <w:color w:val="000000"/>
          <w:sz w:val="20"/>
          <w:szCs w:val="20"/>
          <w:lang w:eastAsia="cs-CZ"/>
        </w:rPr>
        <w:t>[</w:t>
      </w:r>
      <w:r w:rsidRPr="00783DDE">
        <w:rPr>
          <w:rFonts w:ascii="Franklin Gothic Book" w:eastAsia="ヒラギノ角ゴ Pro W3" w:hAnsi="Franklin Gothic Book" w:cs="Arial"/>
          <w:b/>
          <w:color w:val="000000"/>
          <w:sz w:val="20"/>
          <w:szCs w:val="20"/>
          <w:highlight w:val="yellow"/>
          <w:lang w:eastAsia="cs-CZ"/>
        </w:rPr>
        <w:t>*</w:t>
      </w:r>
      <w:r w:rsidRPr="00783DDE">
        <w:rPr>
          <w:rFonts w:ascii="Franklin Gothic Book" w:eastAsia="ヒラギノ角ゴ Pro W3" w:hAnsi="Franklin Gothic Book" w:cs="Arial"/>
          <w:b/>
          <w:color w:val="000000"/>
          <w:sz w:val="20"/>
          <w:szCs w:val="20"/>
          <w:lang w:eastAsia="cs-CZ"/>
        </w:rPr>
        <w:t>]</w:t>
      </w:r>
    </w:p>
    <w:p w14:paraId="2FC7AD6D" w14:textId="6DC8E3B1" w:rsidR="00B8536F"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 xml:space="preserve">se sídlem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49CA3286" w14:textId="1F390C07" w:rsidR="002C3B57"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IČ</w:t>
      </w:r>
      <w:r w:rsidR="00815F09" w:rsidRPr="00104E58">
        <w:rPr>
          <w:rFonts w:ascii="Franklin Gothic Book" w:hAnsi="Franklin Gothic Book"/>
          <w:color w:val="000000"/>
          <w:sz w:val="20"/>
        </w:rPr>
        <w:t>O</w:t>
      </w:r>
      <w:r w:rsidRPr="00104E58">
        <w:rPr>
          <w:rFonts w:ascii="Franklin Gothic Book" w:hAnsi="Franklin Gothic Book"/>
          <w:color w:val="000000"/>
          <w:sz w:val="20"/>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6D01287A" w14:textId="1029F25F"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 xml:space="preserve">DIČ: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5F44EDD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r w:rsidRPr="00783DDE">
        <w:rPr>
          <w:rFonts w:ascii="Franklin Gothic Book" w:eastAsia="ヒラギノ角ゴ Pro W3" w:hAnsi="Franklin Gothic Book" w:cs="Arial"/>
          <w:bCs/>
          <w:color w:val="000000"/>
          <w:sz w:val="20"/>
          <w:szCs w:val="20"/>
          <w:lang w:eastAsia="cs-CZ"/>
        </w:rPr>
        <w:t>sp. zn.: [</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607ABC71" w14:textId="68988B83" w:rsidR="002C3B57" w:rsidRPr="00C811DC" w:rsidRDefault="0051411D"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b</w:t>
      </w:r>
      <w:r w:rsidR="00B8536F" w:rsidRPr="00783DDE">
        <w:rPr>
          <w:rFonts w:ascii="Franklin Gothic Book" w:eastAsia="ヒラギノ角ゴ Pro W3" w:hAnsi="Franklin Gothic Book" w:cs="Arial"/>
          <w:bCs/>
          <w:color w:val="000000"/>
          <w:sz w:val="20"/>
          <w:szCs w:val="20"/>
          <w:lang w:eastAsia="cs-CZ"/>
        </w:rPr>
        <w:t>ankovní</w:t>
      </w:r>
      <w:r w:rsidR="00B8536F" w:rsidRPr="00104E58">
        <w:rPr>
          <w:rFonts w:ascii="Franklin Gothic Book" w:hAnsi="Franklin Gothic Book"/>
          <w:color w:val="000000"/>
          <w:sz w:val="20"/>
        </w:rPr>
        <w:t xml:space="preserve"> spojení: </w:t>
      </w:r>
      <w:r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5F9C1916" w14:textId="3E226205" w:rsidR="002C3B57" w:rsidRPr="00C811DC" w:rsidRDefault="002C3B57"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č</w:t>
      </w:r>
      <w:r w:rsidR="0051411D" w:rsidRPr="00783DDE">
        <w:rPr>
          <w:rFonts w:ascii="Franklin Gothic Book" w:eastAsia="ヒラギノ角ゴ Pro W3" w:hAnsi="Franklin Gothic Book" w:cs="Arial"/>
          <w:bCs/>
          <w:color w:val="000000"/>
          <w:sz w:val="20"/>
          <w:szCs w:val="20"/>
          <w:lang w:eastAsia="cs-CZ"/>
        </w:rPr>
        <w:t>íslo</w:t>
      </w:r>
      <w:r w:rsidR="00134CCC" w:rsidRPr="00104E58">
        <w:rPr>
          <w:rFonts w:ascii="Franklin Gothic Book" w:hAnsi="Franklin Gothic Book"/>
          <w:color w:val="000000"/>
          <w:sz w:val="20"/>
        </w:rPr>
        <w:t xml:space="preserve"> </w:t>
      </w:r>
      <w:r w:rsidRPr="00104E58">
        <w:rPr>
          <w:rFonts w:ascii="Franklin Gothic Book" w:hAnsi="Franklin Gothic Book"/>
          <w:color w:val="000000"/>
          <w:sz w:val="20"/>
        </w:rPr>
        <w:t xml:space="preserve">účtu: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27B3943" w14:textId="0F6FAC01" w:rsidR="002C3B57" w:rsidRPr="00104E58" w:rsidRDefault="00134CCC" w:rsidP="00104E58">
      <w:pPr>
        <w:spacing w:after="0"/>
        <w:ind w:left="1276" w:hanging="1276"/>
        <w:jc w:val="both"/>
        <w:rPr>
          <w:rFonts w:ascii="Franklin Gothic Book" w:hAnsi="Franklin Gothic Book"/>
          <w:sz w:val="20"/>
        </w:rPr>
      </w:pPr>
      <w:r w:rsidRPr="00104E58">
        <w:rPr>
          <w:rFonts w:ascii="Franklin Gothic Book" w:hAnsi="Franklin Gothic Book"/>
          <w:color w:val="000000"/>
          <w:sz w:val="20"/>
        </w:rPr>
        <w:t>zastoupená</w:t>
      </w:r>
      <w:r w:rsidR="002C3B57" w:rsidRPr="00104E58">
        <w:rPr>
          <w:rFonts w:ascii="Franklin Gothic Book" w:hAnsi="Franklin Gothic Book"/>
          <w:color w:val="000000"/>
          <w:sz w:val="20"/>
        </w:rPr>
        <w:t>:</w:t>
      </w:r>
      <w:r w:rsidR="00900344">
        <w:rPr>
          <w:rFonts w:ascii="Franklin Gothic Book" w:eastAsia="ヒラギノ角ゴ Pro W3" w:hAnsi="Franklin Gothic Book" w:cs="Arial"/>
          <w:bCs/>
          <w:color w:val="000000"/>
          <w:sz w:val="20"/>
          <w:szCs w:val="20"/>
          <w:lang w:eastAsia="cs-CZ"/>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C56177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4C5071C4" w14:textId="77777777"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(dále jen „</w:t>
      </w:r>
      <w:r w:rsidRPr="00104E58">
        <w:rPr>
          <w:rFonts w:ascii="Franklin Gothic Book" w:hAnsi="Franklin Gothic Book"/>
          <w:b/>
          <w:color w:val="000000"/>
          <w:sz w:val="20"/>
        </w:rPr>
        <w:t>prodávající</w:t>
      </w:r>
      <w:r w:rsidRPr="00104E58">
        <w:rPr>
          <w:rFonts w:ascii="Franklin Gothic Book" w:hAnsi="Franklin Gothic Book"/>
          <w:color w:val="000000"/>
          <w:sz w:val="20"/>
        </w:rPr>
        <w:t>“)</w:t>
      </w:r>
    </w:p>
    <w:p w14:paraId="45294F69" w14:textId="77777777" w:rsidR="002C3B57" w:rsidRPr="00104E58" w:rsidRDefault="002C3B57" w:rsidP="00104E58">
      <w:pPr>
        <w:spacing w:after="0"/>
        <w:jc w:val="both"/>
        <w:rPr>
          <w:rFonts w:ascii="Franklin Gothic Book" w:hAnsi="Franklin Gothic Book"/>
          <w:sz w:val="20"/>
        </w:rPr>
      </w:pPr>
    </w:p>
    <w:p w14:paraId="5CD84C81" w14:textId="4A266E6A" w:rsidR="002C3B57" w:rsidRPr="00815F09" w:rsidRDefault="002C3B57" w:rsidP="00104E58">
      <w:pPr>
        <w:pStyle w:val="Zkladn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0" w:after="0" w:line="276" w:lineRule="auto"/>
        <w:ind w:left="567" w:hanging="567"/>
        <w:jc w:val="both"/>
        <w:rPr>
          <w:rFonts w:ascii="Franklin Gothic Book" w:hAnsi="Franklin Gothic Book" w:cs="Arial"/>
          <w:sz w:val="20"/>
          <w:lang w:val="cs-CZ"/>
        </w:rPr>
      </w:pPr>
      <w:r w:rsidRPr="00815F09">
        <w:rPr>
          <w:rFonts w:ascii="Franklin Gothic Book" w:hAnsi="Franklin Gothic Book" w:cs="Arial"/>
          <w:sz w:val="20"/>
          <w:lang w:val="es-ES_tradnl"/>
        </w:rPr>
        <w:t>(</w:t>
      </w:r>
      <w:r w:rsidRPr="00815F09">
        <w:rPr>
          <w:rFonts w:ascii="Franklin Gothic Book" w:hAnsi="Franklin Gothic Book" w:cs="Arial"/>
          <w:sz w:val="20"/>
          <w:lang w:val="cs-CZ"/>
        </w:rPr>
        <w:t xml:space="preserve">společně též </w:t>
      </w:r>
      <w:r w:rsidR="0051411D" w:rsidRPr="00783DDE">
        <w:rPr>
          <w:rFonts w:ascii="Franklin Gothic Book" w:hAnsi="Franklin Gothic Book" w:cs="Arial"/>
          <w:sz w:val="20"/>
          <w:lang w:val="cs-CZ"/>
        </w:rPr>
        <w:t>jako</w:t>
      </w:r>
      <w:r w:rsidRPr="00815F09">
        <w:rPr>
          <w:rFonts w:ascii="Franklin Gothic Book" w:hAnsi="Franklin Gothic Book" w:cs="Arial"/>
          <w:sz w:val="20"/>
          <w:lang w:val="cs-CZ"/>
        </w:rPr>
        <w:t xml:space="preserve"> „</w:t>
      </w:r>
      <w:r w:rsidRPr="00104E58">
        <w:rPr>
          <w:rFonts w:ascii="Franklin Gothic Book" w:hAnsi="Franklin Gothic Book"/>
          <w:b/>
          <w:sz w:val="20"/>
          <w:lang w:val="cs-CZ"/>
        </w:rPr>
        <w:t>smluvní strany</w:t>
      </w:r>
      <w:r w:rsidRPr="00783DDE">
        <w:rPr>
          <w:rFonts w:ascii="Franklin Gothic Book" w:hAnsi="Franklin Gothic Book" w:cs="Arial"/>
          <w:sz w:val="20"/>
          <w:lang w:val="cs-CZ"/>
        </w:rPr>
        <w:t>“</w:t>
      </w:r>
      <w:r w:rsidR="0051411D" w:rsidRPr="00783DDE">
        <w:rPr>
          <w:rFonts w:ascii="Franklin Gothic Book" w:hAnsi="Franklin Gothic Book" w:cs="Arial"/>
          <w:sz w:val="20"/>
          <w:lang w:val="cs-CZ"/>
        </w:rPr>
        <w:t xml:space="preserve"> a jednotlivě jako „</w:t>
      </w:r>
      <w:r w:rsidR="0051411D" w:rsidRPr="00783DDE">
        <w:rPr>
          <w:rFonts w:ascii="Franklin Gothic Book" w:hAnsi="Franklin Gothic Book" w:cs="Arial"/>
          <w:b/>
          <w:bCs/>
          <w:sz w:val="20"/>
          <w:lang w:val="cs-CZ"/>
        </w:rPr>
        <w:t>smluvní strana</w:t>
      </w:r>
      <w:r w:rsidRPr="00815F09">
        <w:rPr>
          <w:rFonts w:ascii="Franklin Gothic Book" w:hAnsi="Franklin Gothic Book" w:cs="Arial"/>
          <w:sz w:val="20"/>
          <w:lang w:val="cs-CZ"/>
        </w:rPr>
        <w:t>“)</w:t>
      </w:r>
    </w:p>
    <w:p w14:paraId="70FBD723" w14:textId="77777777" w:rsidR="004E2FB4" w:rsidRPr="00815F09" w:rsidRDefault="004E2FB4"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rPr>
          <w:rFonts w:ascii="Franklin Gothic Book" w:eastAsia="ヒラギノ角ゴ Pro W3" w:hAnsi="Franklin Gothic Book" w:cs="Arial"/>
          <w:b/>
          <w:color w:val="000000"/>
          <w:sz w:val="20"/>
          <w:szCs w:val="20"/>
          <w:lang w:eastAsia="cs-CZ"/>
        </w:rPr>
      </w:pPr>
    </w:p>
    <w:p w14:paraId="08795799" w14:textId="77777777" w:rsidR="004E2FB4" w:rsidRPr="00815F09" w:rsidRDefault="004E2FB4" w:rsidP="00815F09">
      <w:pPr>
        <w:spacing w:after="0"/>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uzavřeli níže uvedeného dne, měsíce a roku tuto</w:t>
      </w:r>
    </w:p>
    <w:p w14:paraId="3222420E" w14:textId="77777777" w:rsidR="004E2FB4" w:rsidRPr="00815F09" w:rsidRDefault="004E2FB4" w:rsidP="00104E58">
      <w:pPr>
        <w:spacing w:after="0"/>
        <w:rPr>
          <w:rFonts w:ascii="Franklin Gothic Book" w:eastAsia="Times New Roman" w:hAnsi="Franklin Gothic Book" w:cs="Arial"/>
          <w:sz w:val="20"/>
          <w:szCs w:val="20"/>
        </w:rPr>
      </w:pPr>
    </w:p>
    <w:p w14:paraId="674CD2C6" w14:textId="48B88788" w:rsidR="004E2FB4" w:rsidRPr="00815F09" w:rsidRDefault="004E2FB4" w:rsidP="00104E58">
      <w:pPr>
        <w:spacing w:after="0"/>
        <w:jc w:val="center"/>
        <w:rPr>
          <w:rFonts w:ascii="Franklin Gothic Book" w:eastAsia="Times New Roman" w:hAnsi="Franklin Gothic Book" w:cs="Arial"/>
          <w:b/>
          <w:sz w:val="20"/>
          <w:szCs w:val="20"/>
        </w:rPr>
      </w:pPr>
      <w:r w:rsidRPr="00815F09">
        <w:rPr>
          <w:rFonts w:ascii="Franklin Gothic Book" w:eastAsia="Times New Roman" w:hAnsi="Franklin Gothic Book" w:cs="Arial"/>
          <w:b/>
          <w:sz w:val="20"/>
          <w:szCs w:val="20"/>
        </w:rPr>
        <w:t>k</w:t>
      </w:r>
      <w:r w:rsidR="0051411D" w:rsidRPr="00783DDE">
        <w:rPr>
          <w:rFonts w:ascii="Franklin Gothic Book" w:eastAsia="Times New Roman" w:hAnsi="Franklin Gothic Book" w:cs="Arial"/>
          <w:b/>
          <w:sz w:val="20"/>
          <w:szCs w:val="20"/>
        </w:rPr>
        <w:t xml:space="preserve"> </w:t>
      </w:r>
      <w:r w:rsidRPr="00815F09">
        <w:rPr>
          <w:rFonts w:ascii="Franklin Gothic Book" w:eastAsia="Times New Roman" w:hAnsi="Franklin Gothic Book" w:cs="Arial"/>
          <w:b/>
          <w:sz w:val="20"/>
          <w:szCs w:val="20"/>
        </w:rPr>
        <w:t>u p n í</w:t>
      </w:r>
      <w:r w:rsidR="00C33432" w:rsidRPr="00815F09">
        <w:rPr>
          <w:rFonts w:ascii="Franklin Gothic Book" w:eastAsia="Times New Roman" w:hAnsi="Franklin Gothic Book" w:cs="Arial"/>
          <w:b/>
          <w:sz w:val="20"/>
          <w:szCs w:val="20"/>
        </w:rPr>
        <w:t xml:space="preserve"> </w:t>
      </w:r>
      <w:r w:rsidR="00AC3D08" w:rsidRPr="00815F09">
        <w:rPr>
          <w:rFonts w:ascii="Franklin Gothic Book" w:eastAsia="Times New Roman" w:hAnsi="Franklin Gothic Book" w:cs="Arial"/>
          <w:b/>
          <w:sz w:val="20"/>
          <w:szCs w:val="20"/>
        </w:rPr>
        <w:t xml:space="preserve"> </w:t>
      </w:r>
      <w:r w:rsidR="00CB2973"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s</w:t>
      </w:r>
      <w:r w:rsidR="0051411D"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m l o u v</w:t>
      </w:r>
      <w:r w:rsidR="00900344">
        <w:rPr>
          <w:rFonts w:ascii="Franklin Gothic Book" w:eastAsia="Times New Roman" w:hAnsi="Franklin Gothic Book" w:cs="Arial"/>
          <w:b/>
          <w:sz w:val="20"/>
          <w:szCs w:val="20"/>
        </w:rPr>
        <w:t> </w:t>
      </w:r>
      <w:r w:rsidR="004F5838" w:rsidRPr="00815F09">
        <w:rPr>
          <w:rFonts w:ascii="Franklin Gothic Book" w:eastAsia="Times New Roman" w:hAnsi="Franklin Gothic Book" w:cs="Arial"/>
          <w:b/>
          <w:sz w:val="20"/>
          <w:szCs w:val="20"/>
        </w:rPr>
        <w:t>u</w:t>
      </w:r>
      <w:r w:rsidRPr="00815F09">
        <w:rPr>
          <w:rFonts w:ascii="Franklin Gothic Book" w:eastAsia="Times New Roman" w:hAnsi="Franklin Gothic Book" w:cs="Arial"/>
          <w:b/>
          <w:sz w:val="20"/>
          <w:szCs w:val="20"/>
        </w:rPr>
        <w:t>:</w:t>
      </w:r>
    </w:p>
    <w:p w14:paraId="4BFA301D"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jc w:val="both"/>
        <w:rPr>
          <w:rFonts w:ascii="Franklin Gothic Book" w:hAnsi="Franklin Gothic Book"/>
          <w:color w:val="000000"/>
          <w:sz w:val="20"/>
        </w:rPr>
      </w:pPr>
    </w:p>
    <w:p w14:paraId="5814AD76" w14:textId="77777777" w:rsidR="004E2FB4" w:rsidRPr="00815F09" w:rsidRDefault="00436810"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Předmět smlouvy, definice zboží</w:t>
      </w:r>
    </w:p>
    <w:p w14:paraId="2C4F7B68" w14:textId="77777777" w:rsidR="00200532" w:rsidRPr="00104E58" w:rsidRDefault="00200532" w:rsidP="00104E58">
      <w:pPr>
        <w:keepNext/>
        <w:spacing w:after="0"/>
        <w:rPr>
          <w:rFonts w:ascii="Franklin Gothic Book" w:hAnsi="Franklin Gothic Book"/>
          <w:sz w:val="20"/>
        </w:rPr>
      </w:pPr>
    </w:p>
    <w:p w14:paraId="003E2212" w14:textId="4A281FD2" w:rsidR="004E2FB4" w:rsidRPr="00815F09" w:rsidRDefault="004E2FB4" w:rsidP="00104E58">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sidRPr="00815F09">
        <w:rPr>
          <w:rFonts w:ascii="Franklin Gothic Book" w:eastAsia="Times New Roman" w:hAnsi="Franklin Gothic Book" w:cs="Arial"/>
          <w:sz w:val="20"/>
          <w:szCs w:val="20"/>
          <w:lang w:eastAsia="cs-CZ"/>
        </w:rPr>
        <w:t xml:space="preserve">Prodávající se zavazuje dodat kupujícímu </w:t>
      </w:r>
      <w:r w:rsidR="00FD7CA1" w:rsidRPr="00783DDE">
        <w:rPr>
          <w:rFonts w:ascii="Franklin Gothic Book" w:eastAsia="Times New Roman" w:hAnsi="Franklin Gothic Book" w:cs="Arial"/>
          <w:sz w:val="20"/>
          <w:szCs w:val="20"/>
          <w:lang w:eastAsia="cs-CZ"/>
        </w:rPr>
        <w:t xml:space="preserve">po železnici </w:t>
      </w:r>
      <w:r w:rsidRPr="00815F09">
        <w:rPr>
          <w:rFonts w:ascii="Franklin Gothic Book" w:eastAsia="Times New Roman" w:hAnsi="Franklin Gothic Book" w:cs="Arial"/>
          <w:sz w:val="20"/>
          <w:szCs w:val="20"/>
          <w:lang w:eastAsia="cs-CZ"/>
        </w:rPr>
        <w:t>níže specifikované zboží</w:t>
      </w:r>
      <w:r w:rsidR="00CB2973"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a to </w:t>
      </w:r>
      <w:r w:rsidR="00AC3D08" w:rsidRPr="00815F09">
        <w:rPr>
          <w:rFonts w:ascii="Franklin Gothic Book" w:eastAsia="Times New Roman" w:hAnsi="Franklin Gothic Book" w:cs="Arial"/>
          <w:sz w:val="20"/>
          <w:szCs w:val="20"/>
          <w:lang w:eastAsia="cs-CZ"/>
        </w:rPr>
        <w:t>způsobem definovaným</w:t>
      </w:r>
      <w:r w:rsidR="00681502" w:rsidRPr="00815F09">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v</w:t>
      </w:r>
      <w:r w:rsidR="00EB6E72" w:rsidRPr="00815F09">
        <w:rPr>
          <w:rFonts w:ascii="Franklin Gothic Book" w:eastAsia="Times New Roman" w:hAnsi="Franklin Gothic Book" w:cs="Arial"/>
          <w:sz w:val="20"/>
          <w:szCs w:val="20"/>
          <w:lang w:eastAsia="cs-CZ"/>
        </w:rPr>
        <w:t> </w:t>
      </w:r>
      <w:r w:rsidRPr="00815F09">
        <w:rPr>
          <w:rFonts w:ascii="Franklin Gothic Book" w:eastAsia="Times New Roman" w:hAnsi="Franklin Gothic Book" w:cs="Arial"/>
          <w:sz w:val="20"/>
          <w:szCs w:val="20"/>
          <w:lang w:eastAsia="cs-CZ"/>
        </w:rPr>
        <w:t>této</w:t>
      </w:r>
      <w:r w:rsidR="00EB6E72" w:rsidRPr="00815F09">
        <w:rPr>
          <w:rFonts w:ascii="Franklin Gothic Book" w:eastAsia="Times New Roman" w:hAnsi="Franklin Gothic Book" w:cs="Arial"/>
          <w:sz w:val="20"/>
          <w:szCs w:val="20"/>
          <w:lang w:eastAsia="cs-CZ"/>
        </w:rPr>
        <w:t xml:space="preserve"> kupní</w:t>
      </w:r>
      <w:r w:rsidRPr="00815F09">
        <w:rPr>
          <w:rFonts w:ascii="Franklin Gothic Book" w:eastAsia="Times New Roman" w:hAnsi="Franklin Gothic Book" w:cs="Arial"/>
          <w:sz w:val="20"/>
          <w:szCs w:val="20"/>
          <w:lang w:eastAsia="cs-CZ"/>
        </w:rPr>
        <w:t xml:space="preserve"> smlouvě</w:t>
      </w:r>
      <w:r w:rsidR="00EB6E72" w:rsidRPr="00815F09">
        <w:rPr>
          <w:rFonts w:ascii="Franklin Gothic Book" w:eastAsia="Times New Roman" w:hAnsi="Franklin Gothic Book" w:cs="Arial"/>
          <w:sz w:val="20"/>
          <w:szCs w:val="20"/>
          <w:lang w:eastAsia="cs-CZ"/>
        </w:rPr>
        <w:t xml:space="preserve"> (dále jen jako „</w:t>
      </w:r>
      <w:r w:rsidR="00EB6E72" w:rsidRPr="00104E58">
        <w:rPr>
          <w:rFonts w:ascii="Franklin Gothic Book" w:hAnsi="Franklin Gothic Book"/>
          <w:b/>
          <w:sz w:val="20"/>
        </w:rPr>
        <w:t>smlouva</w:t>
      </w:r>
      <w:r w:rsidR="00EB6E72" w:rsidRPr="00783DDE">
        <w:rPr>
          <w:rFonts w:ascii="Franklin Gothic Book" w:eastAsia="Times New Roman" w:hAnsi="Franklin Gothic Book" w:cs="Arial"/>
          <w:sz w:val="20"/>
          <w:szCs w:val="20"/>
          <w:lang w:eastAsia="cs-CZ"/>
        </w:rPr>
        <w:t>“)</w:t>
      </w:r>
      <w:r w:rsidR="00CB2973"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a převést na kupujícího vlastnické právo ke zboží. Kupující se zavazuje toto zboží odebrat a uhradit za něj sjednanou kupní cenu.</w:t>
      </w:r>
      <w:r w:rsidR="00CB2973" w:rsidRPr="00783DDE">
        <w:rPr>
          <w:rFonts w:ascii="Franklin Gothic Book" w:eastAsia="Times New Roman" w:hAnsi="Franklin Gothic Book" w:cs="Arial"/>
          <w:sz w:val="20"/>
          <w:szCs w:val="20"/>
          <w:lang w:eastAsia="cs-CZ"/>
        </w:rPr>
        <w:t xml:space="preserve"> Prodávající bude na základě této smlouvy realizovat dodávky zboží </w:t>
      </w:r>
      <w:r w:rsidR="00713016">
        <w:rPr>
          <w:rFonts w:ascii="Franklin Gothic Book" w:eastAsia="Times New Roman" w:hAnsi="Franklin Gothic Book" w:cs="Arial"/>
          <w:sz w:val="20"/>
          <w:szCs w:val="20"/>
          <w:lang w:eastAsia="cs-CZ"/>
        </w:rPr>
        <w:t xml:space="preserve">podle </w:t>
      </w:r>
      <w:r w:rsidR="00CB2973" w:rsidRPr="00783DDE">
        <w:rPr>
          <w:rFonts w:ascii="Franklin Gothic Book" w:eastAsia="Times New Roman" w:hAnsi="Franklin Gothic Book" w:cs="Arial"/>
          <w:sz w:val="20"/>
          <w:szCs w:val="20"/>
          <w:lang w:eastAsia="cs-CZ"/>
        </w:rPr>
        <w:t xml:space="preserve">objednávek vystavených </w:t>
      </w:r>
      <w:r w:rsidR="00250BD3">
        <w:rPr>
          <w:rFonts w:ascii="Franklin Gothic Book" w:eastAsia="Times New Roman" w:hAnsi="Franklin Gothic Book" w:cs="Arial"/>
          <w:sz w:val="20"/>
          <w:szCs w:val="20"/>
          <w:lang w:eastAsia="cs-CZ"/>
        </w:rPr>
        <w:t>kupujícím, které jsou pro prodávajícího závazné</w:t>
      </w:r>
      <w:r w:rsidR="00CB2973" w:rsidRPr="00783DDE">
        <w:rPr>
          <w:rFonts w:ascii="Franklin Gothic Book" w:eastAsia="Times New Roman" w:hAnsi="Franklin Gothic Book" w:cs="Arial"/>
          <w:sz w:val="20"/>
          <w:szCs w:val="20"/>
          <w:lang w:eastAsia="cs-CZ"/>
        </w:rPr>
        <w:t>.</w:t>
      </w:r>
    </w:p>
    <w:p w14:paraId="6AADC57B" w14:textId="77777777" w:rsidR="004E2FB4" w:rsidRPr="00815F09" w:rsidRDefault="004E2FB4" w:rsidP="00104E58">
      <w:pPr>
        <w:spacing w:after="0"/>
        <w:rPr>
          <w:rFonts w:ascii="Franklin Gothic Book" w:eastAsia="Times New Roman" w:hAnsi="Franklin Gothic Book" w:cs="Arial"/>
          <w:sz w:val="20"/>
          <w:szCs w:val="20"/>
          <w:lang w:eastAsia="cs-CZ"/>
        </w:rPr>
      </w:pPr>
    </w:p>
    <w:p w14:paraId="0FCBE1A7" w14:textId="64D8A99E" w:rsidR="004E2FB4" w:rsidRPr="006A0ADB" w:rsidRDefault="003771D4" w:rsidP="007F1160">
      <w:pPr>
        <w:pStyle w:val="Odstavecseseznamem"/>
        <w:numPr>
          <w:ilvl w:val="0"/>
          <w:numId w:val="30"/>
        </w:numPr>
        <w:autoSpaceDN w:val="0"/>
        <w:spacing w:after="0"/>
        <w:ind w:left="567" w:hanging="567"/>
        <w:jc w:val="both"/>
        <w:rPr>
          <w:rFonts w:ascii="Franklin Gothic Book" w:hAnsi="Franklin Gothic Book"/>
          <w:sz w:val="20"/>
        </w:rPr>
      </w:pPr>
      <w:r w:rsidRPr="006A0ADB">
        <w:rPr>
          <w:rFonts w:ascii="Franklin Gothic Book" w:eastAsia="Times New Roman" w:hAnsi="Franklin Gothic Book" w:cs="Arial"/>
          <w:sz w:val="20"/>
          <w:szCs w:val="20"/>
          <w:lang w:eastAsia="cs-CZ"/>
        </w:rPr>
        <w:t>Zbožím se pro účely této</w:t>
      </w:r>
      <w:r w:rsidR="004E2FB4" w:rsidRPr="006A0ADB">
        <w:rPr>
          <w:rFonts w:ascii="Franklin Gothic Book" w:eastAsia="Times New Roman" w:hAnsi="Franklin Gothic Book" w:cs="Arial"/>
          <w:sz w:val="20"/>
          <w:szCs w:val="20"/>
          <w:lang w:eastAsia="cs-CZ"/>
        </w:rPr>
        <w:t xml:space="preserve"> smlouvy rozumí</w:t>
      </w:r>
      <w:r w:rsidR="006A0ADB">
        <w:rPr>
          <w:rFonts w:ascii="Franklin Gothic Book" w:eastAsia="Times New Roman" w:hAnsi="Franklin Gothic Book" w:cs="Arial"/>
          <w:sz w:val="20"/>
          <w:szCs w:val="20"/>
          <w:lang w:eastAsia="cs-CZ"/>
        </w:rPr>
        <w:t xml:space="preserve"> </w:t>
      </w:r>
      <w:r w:rsidR="009636BB" w:rsidRPr="006A0ADB">
        <w:rPr>
          <w:rFonts w:ascii="Franklin Gothic Book" w:hAnsi="Franklin Gothic Book"/>
          <w:sz w:val="20"/>
        </w:rPr>
        <w:t>JET A 1 – jakostní specifikace AFQJROS last Issue, ASTM D 1655 resp., DEF STAN 91-091 v platném znění</w:t>
      </w:r>
      <w:r w:rsidR="004B0641" w:rsidRPr="006A0ADB">
        <w:rPr>
          <w:rFonts w:ascii="Franklin Gothic Book" w:hAnsi="Franklin Gothic Book"/>
          <w:sz w:val="20"/>
        </w:rPr>
        <w:t xml:space="preserve">, </w:t>
      </w:r>
      <w:r w:rsidR="00A827F8" w:rsidRPr="006A0ADB">
        <w:rPr>
          <w:rFonts w:ascii="Franklin Gothic Book" w:hAnsi="Franklin Gothic Book"/>
          <w:sz w:val="20"/>
        </w:rPr>
        <w:t xml:space="preserve">v kvalitě </w:t>
      </w:r>
      <w:r w:rsidR="00827480" w:rsidRPr="006A0ADB">
        <w:rPr>
          <w:rFonts w:ascii="Franklin Gothic Book" w:eastAsia="Times New Roman" w:hAnsi="Franklin Gothic Book" w:cs="Arial"/>
          <w:sz w:val="20"/>
          <w:szCs w:val="20"/>
        </w:rPr>
        <w:t>podle článku 2 této smlouvy a</w:t>
      </w:r>
      <w:r w:rsidR="00A827F8" w:rsidRPr="006A0ADB">
        <w:rPr>
          <w:rFonts w:ascii="Franklin Gothic Book" w:hAnsi="Franklin Gothic Book"/>
          <w:sz w:val="20"/>
        </w:rPr>
        <w:t xml:space="preserve"> v</w:t>
      </w:r>
      <w:r w:rsidR="00827480" w:rsidRPr="006A0ADB">
        <w:rPr>
          <w:rFonts w:ascii="Franklin Gothic Book" w:eastAsia="Times New Roman" w:hAnsi="Franklin Gothic Book" w:cs="Arial"/>
          <w:sz w:val="20"/>
          <w:szCs w:val="20"/>
        </w:rPr>
        <w:t xml:space="preserve"> množství </w:t>
      </w:r>
      <w:r w:rsidR="00827480" w:rsidRPr="006A0ADB">
        <w:rPr>
          <w:rFonts w:ascii="Franklin Gothic Book" w:eastAsia="Times New Roman" w:hAnsi="Franklin Gothic Book" w:cs="Arial"/>
          <w:sz w:val="20"/>
          <w:szCs w:val="20"/>
          <w:highlight w:val="yellow"/>
        </w:rPr>
        <w:t>___</w:t>
      </w:r>
      <w:r w:rsidR="00827480" w:rsidRPr="006A0ADB">
        <w:rPr>
          <w:rFonts w:ascii="Franklin Gothic Book" w:eastAsia="Times New Roman" w:hAnsi="Franklin Gothic Book" w:cs="Arial"/>
          <w:sz w:val="20"/>
          <w:szCs w:val="20"/>
        </w:rPr>
        <w:t xml:space="preserve"> litrů při 15 °C (tj. </w:t>
      </w:r>
      <w:r w:rsidR="00827480" w:rsidRPr="006A0ADB">
        <w:rPr>
          <w:rFonts w:ascii="Franklin Gothic Book" w:eastAsia="Times New Roman" w:hAnsi="Franklin Gothic Book" w:cs="Arial"/>
          <w:sz w:val="20"/>
          <w:szCs w:val="20"/>
          <w:highlight w:val="yellow"/>
        </w:rPr>
        <w:t>___</w:t>
      </w:r>
      <w:r w:rsidR="00827480" w:rsidRPr="006A0ADB">
        <w:rPr>
          <w:rFonts w:ascii="Franklin Gothic Book" w:eastAsia="Times New Roman" w:hAnsi="Franklin Gothic Book" w:cs="Arial"/>
          <w:sz w:val="20"/>
          <w:szCs w:val="20"/>
        </w:rPr>
        <w:t xml:space="preserve"> ucelené </w:t>
      </w:r>
      <w:r w:rsidR="007F4A71" w:rsidRPr="006A0ADB">
        <w:rPr>
          <w:rFonts w:ascii="Franklin Gothic Book" w:eastAsia="Times New Roman" w:hAnsi="Franklin Gothic Book" w:cs="Arial"/>
          <w:sz w:val="20"/>
          <w:szCs w:val="20"/>
        </w:rPr>
        <w:t>vlaky ve smyslu odst. 2.9 této smlouvy</w:t>
      </w:r>
      <w:r w:rsidR="00827480" w:rsidRPr="006A0ADB">
        <w:rPr>
          <w:rFonts w:ascii="Franklin Gothic Book" w:eastAsia="Times New Roman" w:hAnsi="Franklin Gothic Book" w:cs="Arial"/>
          <w:sz w:val="20"/>
          <w:szCs w:val="20"/>
        </w:rPr>
        <w:t xml:space="preserve">). </w:t>
      </w:r>
      <w:r w:rsidR="004E2FB4" w:rsidRPr="006A0ADB">
        <w:rPr>
          <w:rFonts w:ascii="Franklin Gothic Book" w:hAnsi="Franklin Gothic Book"/>
          <w:sz w:val="20"/>
        </w:rPr>
        <w:t>Balení: volně ložené v železničních vyčiš</w:t>
      </w:r>
      <w:r w:rsidR="00200532" w:rsidRPr="006A0ADB">
        <w:rPr>
          <w:rFonts w:ascii="Franklin Gothic Book" w:hAnsi="Franklin Gothic Book"/>
          <w:sz w:val="20"/>
        </w:rPr>
        <w:t>těných cisternách prodávajícího</w:t>
      </w:r>
      <w:r w:rsidR="00CB2973" w:rsidRPr="006A0ADB">
        <w:rPr>
          <w:rFonts w:ascii="Franklin Gothic Book" w:eastAsia="Times New Roman" w:hAnsi="Franklin Gothic Book" w:cs="Arial"/>
          <w:sz w:val="20"/>
          <w:szCs w:val="20"/>
        </w:rPr>
        <w:t>.</w:t>
      </w:r>
    </w:p>
    <w:p w14:paraId="1EC58BD7" w14:textId="66EFF813" w:rsidR="004E2FB4" w:rsidRDefault="004E2FB4" w:rsidP="00104E58">
      <w:pPr>
        <w:spacing w:after="0"/>
        <w:rPr>
          <w:rFonts w:ascii="Franklin Gothic Book" w:hAnsi="Franklin Gothic Book"/>
          <w:sz w:val="20"/>
        </w:rPr>
      </w:pPr>
    </w:p>
    <w:p w14:paraId="2F97416C" w14:textId="77777777" w:rsidR="006A0ADB" w:rsidRPr="00CD5348" w:rsidRDefault="006A0ADB" w:rsidP="006A0ADB">
      <w:pPr>
        <w:autoSpaceDN w:val="0"/>
        <w:spacing w:after="0"/>
        <w:ind w:left="567"/>
        <w:jc w:val="both"/>
        <w:rPr>
          <w:rFonts w:ascii="Franklin Gothic Book" w:hAnsi="Franklin Gothic Book"/>
          <w:sz w:val="20"/>
          <w:szCs w:val="20"/>
        </w:rPr>
      </w:pPr>
      <w:r w:rsidRPr="00CD5348">
        <w:rPr>
          <w:rFonts w:ascii="Franklin Gothic Book" w:hAnsi="Franklin Gothic Book"/>
          <w:sz w:val="20"/>
          <w:szCs w:val="20"/>
        </w:rPr>
        <w:t>Prodávající je povinen dodat zboží v níže uvedených obdobích a množství:</w:t>
      </w:r>
    </w:p>
    <w:p w14:paraId="58B594B0" w14:textId="77777777" w:rsidR="006A0ADB" w:rsidRPr="00CD5348" w:rsidRDefault="006A0ADB" w:rsidP="006A0ADB">
      <w:pPr>
        <w:autoSpaceDN w:val="0"/>
        <w:spacing w:after="0"/>
        <w:ind w:left="567"/>
        <w:jc w:val="both"/>
        <w:rPr>
          <w:rFonts w:ascii="Franklin Gothic Book" w:hAnsi="Franklin Gothic Book"/>
          <w:sz w:val="20"/>
          <w:szCs w:val="20"/>
        </w:rPr>
      </w:pPr>
    </w:p>
    <w:p w14:paraId="1F0CDD67" w14:textId="49161694" w:rsidR="006A0ADB" w:rsidRDefault="006A0ADB" w:rsidP="006A0ADB">
      <w:pPr>
        <w:spacing w:after="0"/>
        <w:ind w:left="567"/>
        <w:rPr>
          <w:rFonts w:ascii="Franklin Gothic Book" w:hAnsi="Franklin Gothic Book"/>
          <w:sz w:val="20"/>
        </w:rPr>
      </w:pPr>
      <w:r w:rsidRPr="00CD5348">
        <w:rPr>
          <w:rFonts w:ascii="Franklin Gothic Book" w:eastAsia="Times New Roman" w:hAnsi="Franklin Gothic Book" w:cs="Arial"/>
          <w:sz w:val="20"/>
          <w:szCs w:val="20"/>
          <w:highlight w:val="yellow"/>
        </w:rPr>
        <w:t>___</w:t>
      </w:r>
    </w:p>
    <w:p w14:paraId="64CD00D4" w14:textId="348F5B9B" w:rsidR="006A0ADB" w:rsidRDefault="006A0ADB" w:rsidP="00104E58">
      <w:pPr>
        <w:spacing w:after="0"/>
        <w:rPr>
          <w:rFonts w:ascii="Franklin Gothic Book" w:hAnsi="Franklin Gothic Book"/>
          <w:sz w:val="20"/>
        </w:rPr>
      </w:pPr>
    </w:p>
    <w:p w14:paraId="7ABA064C" w14:textId="2E9E842B" w:rsidR="006A0ADB" w:rsidRPr="006A0ADB" w:rsidRDefault="006A0ADB" w:rsidP="006A0ADB">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sidRPr="006A0ADB">
        <w:rPr>
          <w:rFonts w:ascii="Franklin Gothic Book" w:eastAsia="Times New Roman" w:hAnsi="Franklin Gothic Book" w:cs="Arial"/>
          <w:sz w:val="20"/>
          <w:szCs w:val="20"/>
          <w:lang w:eastAsia="cs-CZ"/>
        </w:rPr>
        <w:t xml:space="preserve">Prodávající bere na vědomí a souhlasí s tím, že kupující může vystavit objednávky v součtu za daný měsíc, jiné období či celkově za dobu trvání této smlouvy na vyšší či nižší množství zboží pro dané </w:t>
      </w:r>
      <w:r w:rsidRPr="006A0ADB">
        <w:rPr>
          <w:rFonts w:ascii="Franklin Gothic Book" w:eastAsia="Times New Roman" w:hAnsi="Franklin Gothic Book" w:cs="Arial"/>
          <w:sz w:val="20"/>
          <w:szCs w:val="20"/>
          <w:lang w:eastAsia="cs-CZ"/>
        </w:rPr>
        <w:lastRenderedPageBreak/>
        <w:t>období, než vyplývá z této smlouvy, pokud tento postup bude odůvodněn technickými podmínkami pro dodávky zboží, zejména technická omezení železničních tratí využívaných k přepravě zboží, technická omezení na skladech kupujícího, technická omezení na výdejních místech prodávajícího či technická specifika železničních cisteren užívaných prodávajícím pro přepravě zboží</w:t>
      </w:r>
      <w:r>
        <w:rPr>
          <w:rFonts w:ascii="Franklin Gothic Book" w:eastAsia="Times New Roman" w:hAnsi="Franklin Gothic Book" w:cs="Arial"/>
          <w:sz w:val="20"/>
          <w:szCs w:val="20"/>
          <w:lang w:eastAsia="cs-CZ"/>
        </w:rPr>
        <w:t>.</w:t>
      </w:r>
    </w:p>
    <w:p w14:paraId="0CB21B43" w14:textId="77777777" w:rsidR="006A0ADB" w:rsidRPr="00104E58" w:rsidRDefault="006A0ADB" w:rsidP="00104E58">
      <w:pPr>
        <w:spacing w:after="0"/>
        <w:rPr>
          <w:rFonts w:ascii="Franklin Gothic Book" w:hAnsi="Franklin Gothic Book"/>
          <w:sz w:val="20"/>
        </w:rPr>
      </w:pPr>
    </w:p>
    <w:p w14:paraId="1B927693"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K</w:t>
      </w:r>
      <w:r w:rsidR="00436810" w:rsidRPr="00815F09">
        <w:rPr>
          <w:rFonts w:ascii="Franklin Gothic Book" w:eastAsia="ヒラギノ角ゴ Pro W3" w:hAnsi="Franklin Gothic Book" w:cs="Arial"/>
          <w:b/>
          <w:color w:val="000000"/>
          <w:sz w:val="20"/>
          <w:szCs w:val="20"/>
          <w:lang w:eastAsia="cs-CZ"/>
        </w:rPr>
        <w:t>valita a množství</w:t>
      </w:r>
      <w:r w:rsidR="009B1B19" w:rsidRPr="00815F09">
        <w:rPr>
          <w:rFonts w:ascii="Franklin Gothic Book" w:eastAsia="ヒラギノ角ゴ Pro W3" w:hAnsi="Franklin Gothic Book" w:cs="Arial"/>
          <w:b/>
          <w:color w:val="000000"/>
          <w:sz w:val="20"/>
          <w:szCs w:val="20"/>
          <w:lang w:eastAsia="cs-CZ"/>
        </w:rPr>
        <w:t xml:space="preserve"> zboží</w:t>
      </w:r>
    </w:p>
    <w:p w14:paraId="5CDB931B" w14:textId="77777777" w:rsidR="005E736E" w:rsidRPr="00104E58" w:rsidRDefault="005E736E" w:rsidP="00104E58">
      <w:pPr>
        <w:keepNext/>
        <w:spacing w:after="0"/>
        <w:rPr>
          <w:rFonts w:ascii="Franklin Gothic Book" w:hAnsi="Franklin Gothic Book"/>
          <w:sz w:val="20"/>
        </w:rPr>
      </w:pPr>
    </w:p>
    <w:p w14:paraId="58951DDF" w14:textId="0DC01748" w:rsidR="00EF70B0" w:rsidRPr="008C6B06" w:rsidRDefault="00827480"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Prodávající se zavazuje, že v</w:t>
      </w:r>
      <w:r w:rsidR="004E2FB4" w:rsidRPr="00783DDE">
        <w:rPr>
          <w:rFonts w:ascii="Franklin Gothic Book" w:eastAsia="Times New Roman" w:hAnsi="Franklin Gothic Book" w:cs="Arial"/>
          <w:bCs/>
          <w:iCs/>
          <w:sz w:val="20"/>
          <w:szCs w:val="20"/>
          <w:lang w:eastAsia="cs-CZ"/>
        </w:rPr>
        <w:t xml:space="preserve">eškeré dodávky zboží uskutečňovány </w:t>
      </w:r>
      <w:r w:rsidRPr="00783DDE">
        <w:rPr>
          <w:rFonts w:ascii="Franklin Gothic Book" w:eastAsia="Times New Roman" w:hAnsi="Franklin Gothic Book" w:cs="Arial"/>
          <w:bCs/>
          <w:iCs/>
          <w:sz w:val="20"/>
          <w:szCs w:val="20"/>
          <w:lang w:eastAsia="cs-CZ"/>
        </w:rPr>
        <w:t>na základě této smlouvy</w:t>
      </w:r>
      <w:r w:rsidR="005C4EDC">
        <w:rPr>
          <w:rFonts w:ascii="Franklin Gothic Book" w:eastAsia="Times New Roman" w:hAnsi="Franklin Gothic Book" w:cs="Arial"/>
          <w:bCs/>
          <w:iCs/>
          <w:sz w:val="20"/>
          <w:szCs w:val="20"/>
          <w:lang w:eastAsia="cs-CZ"/>
        </w:rPr>
        <w:t>,</w:t>
      </w:r>
      <w:r w:rsidRPr="00783DDE">
        <w:rPr>
          <w:rFonts w:ascii="Franklin Gothic Book" w:eastAsia="Times New Roman" w:hAnsi="Franklin Gothic Book" w:cs="Arial"/>
          <w:bCs/>
          <w:iCs/>
          <w:sz w:val="20"/>
          <w:szCs w:val="20"/>
          <w:lang w:eastAsia="cs-CZ"/>
        </w:rPr>
        <w:t xml:space="preserve"> budou </w:t>
      </w:r>
      <w:r w:rsidR="005E736E" w:rsidRPr="00783DDE">
        <w:rPr>
          <w:rFonts w:ascii="Franklin Gothic Book" w:eastAsia="Times New Roman" w:hAnsi="Franklin Gothic Book" w:cs="Arial"/>
          <w:bCs/>
          <w:iCs/>
          <w:sz w:val="20"/>
          <w:szCs w:val="20"/>
          <w:lang w:eastAsia="cs-CZ"/>
        </w:rPr>
        <w:t xml:space="preserve">vždy </w:t>
      </w:r>
      <w:r w:rsidR="004E2FB4" w:rsidRPr="00783DDE">
        <w:rPr>
          <w:rFonts w:ascii="Franklin Gothic Book" w:eastAsia="Times New Roman" w:hAnsi="Franklin Gothic Book" w:cs="Arial"/>
          <w:bCs/>
          <w:iCs/>
          <w:sz w:val="20"/>
          <w:szCs w:val="20"/>
          <w:lang w:eastAsia="cs-CZ"/>
        </w:rPr>
        <w:t>v souladu s</w:t>
      </w:r>
      <w:r w:rsidR="005E736E" w:rsidRPr="00783DDE">
        <w:rPr>
          <w:rFonts w:ascii="Franklin Gothic Book" w:eastAsia="Times New Roman" w:hAnsi="Franklin Gothic Book" w:cs="Arial"/>
          <w:bCs/>
          <w:iCs/>
          <w:sz w:val="20"/>
          <w:szCs w:val="20"/>
          <w:lang w:eastAsia="cs-CZ"/>
        </w:rPr>
        <w:t xml:space="preserve"> platným zněním </w:t>
      </w:r>
      <w:r w:rsidR="00713016">
        <w:rPr>
          <w:rFonts w:ascii="Franklin Gothic Book" w:eastAsia="Times New Roman" w:hAnsi="Franklin Gothic Book" w:cs="Arial"/>
          <w:bCs/>
          <w:iCs/>
          <w:sz w:val="20"/>
          <w:szCs w:val="20"/>
          <w:lang w:eastAsia="cs-CZ"/>
        </w:rPr>
        <w:t xml:space="preserve">aplikovatelných technických </w:t>
      </w:r>
      <w:r w:rsidR="005E736E" w:rsidRPr="00783DDE">
        <w:rPr>
          <w:rFonts w:ascii="Franklin Gothic Book" w:eastAsia="Times New Roman" w:hAnsi="Franklin Gothic Book" w:cs="Arial"/>
          <w:bCs/>
          <w:iCs/>
          <w:sz w:val="20"/>
          <w:szCs w:val="20"/>
          <w:lang w:eastAsia="cs-CZ"/>
        </w:rPr>
        <w:t>norem</w:t>
      </w:r>
      <w:r w:rsidR="004E2FB4"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a</w:t>
      </w:r>
      <w:r w:rsidR="00713016">
        <w:rPr>
          <w:rFonts w:ascii="Franklin Gothic Book" w:eastAsia="Times New Roman" w:hAnsi="Franklin Gothic Book" w:cs="Arial"/>
          <w:bCs/>
          <w:iCs/>
          <w:sz w:val="20"/>
          <w:szCs w:val="20"/>
          <w:lang w:eastAsia="cs-CZ"/>
        </w:rPr>
        <w:t xml:space="preserve"> dále</w:t>
      </w:r>
      <w:r w:rsidRPr="00783DDE">
        <w:rPr>
          <w:rFonts w:ascii="Franklin Gothic Book" w:eastAsia="Times New Roman" w:hAnsi="Franklin Gothic Book" w:cs="Arial"/>
          <w:bCs/>
          <w:iCs/>
          <w:sz w:val="20"/>
          <w:szCs w:val="20"/>
          <w:lang w:eastAsia="cs-CZ"/>
        </w:rPr>
        <w:t xml:space="preserve"> se zpřísněnými kvalitativními požadavky kupujícího, </w:t>
      </w:r>
      <w:r w:rsidR="004E2FB4" w:rsidRPr="00783DDE">
        <w:rPr>
          <w:rFonts w:ascii="Franklin Gothic Book" w:eastAsia="Times New Roman" w:hAnsi="Franklin Gothic Book" w:cs="Arial"/>
          <w:bCs/>
          <w:iCs/>
          <w:sz w:val="20"/>
          <w:szCs w:val="20"/>
          <w:lang w:eastAsia="cs-CZ"/>
        </w:rPr>
        <w:t>uv</w:t>
      </w:r>
      <w:r w:rsidR="00602411" w:rsidRPr="00783DDE">
        <w:rPr>
          <w:rFonts w:ascii="Franklin Gothic Book" w:eastAsia="Times New Roman" w:hAnsi="Franklin Gothic Book" w:cs="Arial"/>
          <w:bCs/>
          <w:iCs/>
          <w:sz w:val="20"/>
          <w:szCs w:val="20"/>
          <w:lang w:eastAsia="cs-CZ"/>
        </w:rPr>
        <w:t>edený</w:t>
      </w:r>
      <w:r w:rsidRPr="00783DDE">
        <w:rPr>
          <w:rFonts w:ascii="Franklin Gothic Book" w:eastAsia="Times New Roman" w:hAnsi="Franklin Gothic Book" w:cs="Arial"/>
          <w:bCs/>
          <w:iCs/>
          <w:sz w:val="20"/>
          <w:szCs w:val="20"/>
          <w:lang w:eastAsia="cs-CZ"/>
        </w:rPr>
        <w:t>mi</w:t>
      </w:r>
      <w:r w:rsidR="005E736E" w:rsidRPr="00783DDE">
        <w:rPr>
          <w:rFonts w:ascii="Franklin Gothic Book" w:eastAsia="Times New Roman" w:hAnsi="Franklin Gothic Book" w:cs="Arial"/>
          <w:bCs/>
          <w:iCs/>
          <w:sz w:val="20"/>
          <w:szCs w:val="20"/>
          <w:lang w:eastAsia="cs-CZ"/>
        </w:rPr>
        <w:t xml:space="preserve"> v</w:t>
      </w:r>
      <w:r w:rsidR="000D67E0" w:rsidRPr="00783DDE">
        <w:rPr>
          <w:rFonts w:ascii="Franklin Gothic Book" w:eastAsia="Times New Roman" w:hAnsi="Franklin Gothic Book" w:cs="Arial"/>
          <w:bCs/>
          <w:iCs/>
          <w:sz w:val="20"/>
          <w:szCs w:val="20"/>
          <w:lang w:eastAsia="cs-CZ"/>
        </w:rPr>
        <w:t> odst.</w:t>
      </w:r>
      <w:r w:rsidR="004E2FB4" w:rsidRPr="00783DDE">
        <w:rPr>
          <w:rFonts w:ascii="Franklin Gothic Book" w:eastAsia="Times New Roman" w:hAnsi="Franklin Gothic Book" w:cs="Arial"/>
          <w:bCs/>
          <w:iCs/>
          <w:sz w:val="20"/>
          <w:szCs w:val="20"/>
          <w:lang w:eastAsia="cs-CZ"/>
        </w:rPr>
        <w:t xml:space="preserve"> 2.2 </w:t>
      </w:r>
      <w:r w:rsidRPr="00783DDE">
        <w:rPr>
          <w:rFonts w:ascii="Franklin Gothic Book" w:eastAsia="Times New Roman" w:hAnsi="Franklin Gothic Book" w:cs="Arial"/>
          <w:bCs/>
          <w:iCs/>
          <w:sz w:val="20"/>
          <w:szCs w:val="20"/>
          <w:lang w:eastAsia="cs-CZ"/>
        </w:rPr>
        <w:t>této smlouvy</w:t>
      </w:r>
      <w:r w:rsidR="00EF70B0" w:rsidRPr="00783DDE">
        <w:rPr>
          <w:rFonts w:ascii="Franklin Gothic Book" w:eastAsia="Times New Roman" w:hAnsi="Franklin Gothic Book" w:cs="Arial"/>
          <w:bCs/>
          <w:iCs/>
          <w:sz w:val="20"/>
          <w:szCs w:val="20"/>
          <w:lang w:eastAsia="cs-CZ"/>
        </w:rPr>
        <w:t>.</w:t>
      </w:r>
      <w:r w:rsidR="004E2FB4" w:rsidRPr="00783DDE">
        <w:rPr>
          <w:rFonts w:ascii="Franklin Gothic Book" w:eastAsia="Times New Roman" w:hAnsi="Franklin Gothic Book" w:cs="Arial"/>
          <w:bCs/>
          <w:iCs/>
          <w:sz w:val="20"/>
          <w:szCs w:val="20"/>
          <w:lang w:eastAsia="cs-CZ"/>
        </w:rPr>
        <w:t xml:space="preserve"> </w:t>
      </w:r>
      <w:r w:rsidR="00713016">
        <w:rPr>
          <w:rFonts w:ascii="Franklin Gothic Book" w:eastAsia="Times New Roman" w:hAnsi="Franklin Gothic Book" w:cs="Arial"/>
          <w:bCs/>
          <w:iCs/>
          <w:sz w:val="20"/>
          <w:szCs w:val="20"/>
          <w:lang w:eastAsia="cs-CZ"/>
        </w:rPr>
        <w:t>Prodávající</w:t>
      </w:r>
      <w:r w:rsidR="00916E4D" w:rsidRPr="00783DDE">
        <w:rPr>
          <w:rFonts w:ascii="Franklin Gothic Book" w:eastAsia="Times New Roman" w:hAnsi="Franklin Gothic Book" w:cs="Arial"/>
          <w:bCs/>
          <w:iCs/>
          <w:sz w:val="20"/>
          <w:szCs w:val="20"/>
          <w:lang w:eastAsia="cs-CZ"/>
        </w:rPr>
        <w:t xml:space="preserve"> se zavazuje zajistit dodržení veškerých dalších právních a jiných předpisů</w:t>
      </w:r>
      <w:r w:rsidR="008C6B06">
        <w:rPr>
          <w:rFonts w:ascii="Franklin Gothic Book" w:eastAsia="Times New Roman" w:hAnsi="Franklin Gothic Book" w:cs="Arial"/>
          <w:bCs/>
          <w:iCs/>
          <w:sz w:val="20"/>
          <w:szCs w:val="20"/>
          <w:lang w:eastAsia="cs-CZ"/>
        </w:rPr>
        <w:t xml:space="preserve"> </w:t>
      </w:r>
      <w:r w:rsidR="00916E4D" w:rsidRPr="008C6B06">
        <w:rPr>
          <w:rFonts w:ascii="Franklin Gothic Book" w:eastAsia="Times New Roman" w:hAnsi="Franklin Gothic Book" w:cs="Arial"/>
          <w:bCs/>
          <w:iCs/>
          <w:sz w:val="20"/>
          <w:szCs w:val="20"/>
          <w:lang w:eastAsia="cs-CZ"/>
        </w:rPr>
        <w:t xml:space="preserve">a technických norem, které se ke zboží vztahují. </w:t>
      </w:r>
      <w:r w:rsidR="00ED16AF" w:rsidRPr="008C6B06">
        <w:rPr>
          <w:rFonts w:ascii="Franklin Gothic Book" w:eastAsia="Times New Roman" w:hAnsi="Franklin Gothic Book" w:cs="Arial"/>
          <w:bCs/>
          <w:iCs/>
          <w:sz w:val="20"/>
          <w:szCs w:val="20"/>
          <w:lang w:eastAsia="cs-CZ"/>
        </w:rPr>
        <w:t>Při posuzování shody vzorků zboží se specifikací (tj. s příslušnou normou, resp. dalšími požadavky kupujícího) se postupuje podle článku 6.</w:t>
      </w:r>
      <w:r w:rsidR="00B72A36">
        <w:rPr>
          <w:rFonts w:ascii="Franklin Gothic Book" w:eastAsia="Times New Roman" w:hAnsi="Franklin Gothic Book" w:cs="Arial"/>
          <w:bCs/>
          <w:iCs/>
          <w:sz w:val="20"/>
          <w:szCs w:val="20"/>
          <w:lang w:eastAsia="cs-CZ"/>
        </w:rPr>
        <w:t>2</w:t>
      </w:r>
      <w:r w:rsidR="00ED16AF" w:rsidRPr="008C6B06">
        <w:rPr>
          <w:rFonts w:ascii="Franklin Gothic Book" w:eastAsia="Times New Roman" w:hAnsi="Franklin Gothic Book" w:cs="Arial"/>
          <w:bCs/>
          <w:iCs/>
          <w:sz w:val="20"/>
          <w:szCs w:val="20"/>
          <w:lang w:eastAsia="cs-CZ"/>
        </w:rPr>
        <w:t xml:space="preserve"> normy ČSN EN ISO 4259–2</w:t>
      </w:r>
      <w:r w:rsidR="00B67600">
        <w:rPr>
          <w:rFonts w:ascii="Franklin Gothic Book" w:eastAsia="Times New Roman" w:hAnsi="Franklin Gothic Book" w:cs="Arial"/>
          <w:bCs/>
          <w:iCs/>
          <w:sz w:val="20"/>
          <w:szCs w:val="20"/>
          <w:lang w:eastAsia="cs-CZ"/>
        </w:rPr>
        <w:t>,</w:t>
      </w:r>
      <w:r w:rsidR="00ED16AF" w:rsidRPr="008C6B06">
        <w:rPr>
          <w:rFonts w:ascii="Franklin Gothic Book" w:eastAsia="Times New Roman" w:hAnsi="Franklin Gothic Book" w:cs="Arial"/>
          <w:bCs/>
          <w:iCs/>
          <w:sz w:val="20"/>
          <w:szCs w:val="20"/>
          <w:lang w:eastAsia="cs-CZ"/>
        </w:rPr>
        <w:t xml:space="preserve"> </w:t>
      </w:r>
      <w:r w:rsidR="00B72A36">
        <w:rPr>
          <w:rFonts w:ascii="Franklin Gothic Book" w:eastAsia="Times New Roman" w:hAnsi="Franklin Gothic Book" w:cs="Arial"/>
          <w:bCs/>
          <w:iCs/>
          <w:sz w:val="20"/>
          <w:szCs w:val="20"/>
          <w:lang w:eastAsia="cs-CZ"/>
        </w:rPr>
        <w:t>v platném znění, Posuzování shody kvality dodavatelem</w:t>
      </w:r>
      <w:r w:rsidR="00ED16AF" w:rsidRPr="008C6B06">
        <w:rPr>
          <w:rFonts w:ascii="Franklin Gothic Book" w:eastAsia="Times New Roman" w:hAnsi="Franklin Gothic Book" w:cs="Arial"/>
          <w:bCs/>
          <w:iCs/>
          <w:sz w:val="20"/>
          <w:szCs w:val="20"/>
          <w:lang w:eastAsia="cs-CZ"/>
        </w:rPr>
        <w:t>.</w:t>
      </w:r>
    </w:p>
    <w:p w14:paraId="6BA7DA06" w14:textId="77777777" w:rsidR="00815F09" w:rsidRPr="00783DDE" w:rsidRDefault="00815F09" w:rsidP="00783DDE">
      <w:pPr>
        <w:spacing w:after="0"/>
        <w:rPr>
          <w:rFonts w:ascii="Franklin Gothic Book" w:eastAsia="Times New Roman" w:hAnsi="Franklin Gothic Book" w:cs="Arial"/>
          <w:sz w:val="20"/>
          <w:szCs w:val="20"/>
        </w:rPr>
      </w:pPr>
    </w:p>
    <w:p w14:paraId="5C199982" w14:textId="3A00CDB4" w:rsidR="00162024" w:rsidRPr="00815F09" w:rsidRDefault="00A827F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cs-CZ"/>
        </w:rPr>
      </w:pPr>
      <w:r w:rsidRPr="00815F09">
        <w:rPr>
          <w:rFonts w:ascii="Franklin Gothic Book" w:eastAsia="Times New Roman" w:hAnsi="Franklin Gothic Book" w:cs="Arial"/>
          <w:sz w:val="20"/>
          <w:szCs w:val="20"/>
          <w:lang w:eastAsia="cs-CZ"/>
        </w:rPr>
        <w:t xml:space="preserve">Požadované dodávky zboží musí být v souladu s následujícími normami, a to vždy v jejich aktuálním znění: </w:t>
      </w:r>
      <w:r w:rsidR="009636BB" w:rsidRPr="009636BB">
        <w:rPr>
          <w:rFonts w:ascii="Franklin Gothic Book" w:hAnsi="Franklin Gothic Book"/>
          <w:sz w:val="20"/>
        </w:rPr>
        <w:t>JET A 1 – jakostní specifikace AFQJROS last Issue, ASTM D 1655 resp., DEF STAN 91-091 v</w:t>
      </w:r>
      <w:r w:rsidR="002C4E97">
        <w:rPr>
          <w:rFonts w:ascii="Franklin Gothic Book" w:hAnsi="Franklin Gothic Book"/>
          <w:sz w:val="20"/>
        </w:rPr>
        <w:t> </w:t>
      </w:r>
      <w:r w:rsidR="009636BB" w:rsidRPr="009636BB">
        <w:rPr>
          <w:rFonts w:ascii="Franklin Gothic Book" w:hAnsi="Franklin Gothic Book"/>
          <w:sz w:val="20"/>
        </w:rPr>
        <w:t>platném znění</w:t>
      </w:r>
      <w:r w:rsidR="00E11546" w:rsidRPr="00783DDE">
        <w:rPr>
          <w:rFonts w:ascii="Franklin Gothic Book" w:eastAsia="Times New Roman" w:hAnsi="Franklin Gothic Book" w:cs="Arial"/>
          <w:bCs/>
          <w:iCs/>
          <w:sz w:val="20"/>
          <w:szCs w:val="20"/>
          <w:lang w:eastAsia="cs-CZ"/>
        </w:rPr>
        <w:t xml:space="preserve">. </w:t>
      </w:r>
      <w:r w:rsidR="00371D41" w:rsidRPr="00783DDE">
        <w:rPr>
          <w:rFonts w:ascii="Franklin Gothic Book" w:eastAsia="Times New Roman" w:hAnsi="Franklin Gothic Book" w:cs="Arial"/>
          <w:sz w:val="20"/>
          <w:szCs w:val="20"/>
          <w:lang w:eastAsia="ar-SA"/>
        </w:rPr>
        <w:t xml:space="preserve">Kupující </w:t>
      </w:r>
      <w:r w:rsidR="00372A64">
        <w:rPr>
          <w:rFonts w:ascii="Franklin Gothic Book" w:eastAsia="Times New Roman" w:hAnsi="Franklin Gothic Book" w:cs="Arial"/>
          <w:sz w:val="20"/>
          <w:szCs w:val="20"/>
          <w:lang w:eastAsia="ar-SA"/>
        </w:rPr>
        <w:t>nadto</w:t>
      </w:r>
      <w:r w:rsidR="00371D41" w:rsidRPr="00783DDE">
        <w:rPr>
          <w:rFonts w:ascii="Franklin Gothic Book" w:eastAsia="Times New Roman" w:hAnsi="Franklin Gothic Book" w:cs="Arial"/>
          <w:sz w:val="20"/>
          <w:szCs w:val="20"/>
          <w:lang w:eastAsia="ar-SA"/>
        </w:rPr>
        <w:t xml:space="preserve"> požaduje splnění těchto </w:t>
      </w:r>
      <w:r w:rsidR="00FE1204" w:rsidRPr="00783DDE">
        <w:rPr>
          <w:rFonts w:ascii="Franklin Gothic Book" w:eastAsia="Times New Roman" w:hAnsi="Franklin Gothic Book" w:cs="Arial"/>
          <w:sz w:val="20"/>
          <w:szCs w:val="20"/>
          <w:lang w:eastAsia="ar-SA"/>
        </w:rPr>
        <w:t xml:space="preserve">zpřísněných </w:t>
      </w:r>
      <w:r w:rsidR="00371D41" w:rsidRPr="00783DDE">
        <w:rPr>
          <w:rFonts w:ascii="Franklin Gothic Book" w:eastAsia="Times New Roman" w:hAnsi="Franklin Gothic Book" w:cs="Arial"/>
          <w:sz w:val="20"/>
          <w:szCs w:val="20"/>
          <w:lang w:eastAsia="ar-SA"/>
        </w:rPr>
        <w:t xml:space="preserve">kvalitativních požadavků </w:t>
      </w:r>
      <w:r w:rsidR="00FE1204" w:rsidRPr="00783DDE">
        <w:rPr>
          <w:rFonts w:ascii="Franklin Gothic Book" w:eastAsia="Times New Roman" w:hAnsi="Franklin Gothic Book" w:cs="Arial"/>
          <w:sz w:val="20"/>
          <w:szCs w:val="20"/>
          <w:lang w:eastAsia="ar-SA"/>
        </w:rPr>
        <w:t xml:space="preserve">kupujícího </w:t>
      </w:r>
      <w:r w:rsidR="00371D41" w:rsidRPr="00783DDE">
        <w:rPr>
          <w:rFonts w:ascii="Franklin Gothic Book" w:eastAsia="Times New Roman" w:hAnsi="Franklin Gothic Book" w:cs="Arial"/>
          <w:sz w:val="20"/>
          <w:szCs w:val="20"/>
          <w:lang w:eastAsia="ar-SA"/>
        </w:rPr>
        <w:t>na veškeré dodávky zboží:</w:t>
      </w:r>
    </w:p>
    <w:p w14:paraId="7D760C89" w14:textId="59198730" w:rsidR="00186D57" w:rsidRDefault="00186D57" w:rsidP="00186D57">
      <w:pPr>
        <w:suppressAutoHyphens/>
        <w:autoSpaceDN w:val="0"/>
        <w:spacing w:after="0"/>
        <w:jc w:val="both"/>
        <w:rPr>
          <w:rFonts w:ascii="Franklin Gothic Book" w:eastAsia="Times New Roman" w:hAnsi="Franklin Gothic Book" w:cs="Arial"/>
          <w:sz w:val="20"/>
          <w:szCs w:val="20"/>
          <w:lang w:eastAsia="cs-CZ"/>
        </w:rPr>
      </w:pPr>
    </w:p>
    <w:tbl>
      <w:tblPr>
        <w:tblW w:w="8507" w:type="dxa"/>
        <w:tblInd w:w="577" w:type="dxa"/>
        <w:shd w:val="clear" w:color="auto" w:fill="FFFFFF" w:themeFill="background1"/>
        <w:tblLayout w:type="fixed"/>
        <w:tblCellMar>
          <w:left w:w="10" w:type="dxa"/>
          <w:right w:w="10" w:type="dxa"/>
        </w:tblCellMar>
        <w:tblLook w:val="04A0" w:firstRow="1" w:lastRow="0" w:firstColumn="1" w:lastColumn="0" w:noHBand="0" w:noVBand="1"/>
      </w:tblPr>
      <w:tblGrid>
        <w:gridCol w:w="4253"/>
        <w:gridCol w:w="2127"/>
        <w:gridCol w:w="2127"/>
      </w:tblGrid>
      <w:tr w:rsidR="002C4E97" w:rsidRPr="002C4E97" w14:paraId="2D95EC31" w14:textId="77777777" w:rsidTr="00B67600">
        <w:trPr>
          <w:trHeight w:hRule="exact" w:val="445"/>
        </w:trPr>
        <w:tc>
          <w:tcPr>
            <w:tcW w:w="8507"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28CF239C" w14:textId="77777777" w:rsidR="002C4E97" w:rsidRPr="002C4E97" w:rsidRDefault="002C4E97" w:rsidP="00B67600">
            <w:pPr>
              <w:spacing w:after="0"/>
              <w:rPr>
                <w:rFonts w:ascii="Franklin Gothic Book" w:hAnsi="Franklin Gothic Book"/>
                <w:b/>
                <w:bCs/>
                <w:sz w:val="20"/>
                <w:szCs w:val="20"/>
              </w:rPr>
            </w:pPr>
            <w:r w:rsidRPr="002C4E97">
              <w:rPr>
                <w:rStyle w:val="Zkladntext2"/>
                <w:rFonts w:ascii="Franklin Gothic Book" w:eastAsia="SimSun" w:hAnsi="Franklin Gothic Book"/>
                <w:b/>
                <w:bCs/>
                <w:sz w:val="20"/>
                <w:szCs w:val="20"/>
              </w:rPr>
              <w:t>JET A-1</w:t>
            </w:r>
          </w:p>
        </w:tc>
      </w:tr>
      <w:tr w:rsidR="002C4E97" w:rsidRPr="002C4E97" w14:paraId="0F343445" w14:textId="77777777" w:rsidTr="002C4E97">
        <w:trPr>
          <w:trHeight w:hRule="exact" w:val="561"/>
        </w:trPr>
        <w:tc>
          <w:tcPr>
            <w:tcW w:w="4253" w:type="dxa"/>
            <w:vMerge w:val="restart"/>
            <w:tcBorders>
              <w:top w:val="single" w:sz="4" w:space="0" w:color="auto"/>
              <w:left w:val="single" w:sz="4" w:space="0" w:color="auto"/>
            </w:tcBorders>
            <w:shd w:val="clear" w:color="auto" w:fill="FFFFFF" w:themeFill="background1"/>
            <w:vAlign w:val="center"/>
          </w:tcPr>
          <w:p w14:paraId="7E12857D" w14:textId="138FE8F9" w:rsidR="002C4E97" w:rsidRPr="002C4E97" w:rsidRDefault="002C4E97" w:rsidP="002C4E97">
            <w:pPr>
              <w:spacing w:after="0"/>
              <w:rPr>
                <w:rFonts w:ascii="Franklin Gothic Book" w:hAnsi="Franklin Gothic Book"/>
                <w:sz w:val="20"/>
                <w:szCs w:val="20"/>
              </w:rPr>
            </w:pPr>
            <w:r w:rsidRPr="002C4E97">
              <w:rPr>
                <w:rStyle w:val="Zkladntext2"/>
                <w:rFonts w:ascii="Franklin Gothic Book" w:eastAsia="SimSun" w:hAnsi="Franklin Gothic Book"/>
                <w:sz w:val="20"/>
                <w:szCs w:val="20"/>
              </w:rPr>
              <w:t>Norma</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80CEA" w14:textId="77777777" w:rsidR="002C4E97" w:rsidRPr="002C4E97" w:rsidRDefault="002C4E97" w:rsidP="002C4E97">
            <w:pPr>
              <w:spacing w:after="0"/>
              <w:jc w:val="center"/>
              <w:rPr>
                <w:rFonts w:ascii="Franklin Gothic Book" w:hAnsi="Franklin Gothic Book"/>
                <w:sz w:val="20"/>
                <w:szCs w:val="20"/>
              </w:rPr>
            </w:pPr>
            <w:r w:rsidRPr="002C4E97">
              <w:rPr>
                <w:rStyle w:val="Zkladntext2"/>
                <w:rFonts w:ascii="Franklin Gothic Book" w:eastAsia="SimSun" w:hAnsi="Franklin Gothic Book"/>
                <w:sz w:val="20"/>
                <w:szCs w:val="20"/>
              </w:rPr>
              <w:t>AFQJROS last Issue</w:t>
            </w:r>
          </w:p>
        </w:tc>
      </w:tr>
      <w:tr w:rsidR="002C4E97" w:rsidRPr="002C4E97" w14:paraId="4652D159" w14:textId="77777777" w:rsidTr="00921983">
        <w:trPr>
          <w:trHeight w:hRule="exact" w:val="561"/>
        </w:trPr>
        <w:tc>
          <w:tcPr>
            <w:tcW w:w="4253" w:type="dxa"/>
            <w:vMerge/>
            <w:tcBorders>
              <w:left w:val="single" w:sz="4" w:space="0" w:color="auto"/>
              <w:bottom w:val="single" w:sz="4" w:space="0" w:color="auto"/>
            </w:tcBorders>
            <w:shd w:val="clear" w:color="auto" w:fill="FFFFFF" w:themeFill="background1"/>
            <w:vAlign w:val="center"/>
          </w:tcPr>
          <w:p w14:paraId="60C5E493" w14:textId="77777777" w:rsidR="002C4E97" w:rsidRPr="002C4E97" w:rsidRDefault="002C4E97" w:rsidP="002C4E97">
            <w:pPr>
              <w:spacing w:after="0"/>
              <w:jc w:val="both"/>
              <w:rPr>
                <w:rFonts w:ascii="Franklin Gothic Book" w:hAnsi="Franklin Gothic Book"/>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ECD5F" w14:textId="77777777" w:rsidR="002C4E97" w:rsidRPr="002C4E97" w:rsidRDefault="002C4E97" w:rsidP="002C4E97">
            <w:pPr>
              <w:spacing w:after="0"/>
              <w:rPr>
                <w:rFonts w:ascii="Franklin Gothic Book" w:hAnsi="Franklin Gothic Book"/>
                <w:color w:val="000000"/>
                <w:sz w:val="20"/>
                <w:szCs w:val="20"/>
              </w:rPr>
            </w:pPr>
            <w:r w:rsidRPr="002C4E97">
              <w:rPr>
                <w:rStyle w:val="Zkladntext2"/>
                <w:rFonts w:ascii="Franklin Gothic Book" w:eastAsia="SimSun" w:hAnsi="Franklin Gothic Book"/>
                <w:sz w:val="20"/>
                <w:szCs w:val="20"/>
              </w:rPr>
              <w:t>ASTM D 1655 v platném znění</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9738D" w14:textId="77777777" w:rsidR="002C4E97" w:rsidRPr="002C4E97" w:rsidRDefault="002C4E97" w:rsidP="002C4E97">
            <w:pPr>
              <w:spacing w:after="0"/>
              <w:rPr>
                <w:rFonts w:ascii="Franklin Gothic Book" w:hAnsi="Franklin Gothic Book"/>
                <w:color w:val="000000"/>
                <w:sz w:val="20"/>
                <w:szCs w:val="20"/>
              </w:rPr>
            </w:pPr>
            <w:r w:rsidRPr="002C4E97">
              <w:rPr>
                <w:rStyle w:val="Zkladntext2"/>
                <w:rFonts w:ascii="Franklin Gothic Book" w:eastAsia="SimSun" w:hAnsi="Franklin Gothic Book"/>
                <w:sz w:val="20"/>
                <w:szCs w:val="20"/>
              </w:rPr>
              <w:t>DEF STAN 91-0-91 v platném znění</w:t>
            </w:r>
          </w:p>
        </w:tc>
      </w:tr>
      <w:tr w:rsidR="002C4E97" w:rsidRPr="002C4E97" w14:paraId="31676F5A" w14:textId="77777777" w:rsidTr="00B67600">
        <w:trPr>
          <w:trHeight w:hRule="exact" w:val="565"/>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72361719" w14:textId="77777777" w:rsidR="002C4E97" w:rsidRPr="002C4E97" w:rsidRDefault="002C4E97" w:rsidP="002C4E97">
            <w:pPr>
              <w:spacing w:after="0"/>
              <w:rPr>
                <w:rFonts w:ascii="Franklin Gothic Book" w:hAnsi="Franklin Gothic Book"/>
                <w:sz w:val="20"/>
                <w:szCs w:val="20"/>
              </w:rPr>
            </w:pPr>
            <w:r w:rsidRPr="002C4E97">
              <w:rPr>
                <w:rStyle w:val="Zkladntext2"/>
                <w:rFonts w:ascii="Franklin Gothic Book" w:eastAsia="SimSun" w:hAnsi="Franklin Gothic Book"/>
                <w:sz w:val="20"/>
                <w:szCs w:val="20"/>
              </w:rPr>
              <w:t>Zpřísněné</w:t>
            </w:r>
            <w:r w:rsidRPr="002C4E97">
              <w:rPr>
                <w:rFonts w:ascii="Franklin Gothic Book" w:hAnsi="Franklin Gothic Book"/>
                <w:sz w:val="20"/>
                <w:szCs w:val="20"/>
              </w:rPr>
              <w:t xml:space="preserve"> </w:t>
            </w:r>
            <w:r w:rsidRPr="002C4E97">
              <w:rPr>
                <w:rStyle w:val="Zkladntext2"/>
                <w:rFonts w:ascii="Franklin Gothic Book" w:eastAsia="SimSun" w:hAnsi="Franklin Gothic Book"/>
                <w:sz w:val="20"/>
                <w:szCs w:val="20"/>
              </w:rPr>
              <w:t>parametry</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11D22" w14:textId="6D6E3E32" w:rsidR="002C4E97" w:rsidRPr="002C4E97" w:rsidRDefault="002C4E97" w:rsidP="002C4E97">
            <w:pPr>
              <w:spacing w:after="0"/>
              <w:jc w:val="center"/>
              <w:rPr>
                <w:rFonts w:ascii="Franklin Gothic Book" w:hAnsi="Franklin Gothic Book"/>
                <w:sz w:val="20"/>
                <w:szCs w:val="20"/>
              </w:rPr>
            </w:pPr>
            <w:r w:rsidRPr="002C4E97">
              <w:rPr>
                <w:rStyle w:val="Zkladntext2"/>
                <w:rFonts w:ascii="Franklin Gothic Book" w:eastAsia="SimSun" w:hAnsi="Franklin Gothic Book"/>
                <w:sz w:val="20"/>
                <w:szCs w:val="20"/>
              </w:rPr>
              <w:t xml:space="preserve">Standardní jakost dodávek pro </w:t>
            </w:r>
            <w:r w:rsidR="007F1160">
              <w:rPr>
                <w:rStyle w:val="Zkladntext2"/>
                <w:rFonts w:ascii="Franklin Gothic Book" w:eastAsia="SimSun" w:hAnsi="Franklin Gothic Book"/>
                <w:sz w:val="20"/>
                <w:szCs w:val="20"/>
              </w:rPr>
              <w:t>kupujícího</w:t>
            </w:r>
          </w:p>
        </w:tc>
      </w:tr>
      <w:tr w:rsidR="002C4E97" w:rsidRPr="002C4E97" w14:paraId="71BA6B84" w14:textId="77777777" w:rsidTr="00B67600">
        <w:trPr>
          <w:trHeight w:hRule="exact" w:val="560"/>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6827ACE7" w14:textId="77777777" w:rsidR="002C4E97" w:rsidRPr="002C4E97" w:rsidRDefault="002C4E97" w:rsidP="002C4E97">
            <w:pPr>
              <w:spacing w:after="0"/>
              <w:jc w:val="both"/>
              <w:rPr>
                <w:rFonts w:ascii="Franklin Gothic Book" w:hAnsi="Franklin Gothic Book"/>
                <w:color w:val="000000"/>
                <w:sz w:val="20"/>
                <w:szCs w:val="20"/>
              </w:rPr>
            </w:pPr>
            <w:r w:rsidRPr="002C4E97">
              <w:rPr>
                <w:rStyle w:val="Zkladntext2"/>
                <w:rFonts w:ascii="Franklin Gothic Book" w:eastAsia="SimSun" w:hAnsi="Franklin Gothic Book"/>
                <w:sz w:val="20"/>
                <w:szCs w:val="20"/>
              </w:rPr>
              <w:t>MSEP – pro PL JET A-1 obsahující SDA</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1189F" w14:textId="77777777" w:rsidR="002C4E97" w:rsidRPr="002C4E97" w:rsidRDefault="002C4E97" w:rsidP="002C4E97">
            <w:pPr>
              <w:spacing w:after="0"/>
              <w:jc w:val="center"/>
              <w:rPr>
                <w:rFonts w:ascii="Franklin Gothic Book" w:hAnsi="Franklin Gothic Book"/>
                <w:color w:val="000000"/>
                <w:sz w:val="20"/>
                <w:szCs w:val="20"/>
              </w:rPr>
            </w:pPr>
            <w:r w:rsidRPr="002C4E97">
              <w:rPr>
                <w:rStyle w:val="Zkladntext2"/>
                <w:rFonts w:ascii="Franklin Gothic Book" w:eastAsia="SimSun" w:hAnsi="Franklin Gothic Book"/>
                <w:sz w:val="20"/>
                <w:szCs w:val="20"/>
              </w:rPr>
              <w:t>min. 80</w:t>
            </w:r>
          </w:p>
        </w:tc>
      </w:tr>
      <w:tr w:rsidR="002C4E97" w:rsidRPr="002C4E97" w14:paraId="28AF2780" w14:textId="77777777" w:rsidTr="00B67600">
        <w:trPr>
          <w:trHeight w:hRule="exact" w:val="567"/>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17BBAC67" w14:textId="77777777" w:rsidR="002C4E97" w:rsidRPr="002C4E97" w:rsidRDefault="002C4E97" w:rsidP="002C4E97">
            <w:pPr>
              <w:spacing w:after="0"/>
              <w:jc w:val="both"/>
              <w:rPr>
                <w:rStyle w:val="Zkladntext2"/>
                <w:rFonts w:ascii="Franklin Gothic Book" w:eastAsia="SimSun" w:hAnsi="Franklin Gothic Book"/>
                <w:sz w:val="20"/>
                <w:szCs w:val="20"/>
              </w:rPr>
            </w:pPr>
            <w:r w:rsidRPr="002C4E97">
              <w:rPr>
                <w:rStyle w:val="Zkladntext2"/>
                <w:rFonts w:ascii="Franklin Gothic Book" w:eastAsia="SimSun" w:hAnsi="Franklin Gothic Book"/>
                <w:sz w:val="20"/>
                <w:szCs w:val="20"/>
              </w:rPr>
              <w:t>Vodivost, pS/m při 20 °C</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B23A" w14:textId="77777777" w:rsidR="002C4E97" w:rsidRPr="002C4E97" w:rsidRDefault="002C4E97" w:rsidP="002C4E97">
            <w:pPr>
              <w:spacing w:after="0"/>
              <w:jc w:val="center"/>
              <w:rPr>
                <w:rFonts w:ascii="Franklin Gothic Book" w:hAnsi="Franklin Gothic Book"/>
                <w:color w:val="000000"/>
                <w:sz w:val="20"/>
                <w:szCs w:val="20"/>
              </w:rPr>
            </w:pPr>
            <w:r w:rsidRPr="002C4E97">
              <w:rPr>
                <w:rStyle w:val="Zkladntext2"/>
                <w:rFonts w:ascii="Franklin Gothic Book" w:eastAsia="SimSun" w:hAnsi="Franklin Gothic Book"/>
                <w:sz w:val="20"/>
                <w:szCs w:val="20"/>
              </w:rPr>
              <w:t>min. 150</w:t>
            </w:r>
          </w:p>
        </w:tc>
      </w:tr>
      <w:tr w:rsidR="002C4E97" w:rsidRPr="002C4E97" w14:paraId="3C9E37DB" w14:textId="77777777" w:rsidTr="00B67600">
        <w:trPr>
          <w:trHeight w:hRule="exact" w:val="561"/>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628B1777" w14:textId="77777777" w:rsidR="002C4E97" w:rsidRPr="002C4E97" w:rsidRDefault="002C4E97" w:rsidP="002C4E97">
            <w:pPr>
              <w:spacing w:after="0"/>
              <w:jc w:val="both"/>
              <w:rPr>
                <w:rFonts w:ascii="Franklin Gothic Book" w:hAnsi="Franklin Gothic Book"/>
                <w:color w:val="000000"/>
                <w:sz w:val="20"/>
                <w:szCs w:val="20"/>
              </w:rPr>
            </w:pPr>
            <w:r w:rsidRPr="002C4E97">
              <w:rPr>
                <w:rStyle w:val="Zkladntext2"/>
                <w:rFonts w:ascii="Franklin Gothic Book" w:eastAsia="SimSun" w:hAnsi="Franklin Gothic Book"/>
                <w:sz w:val="20"/>
                <w:szCs w:val="20"/>
              </w:rPr>
              <w:t>Hustota, kg.m</w:t>
            </w:r>
            <w:r w:rsidRPr="002C4E97">
              <w:rPr>
                <w:rStyle w:val="Zkladntext2"/>
                <w:rFonts w:ascii="Franklin Gothic Book" w:eastAsia="SimSun" w:hAnsi="Franklin Gothic Book"/>
                <w:sz w:val="20"/>
                <w:szCs w:val="20"/>
                <w:vertAlign w:val="superscript"/>
              </w:rPr>
              <w:t>-3</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01264" w14:textId="77777777" w:rsidR="002C4E97" w:rsidRPr="002C4E97" w:rsidRDefault="002C4E97" w:rsidP="002C4E97">
            <w:pPr>
              <w:spacing w:after="0"/>
              <w:jc w:val="center"/>
              <w:rPr>
                <w:rFonts w:ascii="Franklin Gothic Book" w:hAnsi="Franklin Gothic Book"/>
                <w:color w:val="000000"/>
                <w:sz w:val="20"/>
                <w:szCs w:val="20"/>
              </w:rPr>
            </w:pPr>
            <w:r w:rsidRPr="002C4E97">
              <w:rPr>
                <w:rStyle w:val="Zkladntext2"/>
                <w:rFonts w:ascii="Franklin Gothic Book" w:eastAsia="SimSun" w:hAnsi="Franklin Gothic Book"/>
                <w:sz w:val="20"/>
                <w:szCs w:val="20"/>
              </w:rPr>
              <w:t>Rozdíl hustoty v jedné dodávce mezi maximální a minimální deklarovanou, resp. zjištěnou hodnotou nesmí překročit 3,0</w:t>
            </w:r>
          </w:p>
        </w:tc>
      </w:tr>
      <w:tr w:rsidR="002C4E97" w:rsidRPr="002C4E97" w14:paraId="1977275B" w14:textId="77777777" w:rsidTr="00B67600">
        <w:trPr>
          <w:trHeight w:hRule="exact" w:val="561"/>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1CD1A8DF" w14:textId="77777777" w:rsidR="002C4E97" w:rsidRPr="002C4E97" w:rsidRDefault="002C4E97" w:rsidP="002C4E97">
            <w:pPr>
              <w:spacing w:after="0"/>
              <w:jc w:val="both"/>
              <w:rPr>
                <w:rFonts w:ascii="Franklin Gothic Book" w:hAnsi="Franklin Gothic Book"/>
                <w:color w:val="000000"/>
                <w:sz w:val="20"/>
                <w:szCs w:val="20"/>
              </w:rPr>
            </w:pPr>
            <w:r w:rsidRPr="002C4E97">
              <w:rPr>
                <w:rStyle w:val="Zkladntext2"/>
                <w:rFonts w:ascii="Franklin Gothic Book" w:eastAsia="SimSun" w:hAnsi="Franklin Gothic Book"/>
                <w:sz w:val="20"/>
                <w:szCs w:val="20"/>
              </w:rPr>
              <w:t>Obsah FAME, mg/kg</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4476" w14:textId="77777777" w:rsidR="002C4E97" w:rsidRPr="002C4E97" w:rsidRDefault="002C4E97" w:rsidP="002C4E97">
            <w:pPr>
              <w:spacing w:after="0"/>
              <w:jc w:val="center"/>
              <w:rPr>
                <w:rFonts w:ascii="Franklin Gothic Book" w:hAnsi="Franklin Gothic Book"/>
                <w:color w:val="000000"/>
                <w:sz w:val="20"/>
                <w:szCs w:val="20"/>
              </w:rPr>
            </w:pPr>
            <w:r w:rsidRPr="002C4E97">
              <w:rPr>
                <w:rStyle w:val="Zkladntext2"/>
                <w:rFonts w:ascii="Franklin Gothic Book" w:eastAsia="SimSun" w:hAnsi="Franklin Gothic Book"/>
                <w:sz w:val="20"/>
                <w:szCs w:val="20"/>
              </w:rPr>
              <w:t>max. 0,0</w:t>
            </w:r>
          </w:p>
        </w:tc>
      </w:tr>
      <w:tr w:rsidR="002C4E97" w:rsidRPr="002C4E97" w14:paraId="6C29ED60" w14:textId="77777777" w:rsidTr="00B67600">
        <w:trPr>
          <w:trHeight w:hRule="exact" w:val="561"/>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0B2D824A" w14:textId="77777777" w:rsidR="002C4E97" w:rsidRPr="002C4E97" w:rsidRDefault="002C4E97" w:rsidP="002C4E97">
            <w:pPr>
              <w:spacing w:after="0"/>
              <w:jc w:val="both"/>
              <w:rPr>
                <w:rFonts w:ascii="Franklin Gothic Book" w:hAnsi="Franklin Gothic Book"/>
                <w:color w:val="000000"/>
                <w:sz w:val="20"/>
                <w:szCs w:val="20"/>
              </w:rPr>
            </w:pPr>
            <w:r w:rsidRPr="002C4E97">
              <w:rPr>
                <w:rStyle w:val="Zkladntext2"/>
                <w:rFonts w:ascii="Franklin Gothic Book" w:eastAsia="SimSun" w:hAnsi="Franklin Gothic Book"/>
                <w:sz w:val="20"/>
                <w:szCs w:val="20"/>
              </w:rPr>
              <w:t>Ostatní</w:t>
            </w:r>
            <w:r w:rsidRPr="002C4E97">
              <w:rPr>
                <w:rFonts w:ascii="Franklin Gothic Book" w:hAnsi="Franklin Gothic Book"/>
                <w:color w:val="000000"/>
                <w:sz w:val="20"/>
                <w:szCs w:val="20"/>
              </w:rPr>
              <w:t xml:space="preserve"> </w:t>
            </w:r>
            <w:r w:rsidRPr="002C4E97">
              <w:rPr>
                <w:rStyle w:val="Zkladntext2"/>
                <w:rFonts w:ascii="Franklin Gothic Book" w:eastAsia="SimSun" w:hAnsi="Franklin Gothic Book"/>
                <w:sz w:val="20"/>
                <w:szCs w:val="20"/>
              </w:rPr>
              <w:t>parametry</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BF525" w14:textId="77777777" w:rsidR="002C4E97" w:rsidRPr="002C4E97" w:rsidRDefault="002C4E97" w:rsidP="002C4E97">
            <w:pPr>
              <w:spacing w:after="0"/>
              <w:jc w:val="center"/>
              <w:rPr>
                <w:rFonts w:ascii="Franklin Gothic Book" w:hAnsi="Franklin Gothic Book"/>
                <w:color w:val="000000"/>
                <w:sz w:val="20"/>
                <w:szCs w:val="20"/>
              </w:rPr>
            </w:pPr>
            <w:r w:rsidRPr="002C4E97">
              <w:rPr>
                <w:rStyle w:val="Zkladntext2"/>
                <w:rFonts w:ascii="Franklin Gothic Book" w:eastAsia="SimSun" w:hAnsi="Franklin Gothic Book"/>
                <w:sz w:val="20"/>
                <w:szCs w:val="20"/>
              </w:rPr>
              <w:t>AFQJROS last Issue, ASTM D 1655 resp.,</w:t>
            </w:r>
          </w:p>
          <w:p w14:paraId="56288959" w14:textId="77777777" w:rsidR="002C4E97" w:rsidRPr="002C4E97" w:rsidRDefault="002C4E97" w:rsidP="002C4E97">
            <w:pPr>
              <w:spacing w:after="0"/>
              <w:jc w:val="center"/>
              <w:rPr>
                <w:rFonts w:ascii="Franklin Gothic Book" w:hAnsi="Franklin Gothic Book"/>
                <w:color w:val="000000"/>
                <w:sz w:val="20"/>
                <w:szCs w:val="20"/>
              </w:rPr>
            </w:pPr>
            <w:r w:rsidRPr="002C4E97">
              <w:rPr>
                <w:rStyle w:val="Zkladntext2"/>
                <w:rFonts w:ascii="Franklin Gothic Book" w:eastAsia="SimSun" w:hAnsi="Franklin Gothic Book"/>
                <w:sz w:val="20"/>
                <w:szCs w:val="20"/>
              </w:rPr>
              <w:t>DEF STAN 91-0-91 v platném znění</w:t>
            </w:r>
          </w:p>
        </w:tc>
      </w:tr>
    </w:tbl>
    <w:p w14:paraId="25C28F2F" w14:textId="77777777" w:rsidR="002C4E97" w:rsidRPr="00010CF9" w:rsidRDefault="002C4E97" w:rsidP="00010CF9">
      <w:pPr>
        <w:spacing w:after="0"/>
        <w:rPr>
          <w:rFonts w:ascii="Franklin Gothic Book" w:hAnsi="Franklin Gothic Book"/>
          <w:sz w:val="20"/>
        </w:rPr>
      </w:pPr>
    </w:p>
    <w:p w14:paraId="2B35DFCF" w14:textId="0ABB1760" w:rsidR="00162024" w:rsidRPr="00104E58" w:rsidRDefault="00A827F8"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104E58">
        <w:rPr>
          <w:rFonts w:ascii="Franklin Gothic Book" w:hAnsi="Franklin Gothic Book"/>
          <w:sz w:val="20"/>
        </w:rPr>
        <w:t xml:space="preserve">Zboží bude dodáno v kvalitě odpovídající specifikaci uvedené v </w:t>
      </w:r>
      <w:r w:rsidR="006D7D2E" w:rsidRPr="006D7D2E">
        <w:rPr>
          <w:rFonts w:ascii="Franklin Gothic Book" w:hAnsi="Franklin Gothic Book"/>
          <w:sz w:val="20"/>
        </w:rPr>
        <w:t>AFQJROS last Issue, ASTM D 1655 resp., DEF STAN 91-091</w:t>
      </w:r>
      <w:r w:rsidR="006D7D2E">
        <w:rPr>
          <w:rFonts w:ascii="Franklin Gothic Book" w:hAnsi="Franklin Gothic Book"/>
          <w:sz w:val="20"/>
        </w:rPr>
        <w:t xml:space="preserve"> </w:t>
      </w:r>
      <w:r w:rsidR="00795BEF">
        <w:rPr>
          <w:rFonts w:ascii="Franklin Gothic Book" w:hAnsi="Franklin Gothic Book"/>
          <w:sz w:val="20"/>
        </w:rPr>
        <w:t xml:space="preserve">a zpřísněným požadavkům </w:t>
      </w:r>
      <w:r w:rsidR="00353F4C">
        <w:rPr>
          <w:rFonts w:ascii="Franklin Gothic Book" w:hAnsi="Franklin Gothic Book"/>
          <w:sz w:val="20"/>
        </w:rPr>
        <w:t>kupujícího</w:t>
      </w:r>
      <w:r w:rsidRPr="008C15FC">
        <w:rPr>
          <w:rFonts w:ascii="Franklin Gothic Book" w:hAnsi="Franklin Gothic Book"/>
          <w:sz w:val="20"/>
        </w:rPr>
        <w:t>.</w:t>
      </w:r>
      <w:r w:rsidRPr="00104E58">
        <w:rPr>
          <w:rFonts w:ascii="Franklin Gothic Book" w:hAnsi="Franklin Gothic Book"/>
          <w:sz w:val="20"/>
        </w:rPr>
        <w:t xml:space="preserve"> Kvalita zboží bude potvrzena osvědčením kvality výrobce vystaveným v místě původu zboží s uvedením konkrétních hodnot vlastností specifikovaných v </w:t>
      </w:r>
      <w:r w:rsidR="006D7D2E" w:rsidRPr="006D7D2E">
        <w:rPr>
          <w:rFonts w:ascii="Franklin Gothic Book" w:hAnsi="Franklin Gothic Book"/>
          <w:sz w:val="20"/>
        </w:rPr>
        <w:t>AFQJROS last Issue, ASTM D 1655 resp., DEF STAN 91-091</w:t>
      </w:r>
      <w:r w:rsidRPr="00104E58">
        <w:rPr>
          <w:rFonts w:ascii="Franklin Gothic Book" w:hAnsi="Franklin Gothic Book"/>
          <w:sz w:val="20"/>
        </w:rPr>
        <w:t xml:space="preserve">. Na vyžádání kupujícího musí prodávající zabezpečit dodání vzorku a příslušného atestu před </w:t>
      </w:r>
      <w:r w:rsidR="00795BEF">
        <w:rPr>
          <w:rFonts w:ascii="Franklin Gothic Book" w:hAnsi="Franklin Gothic Book"/>
          <w:sz w:val="20"/>
        </w:rPr>
        <w:t>první expedicí</w:t>
      </w:r>
      <w:r w:rsidRPr="00104E58">
        <w:rPr>
          <w:rFonts w:ascii="Franklin Gothic Book" w:hAnsi="Franklin Gothic Book"/>
          <w:sz w:val="20"/>
        </w:rPr>
        <w:t xml:space="preserve"> zboží </w:t>
      </w:r>
      <w:r w:rsidR="00795BEF">
        <w:rPr>
          <w:rFonts w:ascii="Franklin Gothic Book" w:hAnsi="Franklin Gothic Book"/>
          <w:sz w:val="20"/>
        </w:rPr>
        <w:t xml:space="preserve">z expedičního místa </w:t>
      </w:r>
      <w:r w:rsidRPr="00104E58">
        <w:rPr>
          <w:rFonts w:ascii="Franklin Gothic Book" w:hAnsi="Franklin Gothic Book"/>
          <w:sz w:val="20"/>
        </w:rPr>
        <w:t>a umožnit kvalitativní audit. Zboží nesmí obsahovat biopaliva, pokud se smluvní strany nedohodnou jinak.</w:t>
      </w:r>
    </w:p>
    <w:p w14:paraId="4CD7DF6A" w14:textId="77777777" w:rsidR="00A827F8" w:rsidRPr="00104E58" w:rsidRDefault="00A827F8" w:rsidP="00104E58">
      <w:pPr>
        <w:spacing w:after="0"/>
        <w:rPr>
          <w:rFonts w:ascii="Franklin Gothic Book" w:hAnsi="Franklin Gothic Book"/>
          <w:sz w:val="20"/>
        </w:rPr>
      </w:pPr>
    </w:p>
    <w:p w14:paraId="10A2CFD6" w14:textId="3954F5FB" w:rsidR="00A04614" w:rsidRPr="00104E58" w:rsidRDefault="00A04614"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815F09">
        <w:rPr>
          <w:rFonts w:ascii="Franklin Gothic Book" w:hAnsi="Franklin Gothic Book" w:cs="Arial"/>
          <w:sz w:val="20"/>
          <w:szCs w:val="20"/>
          <w:lang w:eastAsia="x-none"/>
        </w:rPr>
        <w:t xml:space="preserve">Prodávající je povinen vyplnit a zaslat před první dodávkou </w:t>
      </w:r>
      <w:r w:rsidR="00C30B57" w:rsidRPr="00783DDE">
        <w:rPr>
          <w:rFonts w:ascii="Franklin Gothic Book" w:eastAsia="Times New Roman" w:hAnsi="Franklin Gothic Book" w:cs="Arial"/>
          <w:bCs/>
          <w:iCs/>
          <w:sz w:val="20"/>
          <w:szCs w:val="20"/>
          <w:lang w:eastAsia="cs-CZ"/>
        </w:rPr>
        <w:t xml:space="preserve">zboží </w:t>
      </w:r>
      <w:r w:rsidRPr="00815F09">
        <w:rPr>
          <w:rFonts w:ascii="Franklin Gothic Book" w:hAnsi="Franklin Gothic Book" w:cs="Arial"/>
          <w:sz w:val="20"/>
          <w:szCs w:val="20"/>
          <w:lang w:eastAsia="x-none"/>
        </w:rPr>
        <w:t xml:space="preserve">elektronicky na </w:t>
      </w:r>
      <w:r w:rsidR="00836818" w:rsidRPr="00783DDE">
        <w:rPr>
          <w:rFonts w:ascii="Franklin Gothic Book" w:eastAsia="Times New Roman" w:hAnsi="Franklin Gothic Book" w:cs="Arial"/>
          <w:bCs/>
          <w:iCs/>
          <w:sz w:val="20"/>
          <w:szCs w:val="20"/>
          <w:lang w:eastAsia="cs-CZ"/>
        </w:rPr>
        <w:t>kontaktní adresu kupujícího „</w:t>
      </w:r>
      <w:r w:rsidR="00836818" w:rsidRPr="00783DDE">
        <w:rPr>
          <w:rFonts w:ascii="Franklin Gothic Book" w:eastAsia="Times New Roman" w:hAnsi="Franklin Gothic Book" w:cs="Arial"/>
          <w:bCs/>
          <w:i/>
          <w:sz w:val="20"/>
          <w:szCs w:val="20"/>
          <w:lang w:eastAsia="cs-CZ"/>
        </w:rPr>
        <w:t xml:space="preserve">Prohlášení o </w:t>
      </w:r>
      <w:r w:rsidRPr="00104E58">
        <w:rPr>
          <w:rFonts w:ascii="Franklin Gothic Book" w:hAnsi="Franklin Gothic Book"/>
          <w:i/>
          <w:sz w:val="20"/>
        </w:rPr>
        <w:t xml:space="preserve">zavedení </w:t>
      </w:r>
      <w:r w:rsidR="00836818" w:rsidRPr="00783DDE">
        <w:rPr>
          <w:rFonts w:ascii="Franklin Gothic Book" w:eastAsia="Times New Roman" w:hAnsi="Franklin Gothic Book" w:cs="Arial"/>
          <w:bCs/>
          <w:i/>
          <w:sz w:val="20"/>
          <w:szCs w:val="20"/>
          <w:lang w:eastAsia="cs-CZ"/>
        </w:rPr>
        <w:t>nařízení</w:t>
      </w:r>
      <w:r w:rsidRPr="00104E58">
        <w:rPr>
          <w:rFonts w:ascii="Franklin Gothic Book" w:hAnsi="Franklin Gothic Book"/>
          <w:i/>
          <w:sz w:val="20"/>
        </w:rPr>
        <w:t xml:space="preserve"> REACH</w:t>
      </w:r>
      <w:r w:rsidR="00836818" w:rsidRPr="00783DDE">
        <w:rPr>
          <w:rFonts w:ascii="Franklin Gothic Book" w:eastAsia="Times New Roman" w:hAnsi="Franklin Gothic Book" w:cs="Arial"/>
          <w:bCs/>
          <w:iCs/>
          <w:sz w:val="20"/>
          <w:szCs w:val="20"/>
          <w:lang w:eastAsia="cs-CZ"/>
        </w:rPr>
        <w:t>“</w:t>
      </w:r>
      <w:r w:rsidR="00763BA4">
        <w:rPr>
          <w:rFonts w:ascii="Franklin Gothic Book" w:eastAsia="Times New Roman" w:hAnsi="Franklin Gothic Book" w:cs="Arial"/>
          <w:bCs/>
          <w:iCs/>
          <w:sz w:val="20"/>
          <w:szCs w:val="20"/>
          <w:lang w:eastAsia="cs-CZ"/>
        </w:rPr>
        <w:t xml:space="preserve">, </w:t>
      </w:r>
      <w:r w:rsidR="00763BA4" w:rsidRPr="00763BA4">
        <w:rPr>
          <w:rFonts w:ascii="Franklin Gothic Book" w:eastAsia="Times New Roman" w:hAnsi="Franklin Gothic Book" w:cs="Arial"/>
          <w:bCs/>
          <w:iCs/>
          <w:sz w:val="20"/>
          <w:szCs w:val="20"/>
          <w:lang w:eastAsia="cs-CZ"/>
        </w:rPr>
        <w:t xml:space="preserve">a to podle vzoru uvedeného v Příloze č. </w:t>
      </w:r>
      <w:r w:rsidR="00763BA4">
        <w:rPr>
          <w:rFonts w:ascii="Franklin Gothic Book" w:eastAsia="Times New Roman" w:hAnsi="Franklin Gothic Book" w:cs="Arial"/>
          <w:bCs/>
          <w:iCs/>
          <w:sz w:val="20"/>
          <w:szCs w:val="20"/>
          <w:lang w:eastAsia="cs-CZ"/>
        </w:rPr>
        <w:t>3</w:t>
      </w:r>
      <w:r w:rsidR="00763BA4" w:rsidRPr="00763BA4">
        <w:rPr>
          <w:rFonts w:ascii="Franklin Gothic Book" w:eastAsia="Times New Roman" w:hAnsi="Franklin Gothic Book" w:cs="Arial"/>
          <w:bCs/>
          <w:iCs/>
          <w:sz w:val="20"/>
          <w:szCs w:val="20"/>
          <w:lang w:eastAsia="cs-CZ"/>
        </w:rPr>
        <w:t xml:space="preserve"> této </w:t>
      </w:r>
      <w:r w:rsidR="007F1160">
        <w:rPr>
          <w:rFonts w:ascii="Franklin Gothic Book" w:eastAsia="Times New Roman" w:hAnsi="Franklin Gothic Book" w:cs="Arial"/>
          <w:bCs/>
          <w:iCs/>
          <w:sz w:val="20"/>
          <w:szCs w:val="20"/>
          <w:lang w:eastAsia="cs-CZ"/>
        </w:rPr>
        <w:t>smlouvy.</w:t>
      </w:r>
    </w:p>
    <w:p w14:paraId="510BEE8D" w14:textId="77777777" w:rsidR="00AB58A2" w:rsidRPr="00815F09" w:rsidRDefault="00AB58A2" w:rsidP="00104E58">
      <w:pPr>
        <w:spacing w:after="0"/>
        <w:rPr>
          <w:rFonts w:ascii="Franklin Gothic Book" w:eastAsia="Times New Roman" w:hAnsi="Franklin Gothic Book" w:cs="Arial"/>
          <w:bCs/>
          <w:iCs/>
          <w:sz w:val="20"/>
          <w:szCs w:val="20"/>
          <w:lang w:eastAsia="cs-CZ"/>
        </w:rPr>
      </w:pPr>
    </w:p>
    <w:p w14:paraId="51CB7EB3" w14:textId="24C6BBD7" w:rsidR="00D63238" w:rsidRPr="00815F09" w:rsidRDefault="00D6323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815F09">
        <w:rPr>
          <w:rFonts w:ascii="Franklin Gothic Book" w:hAnsi="Franklin Gothic Book" w:cs="Arial"/>
          <w:sz w:val="20"/>
          <w:szCs w:val="20"/>
        </w:rPr>
        <w:lastRenderedPageBreak/>
        <w:t xml:space="preserve">Prodávající před první dodávkou </w:t>
      </w:r>
      <w:r w:rsidR="00C30B57" w:rsidRPr="00783DDE">
        <w:rPr>
          <w:rFonts w:ascii="Franklin Gothic Book" w:eastAsia="Times New Roman" w:hAnsi="Franklin Gothic Book" w:cs="Arial"/>
          <w:bCs/>
          <w:iCs/>
          <w:sz w:val="20"/>
          <w:szCs w:val="20"/>
          <w:lang w:eastAsia="cs-CZ"/>
        </w:rPr>
        <w:t xml:space="preserve">zboží </w:t>
      </w:r>
      <w:r w:rsidRPr="00815F09">
        <w:rPr>
          <w:rFonts w:ascii="Franklin Gothic Book" w:hAnsi="Franklin Gothic Book" w:cs="Arial"/>
          <w:sz w:val="20"/>
          <w:szCs w:val="20"/>
        </w:rPr>
        <w:t xml:space="preserve">zašle kupujícímu </w:t>
      </w:r>
      <w:r w:rsidR="00C30B57" w:rsidRPr="00783DDE">
        <w:rPr>
          <w:rFonts w:ascii="Franklin Gothic Book" w:eastAsia="Times New Roman" w:hAnsi="Franklin Gothic Book" w:cs="Arial"/>
          <w:bCs/>
          <w:iCs/>
          <w:sz w:val="20"/>
          <w:szCs w:val="20"/>
          <w:lang w:eastAsia="cs-CZ"/>
        </w:rPr>
        <w:t xml:space="preserve">společně s avízem </w:t>
      </w:r>
      <w:r w:rsidRPr="00815F09">
        <w:rPr>
          <w:rFonts w:ascii="Franklin Gothic Book" w:hAnsi="Franklin Gothic Book" w:cs="Arial"/>
          <w:sz w:val="20"/>
          <w:szCs w:val="20"/>
        </w:rPr>
        <w:t xml:space="preserve">aktuální </w:t>
      </w:r>
      <w:r w:rsidR="00C30B57" w:rsidRPr="00783DDE">
        <w:rPr>
          <w:rFonts w:ascii="Franklin Gothic Book" w:eastAsia="Times New Roman" w:hAnsi="Franklin Gothic Book" w:cs="Arial"/>
          <w:bCs/>
          <w:iCs/>
          <w:sz w:val="20"/>
          <w:szCs w:val="20"/>
          <w:lang w:eastAsia="cs-CZ"/>
        </w:rPr>
        <w:t>bezpečnostní</w:t>
      </w:r>
      <w:r w:rsidRPr="00815F09">
        <w:rPr>
          <w:rFonts w:ascii="Franklin Gothic Book" w:hAnsi="Franklin Gothic Book" w:cs="Arial"/>
          <w:sz w:val="20"/>
          <w:szCs w:val="20"/>
        </w:rPr>
        <w:t xml:space="preserve"> list 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 xml:space="preserve">českém jazyce na </w:t>
      </w:r>
      <w:r w:rsidR="00C30B57" w:rsidRPr="00783DDE">
        <w:rPr>
          <w:rFonts w:ascii="Franklin Gothic Book" w:eastAsia="Times New Roman" w:hAnsi="Franklin Gothic Book" w:cs="Arial"/>
          <w:bCs/>
          <w:iCs/>
          <w:sz w:val="20"/>
          <w:szCs w:val="20"/>
          <w:lang w:eastAsia="cs-CZ"/>
        </w:rPr>
        <w:t>dodávané zboží</w:t>
      </w:r>
      <w:r w:rsidRPr="00815F09">
        <w:rPr>
          <w:rFonts w:ascii="Franklin Gothic Book" w:hAnsi="Franklin Gothic Book" w:cs="Arial"/>
          <w:sz w:val="20"/>
          <w:szCs w:val="20"/>
        </w:rPr>
        <w:t xml:space="preserve"> podle </w:t>
      </w:r>
      <w:r w:rsidR="00C30B57" w:rsidRPr="00783DDE">
        <w:rPr>
          <w:rFonts w:ascii="Franklin Gothic Book" w:eastAsia="Times New Roman" w:hAnsi="Franklin Gothic Book" w:cs="Arial"/>
          <w:bCs/>
          <w:iCs/>
          <w:sz w:val="20"/>
          <w:szCs w:val="20"/>
          <w:lang w:eastAsia="cs-CZ"/>
        </w:rPr>
        <w:t>Nařízení Evropského parlamentu a Rady (</w:t>
      </w:r>
      <w:r w:rsidRPr="00815F09">
        <w:rPr>
          <w:rFonts w:ascii="Franklin Gothic Book" w:hAnsi="Franklin Gothic Book" w:cs="Arial"/>
          <w:sz w:val="20"/>
          <w:szCs w:val="20"/>
        </w:rPr>
        <w:t>ES</w:t>
      </w:r>
      <w:r w:rsidR="00C30B57" w:rsidRPr="00783DDE">
        <w:rPr>
          <w:rFonts w:ascii="Franklin Gothic Book" w:eastAsia="Times New Roman" w:hAnsi="Franklin Gothic Book" w:cs="Arial"/>
          <w:bCs/>
          <w:iCs/>
          <w:sz w:val="20"/>
          <w:szCs w:val="20"/>
          <w:lang w:eastAsia="cs-CZ"/>
        </w:rPr>
        <w:t>)</w:t>
      </w:r>
      <w:r w:rsidRPr="00815F09">
        <w:rPr>
          <w:rFonts w:ascii="Franklin Gothic Book" w:hAnsi="Franklin Gothic Book" w:cs="Arial"/>
          <w:sz w:val="20"/>
          <w:szCs w:val="20"/>
        </w:rPr>
        <w:t xml:space="preserve"> č.</w:t>
      </w:r>
      <w:r w:rsidR="00C30B57" w:rsidRPr="00783DDE">
        <w:rPr>
          <w:rFonts w:ascii="Franklin Gothic Book" w:eastAsia="Times New Roman" w:hAnsi="Franklin Gothic Book" w:cs="Arial"/>
          <w:bCs/>
          <w:iCs/>
          <w:sz w:val="20"/>
          <w:szCs w:val="20"/>
          <w:lang w:eastAsia="cs-CZ"/>
        </w:rPr>
        <w:t> </w:t>
      </w:r>
      <w:r w:rsidRPr="00815F09">
        <w:rPr>
          <w:rFonts w:ascii="Franklin Gothic Book" w:hAnsi="Franklin Gothic Book" w:cs="Arial"/>
          <w:sz w:val="20"/>
          <w:szCs w:val="20"/>
        </w:rPr>
        <w:t>1907/2006</w:t>
      </w:r>
      <w:r w:rsidR="00C30B57" w:rsidRPr="00783DDE">
        <w:rPr>
          <w:rFonts w:ascii="Franklin Gothic Book" w:eastAsia="Times New Roman" w:hAnsi="Franklin Gothic Book" w:cs="Arial"/>
          <w:bCs/>
          <w:iCs/>
          <w:sz w:val="20"/>
          <w:szCs w:val="20"/>
          <w:lang w:eastAsia="cs-CZ"/>
        </w:rPr>
        <w:t xml:space="preserve"> ze dne 18. prosince 2006 o registraci, hodnocení, povolování a omezování chemických látek, o zřízení Evropské agentury pro chemické látky, o změně směrnice 1999/45</w:t>
      </w:r>
      <w:r w:rsidRPr="00815F09">
        <w:rPr>
          <w:rFonts w:ascii="Franklin Gothic Book" w:hAnsi="Franklin Gothic Book" w:cs="Arial"/>
          <w:sz w:val="20"/>
          <w:szCs w:val="20"/>
        </w:rPr>
        <w:t xml:space="preserve">/ES </w:t>
      </w:r>
      <w:r w:rsidR="00C30B57" w:rsidRPr="00783DDE">
        <w:rPr>
          <w:rFonts w:ascii="Franklin Gothic Book" w:eastAsia="Times New Roman" w:hAnsi="Franklin Gothic Book" w:cs="Arial"/>
          <w:bCs/>
          <w:iCs/>
          <w:sz w:val="20"/>
          <w:szCs w:val="20"/>
          <w:lang w:eastAsia="cs-CZ"/>
        </w:rPr>
        <w:t xml:space="preserve">a o zrušení nařízení Rady (EHS) č. 793/93, nařízení Komise (ES) č. 1488/94, směrnice Rady 76/769/EHS a směrnic Komise 91/155/EHS, 93/67/EHS, 93/105/ES a 2000/21/ES (Text s významem pro EHP), </w:t>
      </w:r>
      <w:r w:rsidRPr="00815F09">
        <w:rPr>
          <w:rFonts w:ascii="Franklin Gothic Book" w:hAnsi="Franklin Gothic Book" w:cs="Arial"/>
          <w:sz w:val="20"/>
          <w:szCs w:val="20"/>
        </w:rPr>
        <w:t>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platném znění. 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 xml:space="preserve">případě změn či aktualizací bezpečnostního listu je prodávající povinen zaslat </w:t>
      </w:r>
      <w:r w:rsidR="00C30B57" w:rsidRPr="00783DDE">
        <w:rPr>
          <w:rFonts w:ascii="Franklin Gothic Book" w:eastAsia="Times New Roman" w:hAnsi="Franklin Gothic Book" w:cs="Arial"/>
          <w:bCs/>
          <w:iCs/>
          <w:sz w:val="20"/>
          <w:szCs w:val="20"/>
          <w:lang w:eastAsia="cs-CZ"/>
        </w:rPr>
        <w:t>kupujícímu elektronicky do 3 kalendářních</w:t>
      </w:r>
      <w:r w:rsidRPr="00815F09">
        <w:rPr>
          <w:rFonts w:ascii="Franklin Gothic Book" w:hAnsi="Franklin Gothic Book" w:cs="Arial"/>
          <w:sz w:val="20"/>
          <w:szCs w:val="20"/>
        </w:rPr>
        <w:t xml:space="preserve"> dnů </w:t>
      </w:r>
      <w:r w:rsidR="00C30B57" w:rsidRPr="00783DDE">
        <w:rPr>
          <w:rFonts w:ascii="Franklin Gothic Book" w:eastAsia="Times New Roman" w:hAnsi="Franklin Gothic Book" w:cs="Arial"/>
          <w:bCs/>
          <w:iCs/>
          <w:sz w:val="20"/>
          <w:szCs w:val="20"/>
          <w:lang w:eastAsia="cs-CZ"/>
        </w:rPr>
        <w:t xml:space="preserve">od uvedené skutečnosti </w:t>
      </w:r>
      <w:r w:rsidRPr="00815F09">
        <w:rPr>
          <w:rFonts w:ascii="Franklin Gothic Book" w:hAnsi="Franklin Gothic Book" w:cs="Arial"/>
          <w:sz w:val="20"/>
          <w:szCs w:val="20"/>
        </w:rPr>
        <w:t>aktuální bezpečnostní</w:t>
      </w:r>
      <w:r w:rsidR="00B110C0" w:rsidRPr="00815F09">
        <w:rPr>
          <w:rFonts w:ascii="Franklin Gothic Book" w:hAnsi="Franklin Gothic Book" w:cs="Arial"/>
          <w:sz w:val="20"/>
          <w:szCs w:val="20"/>
        </w:rPr>
        <w:t xml:space="preserve"> list v</w:t>
      </w:r>
      <w:r w:rsidR="00C30B57" w:rsidRPr="00783DDE">
        <w:rPr>
          <w:rFonts w:ascii="Franklin Gothic Book" w:eastAsia="Times New Roman" w:hAnsi="Franklin Gothic Book" w:cs="Arial"/>
          <w:bCs/>
          <w:iCs/>
          <w:sz w:val="20"/>
          <w:szCs w:val="20"/>
          <w:lang w:eastAsia="cs-CZ"/>
        </w:rPr>
        <w:t xml:space="preserve"> </w:t>
      </w:r>
      <w:r w:rsidR="00B110C0" w:rsidRPr="00815F09">
        <w:rPr>
          <w:rFonts w:ascii="Franklin Gothic Book" w:hAnsi="Franklin Gothic Book" w:cs="Arial"/>
          <w:sz w:val="20"/>
          <w:szCs w:val="20"/>
        </w:rPr>
        <w:t>českém jazyce na</w:t>
      </w:r>
      <w:r w:rsidRPr="00815F09">
        <w:rPr>
          <w:rFonts w:ascii="Franklin Gothic Book" w:hAnsi="Franklin Gothic Book" w:cs="Arial"/>
          <w:sz w:val="20"/>
          <w:szCs w:val="20"/>
        </w:rPr>
        <w:t xml:space="preserve"> </w:t>
      </w:r>
      <w:r w:rsidR="00C30B57" w:rsidRPr="00783DDE">
        <w:rPr>
          <w:rFonts w:ascii="Franklin Gothic Book" w:eastAsia="Times New Roman" w:hAnsi="Franklin Gothic Book" w:cs="Arial"/>
          <w:bCs/>
          <w:iCs/>
          <w:sz w:val="20"/>
          <w:szCs w:val="20"/>
          <w:lang w:eastAsia="cs-CZ"/>
        </w:rPr>
        <w:t>kontaktní adresu kupujícího</w:t>
      </w:r>
      <w:r w:rsidR="001C0E82" w:rsidRPr="00783DDE">
        <w:rPr>
          <w:rFonts w:ascii="Franklin Gothic Book" w:eastAsia="Times New Roman" w:hAnsi="Franklin Gothic Book"/>
          <w:bCs/>
          <w:iCs/>
          <w:sz w:val="20"/>
          <w:szCs w:val="20"/>
          <w:lang w:eastAsia="cs-CZ"/>
        </w:rPr>
        <w:t>.</w:t>
      </w:r>
    </w:p>
    <w:p w14:paraId="06C86CF3" w14:textId="77777777" w:rsidR="004E2FB4" w:rsidRPr="00104E58" w:rsidRDefault="004E2FB4" w:rsidP="00104E58">
      <w:pPr>
        <w:pStyle w:val="Odstavecseseznamem"/>
        <w:suppressAutoHyphens/>
        <w:autoSpaceDN w:val="0"/>
        <w:spacing w:after="0"/>
        <w:ind w:left="567"/>
        <w:jc w:val="both"/>
        <w:rPr>
          <w:rFonts w:ascii="Franklin Gothic Book" w:hAnsi="Franklin Gothic Book"/>
          <w:sz w:val="20"/>
        </w:rPr>
      </w:pPr>
    </w:p>
    <w:p w14:paraId="028A052B" w14:textId="442BE3C1" w:rsidR="002C1D28" w:rsidRPr="00783DDE" w:rsidRDefault="00317D1A"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bookmarkStart w:id="0" w:name="_Hlk82514071"/>
      <w:r w:rsidRPr="00815F09">
        <w:rPr>
          <w:rFonts w:ascii="Franklin Gothic Book" w:eastAsia="Times New Roman" w:hAnsi="Franklin Gothic Book" w:cs="Arial"/>
          <w:bCs/>
          <w:iCs/>
          <w:sz w:val="20"/>
          <w:szCs w:val="20"/>
          <w:lang w:eastAsia="cs-CZ"/>
        </w:rPr>
        <w:t>Prodávající</w:t>
      </w:r>
      <w:r w:rsidR="00AB58A2" w:rsidRPr="00815F09">
        <w:rPr>
          <w:rFonts w:ascii="Franklin Gothic Book" w:eastAsia="Times New Roman" w:hAnsi="Franklin Gothic Book" w:cs="Arial"/>
          <w:bCs/>
          <w:iCs/>
          <w:sz w:val="20"/>
          <w:szCs w:val="20"/>
          <w:lang w:eastAsia="cs-CZ"/>
        </w:rPr>
        <w:t xml:space="preserve"> </w:t>
      </w:r>
      <w:r w:rsidR="002C1D28" w:rsidRPr="00783DDE">
        <w:rPr>
          <w:rFonts w:ascii="Franklin Gothic Book" w:eastAsia="Times New Roman" w:hAnsi="Franklin Gothic Book" w:cs="Arial"/>
          <w:bCs/>
          <w:iCs/>
          <w:sz w:val="20"/>
          <w:szCs w:val="20"/>
          <w:lang w:eastAsia="cs-CZ"/>
        </w:rPr>
        <w:t>se zavazuje předávat ke každé dodávce zboží informace o původu a místě nákupu vstupní suroviny ve formě a četnosti stanovené v platném a účinném obecně závazném právním předpisu</w:t>
      </w:r>
      <w:bookmarkEnd w:id="0"/>
      <w:r w:rsidR="002C1D28" w:rsidRPr="00783DDE">
        <w:rPr>
          <w:rFonts w:ascii="Franklin Gothic Book" w:eastAsia="Times New Roman" w:hAnsi="Franklin Gothic Book" w:cs="Arial"/>
          <w:bCs/>
          <w:iCs/>
          <w:sz w:val="20"/>
          <w:szCs w:val="20"/>
          <w:lang w:eastAsia="cs-CZ"/>
        </w:rPr>
        <w:t>.</w:t>
      </w:r>
    </w:p>
    <w:p w14:paraId="03F4E850" w14:textId="77777777" w:rsidR="002C1D28" w:rsidRPr="00783DDE" w:rsidRDefault="002C1D28" w:rsidP="00783DDE">
      <w:pPr>
        <w:pStyle w:val="Odstavecseseznamem"/>
        <w:suppressAutoHyphens/>
        <w:autoSpaceDN w:val="0"/>
        <w:spacing w:after="0"/>
        <w:ind w:left="567"/>
        <w:jc w:val="both"/>
        <w:rPr>
          <w:rFonts w:ascii="Franklin Gothic Book" w:eastAsia="Times New Roman" w:hAnsi="Franklin Gothic Book" w:cs="Arial"/>
          <w:bCs/>
          <w:iCs/>
          <w:sz w:val="20"/>
          <w:szCs w:val="20"/>
          <w:lang w:eastAsia="cs-CZ"/>
        </w:rPr>
      </w:pPr>
    </w:p>
    <w:p w14:paraId="52086A89" w14:textId="4DB98967" w:rsidR="00AB58A2" w:rsidRPr="00815F09" w:rsidRDefault="000D1D03"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x-none"/>
        </w:rPr>
      </w:pPr>
      <w:r>
        <w:rPr>
          <w:rFonts w:ascii="Franklin Gothic Book" w:eastAsia="Times New Roman" w:hAnsi="Franklin Gothic Book" w:cs="Arial"/>
          <w:bCs/>
          <w:iCs/>
          <w:sz w:val="20"/>
          <w:szCs w:val="20"/>
          <w:lang w:eastAsia="cs-CZ"/>
        </w:rPr>
        <w:t>Prodávající</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bCs/>
          <w:iCs/>
          <w:sz w:val="20"/>
          <w:szCs w:val="20"/>
          <w:lang w:eastAsia="cs-CZ"/>
        </w:rPr>
        <w:t xml:space="preserve">je povinen předat </w:t>
      </w:r>
      <w:r w:rsidR="00B01D68" w:rsidRPr="00815F09">
        <w:rPr>
          <w:rFonts w:ascii="Franklin Gothic Book" w:eastAsia="Times New Roman" w:hAnsi="Franklin Gothic Book" w:cs="Arial"/>
          <w:sz w:val="20"/>
          <w:szCs w:val="20"/>
          <w:lang w:eastAsia="x-none"/>
        </w:rPr>
        <w:t>kupujícímu</w:t>
      </w:r>
      <w:r w:rsidR="00AB58A2" w:rsidRPr="00815F09">
        <w:rPr>
          <w:rFonts w:ascii="Franklin Gothic Book" w:eastAsia="Times New Roman" w:hAnsi="Franklin Gothic Book" w:cs="Arial"/>
          <w:sz w:val="20"/>
          <w:szCs w:val="20"/>
          <w:lang w:eastAsia="x-none"/>
        </w:rPr>
        <w:t xml:space="preserve"> před první dodávkou </w:t>
      </w:r>
      <w:r w:rsidR="00BD4D3A" w:rsidRPr="00783DDE">
        <w:rPr>
          <w:rFonts w:ascii="Franklin Gothic Book" w:eastAsia="Times New Roman" w:hAnsi="Franklin Gothic Book" w:cs="Arial"/>
          <w:bCs/>
          <w:iCs/>
          <w:sz w:val="20"/>
          <w:szCs w:val="20"/>
          <w:lang w:eastAsia="cs-CZ"/>
        </w:rPr>
        <w:t xml:space="preserve">zboží </w:t>
      </w:r>
      <w:r w:rsidR="00AB58A2" w:rsidRPr="00815F09">
        <w:rPr>
          <w:rFonts w:ascii="Franklin Gothic Book" w:eastAsia="Times New Roman" w:hAnsi="Franklin Gothic Book" w:cs="Arial"/>
          <w:sz w:val="20"/>
          <w:szCs w:val="20"/>
          <w:lang w:eastAsia="x-none"/>
        </w:rPr>
        <w:t>s biosložkou kopii platného certifikátu, dle kterého bude vystavovat prohlášení o shodě s</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kritérii udržitelnosti, a potvrzení</w:t>
      </w:r>
      <w:r w:rsidR="00666F79">
        <w:rPr>
          <w:rFonts w:ascii="Franklin Gothic Book" w:eastAsia="Times New Roman" w:hAnsi="Franklin Gothic Book" w:cs="Arial"/>
          <w:sz w:val="20"/>
          <w:szCs w:val="20"/>
          <w:lang w:eastAsia="x-none"/>
        </w:rPr>
        <w:br/>
      </w:r>
      <w:r w:rsidR="00AB58A2" w:rsidRPr="00815F09">
        <w:rPr>
          <w:rFonts w:ascii="Franklin Gothic Book" w:eastAsia="Times New Roman" w:hAnsi="Franklin Gothic Book" w:cs="Arial"/>
          <w:sz w:val="20"/>
          <w:szCs w:val="20"/>
          <w:lang w:eastAsia="x-none"/>
        </w:rPr>
        <w:t xml:space="preserve">o registraci u Ministerstva životního prostředí </w:t>
      </w:r>
      <w:r w:rsidR="00BD4D3A" w:rsidRPr="00783DDE">
        <w:rPr>
          <w:rFonts w:ascii="Franklin Gothic Book" w:eastAsia="Times New Roman" w:hAnsi="Franklin Gothic Book" w:cs="Arial"/>
          <w:bCs/>
          <w:iCs/>
          <w:sz w:val="20"/>
          <w:szCs w:val="20"/>
          <w:lang w:eastAsia="cs-CZ"/>
        </w:rPr>
        <w:t xml:space="preserve">ČR </w:t>
      </w:r>
      <w:r w:rsidR="00AB58A2" w:rsidRPr="00815F09">
        <w:rPr>
          <w:rFonts w:ascii="Franklin Gothic Book" w:eastAsia="Times New Roman" w:hAnsi="Franklin Gothic Book" w:cs="Arial"/>
          <w:sz w:val="20"/>
          <w:szCs w:val="20"/>
          <w:lang w:eastAsia="x-none"/>
        </w:rPr>
        <w:t>(dále jen „</w:t>
      </w:r>
      <w:r w:rsidR="00AB58A2" w:rsidRPr="00104E58">
        <w:rPr>
          <w:rFonts w:ascii="Franklin Gothic Book" w:hAnsi="Franklin Gothic Book"/>
          <w:b/>
          <w:sz w:val="20"/>
        </w:rPr>
        <w:t>MŽP</w:t>
      </w:r>
      <w:r w:rsidR="00AB58A2" w:rsidRPr="00815F09">
        <w:rPr>
          <w:rFonts w:ascii="Franklin Gothic Book" w:eastAsia="Times New Roman" w:hAnsi="Franklin Gothic Book" w:cs="Arial"/>
          <w:sz w:val="20"/>
          <w:szCs w:val="20"/>
          <w:lang w:eastAsia="x-none"/>
        </w:rPr>
        <w:t>“), pokud to daný typ certifikátu vyžaduje. Nejpozději v</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 xml:space="preserve">den ukončení platnosti tohoto certifikátu je </w:t>
      </w:r>
      <w:r w:rsidR="00317D1A" w:rsidRPr="00815F09">
        <w:rPr>
          <w:rFonts w:ascii="Franklin Gothic Book" w:eastAsia="Times New Roman" w:hAnsi="Franklin Gothic Book" w:cs="Arial"/>
          <w:sz w:val="20"/>
          <w:szCs w:val="20"/>
          <w:lang w:eastAsia="x-none"/>
        </w:rPr>
        <w:t>prodávající</w:t>
      </w:r>
      <w:r w:rsidR="00AB58A2" w:rsidRPr="00815F09">
        <w:rPr>
          <w:rFonts w:ascii="Franklin Gothic Book" w:eastAsia="Times New Roman" w:hAnsi="Franklin Gothic Book" w:cs="Arial"/>
          <w:sz w:val="20"/>
          <w:szCs w:val="20"/>
          <w:lang w:eastAsia="x-none"/>
        </w:rPr>
        <w:t xml:space="preserve"> povinen předat </w:t>
      </w:r>
      <w:r w:rsidR="00317D1A" w:rsidRPr="00815F09">
        <w:rPr>
          <w:rFonts w:ascii="Franklin Gothic Book" w:eastAsia="Times New Roman" w:hAnsi="Franklin Gothic Book" w:cs="Arial"/>
          <w:sz w:val="20"/>
          <w:szCs w:val="20"/>
          <w:lang w:eastAsia="x-none"/>
        </w:rPr>
        <w:t>kupujícímu</w:t>
      </w:r>
      <w:r w:rsidR="00AB58A2" w:rsidRPr="00815F09">
        <w:rPr>
          <w:rFonts w:ascii="Franklin Gothic Book" w:eastAsia="Times New Roman" w:hAnsi="Franklin Gothic Book" w:cs="Arial"/>
          <w:sz w:val="20"/>
          <w:szCs w:val="20"/>
          <w:lang w:eastAsia="x-none"/>
        </w:rPr>
        <w:t xml:space="preserve"> kopii nového certifikátu, dle kterého bude </w:t>
      </w:r>
      <w:r w:rsidR="00317D1A" w:rsidRPr="00815F09">
        <w:rPr>
          <w:rFonts w:ascii="Franklin Gothic Book" w:eastAsia="Times New Roman" w:hAnsi="Franklin Gothic Book" w:cs="Arial"/>
          <w:sz w:val="20"/>
          <w:szCs w:val="20"/>
          <w:lang w:eastAsia="x-none"/>
        </w:rPr>
        <w:t>prodávající</w:t>
      </w:r>
      <w:r w:rsidR="00AB58A2" w:rsidRPr="00815F09">
        <w:rPr>
          <w:rFonts w:ascii="Franklin Gothic Book" w:eastAsia="Times New Roman" w:hAnsi="Franklin Gothic Book" w:cs="Arial"/>
          <w:sz w:val="20"/>
          <w:szCs w:val="20"/>
          <w:lang w:eastAsia="x-none"/>
        </w:rPr>
        <w:t xml:space="preserve"> od následujícího dne vystavovat prohlášení o shodě s</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kritérii udržitelnosti</w:t>
      </w:r>
      <w:r w:rsidR="00BD4D3A" w:rsidRPr="00783DDE">
        <w:rPr>
          <w:rFonts w:ascii="Franklin Gothic Book" w:eastAsia="Times New Roman" w:hAnsi="Franklin Gothic Book" w:cs="Arial"/>
          <w:bCs/>
          <w:iCs/>
          <w:sz w:val="20"/>
          <w:szCs w:val="20"/>
          <w:lang w:eastAsia="cs-CZ"/>
        </w:rPr>
        <w:t>,</w:t>
      </w:r>
      <w:r w:rsidR="00AB58A2" w:rsidRPr="00815F09">
        <w:rPr>
          <w:rFonts w:ascii="Franklin Gothic Book" w:eastAsia="Times New Roman" w:hAnsi="Franklin Gothic Book" w:cs="Arial"/>
          <w:sz w:val="20"/>
          <w:szCs w:val="20"/>
          <w:lang w:eastAsia="x-none"/>
        </w:rPr>
        <w:t xml:space="preserve"> a potvrzení o registraci na MŽP, pokud to</w:t>
      </w:r>
      <w:r w:rsidR="00022622" w:rsidRPr="00815F09">
        <w:rPr>
          <w:rFonts w:ascii="Franklin Gothic Book" w:eastAsia="Times New Roman" w:hAnsi="Franklin Gothic Book" w:cs="Arial"/>
          <w:sz w:val="20"/>
          <w:szCs w:val="20"/>
          <w:lang w:eastAsia="x-none"/>
        </w:rPr>
        <w:t xml:space="preserve"> daný typ certifikátu vyžaduje.</w:t>
      </w:r>
      <w:r w:rsidR="00BD4D3A" w:rsidRPr="00783DDE">
        <w:rPr>
          <w:rFonts w:ascii="Franklin Gothic Book" w:eastAsia="Times New Roman" w:hAnsi="Franklin Gothic Book" w:cs="Arial"/>
          <w:bCs/>
          <w:iCs/>
          <w:sz w:val="20"/>
          <w:szCs w:val="20"/>
          <w:lang w:eastAsia="cs-CZ"/>
        </w:rPr>
        <w:t xml:space="preserve"> Certifikáty, podle kterých bude vystavovat </w:t>
      </w:r>
      <w:r>
        <w:rPr>
          <w:rFonts w:ascii="Franklin Gothic Book" w:eastAsia="Times New Roman" w:hAnsi="Franklin Gothic Book" w:cs="Arial"/>
          <w:bCs/>
          <w:iCs/>
          <w:sz w:val="20"/>
          <w:szCs w:val="20"/>
          <w:lang w:eastAsia="cs-CZ"/>
        </w:rPr>
        <w:t>prodávající</w:t>
      </w:r>
      <w:r w:rsidR="00BD4D3A" w:rsidRPr="00783DDE">
        <w:rPr>
          <w:rFonts w:ascii="Franklin Gothic Book" w:eastAsia="Times New Roman" w:hAnsi="Franklin Gothic Book" w:cs="Arial"/>
          <w:bCs/>
          <w:iCs/>
          <w:sz w:val="20"/>
          <w:szCs w:val="20"/>
          <w:lang w:eastAsia="cs-CZ"/>
        </w:rPr>
        <w:t xml:space="preserve"> prohlášení o shodě s kritérii udržitelnosti, musí být vydány na základě certifikace podle systému ISSC EU. </w:t>
      </w:r>
      <w:r>
        <w:rPr>
          <w:rFonts w:ascii="Franklin Gothic Book" w:eastAsia="Times New Roman" w:hAnsi="Franklin Gothic Book" w:cs="Arial"/>
          <w:bCs/>
          <w:iCs/>
          <w:sz w:val="20"/>
          <w:szCs w:val="20"/>
          <w:lang w:eastAsia="cs-CZ"/>
        </w:rPr>
        <w:t xml:space="preserve">Kupující </w:t>
      </w:r>
      <w:r w:rsidR="00BD4D3A" w:rsidRPr="00783DDE">
        <w:rPr>
          <w:rFonts w:ascii="Franklin Gothic Book" w:eastAsia="Times New Roman" w:hAnsi="Franklin Gothic Book" w:cs="Arial"/>
          <w:bCs/>
          <w:iCs/>
          <w:sz w:val="20"/>
          <w:szCs w:val="20"/>
          <w:lang w:eastAsia="cs-CZ"/>
        </w:rPr>
        <w:t xml:space="preserve">je oprávněn jiné certifikáty předložené </w:t>
      </w:r>
      <w:r w:rsidR="00CE51E4">
        <w:rPr>
          <w:rFonts w:ascii="Franklin Gothic Book" w:eastAsia="Times New Roman" w:hAnsi="Franklin Gothic Book" w:cs="Arial"/>
          <w:bCs/>
          <w:iCs/>
          <w:sz w:val="20"/>
          <w:szCs w:val="20"/>
          <w:lang w:eastAsia="cs-CZ"/>
        </w:rPr>
        <w:t xml:space="preserve">prodávajícím </w:t>
      </w:r>
      <w:r w:rsidR="00BD4D3A" w:rsidRPr="00783DDE">
        <w:rPr>
          <w:rFonts w:ascii="Franklin Gothic Book" w:eastAsia="Times New Roman" w:hAnsi="Franklin Gothic Book" w:cs="Arial"/>
          <w:bCs/>
          <w:iCs/>
          <w:sz w:val="20"/>
          <w:szCs w:val="20"/>
          <w:lang w:eastAsia="cs-CZ"/>
        </w:rPr>
        <w:t xml:space="preserve">odmítnout, přičemž </w:t>
      </w:r>
      <w:r>
        <w:rPr>
          <w:rFonts w:ascii="Franklin Gothic Book" w:eastAsia="Times New Roman" w:hAnsi="Franklin Gothic Book" w:cs="Arial"/>
          <w:bCs/>
          <w:iCs/>
          <w:sz w:val="20"/>
          <w:szCs w:val="20"/>
          <w:lang w:eastAsia="cs-CZ"/>
        </w:rPr>
        <w:t xml:space="preserve">prodávající </w:t>
      </w:r>
      <w:r w:rsidR="00BD4D3A" w:rsidRPr="00783DDE">
        <w:rPr>
          <w:rFonts w:ascii="Franklin Gothic Book" w:eastAsia="Times New Roman" w:hAnsi="Franklin Gothic Book" w:cs="Arial"/>
          <w:bCs/>
          <w:iCs/>
          <w:sz w:val="20"/>
          <w:szCs w:val="20"/>
          <w:lang w:eastAsia="cs-CZ"/>
        </w:rPr>
        <w:t xml:space="preserve">je oprávněn takové certifikáty využít jen s předchozím souhlasem </w:t>
      </w:r>
      <w:r>
        <w:rPr>
          <w:rFonts w:ascii="Franklin Gothic Book" w:eastAsia="Times New Roman" w:hAnsi="Franklin Gothic Book" w:cs="Arial"/>
          <w:bCs/>
          <w:iCs/>
          <w:sz w:val="20"/>
          <w:szCs w:val="20"/>
          <w:lang w:eastAsia="cs-CZ"/>
        </w:rPr>
        <w:t>kupujícího</w:t>
      </w:r>
      <w:r w:rsidR="00022622" w:rsidRPr="00783DDE">
        <w:rPr>
          <w:rFonts w:ascii="Franklin Gothic Book" w:eastAsia="Times New Roman" w:hAnsi="Franklin Gothic Book" w:cs="Arial"/>
          <w:bCs/>
          <w:iCs/>
          <w:sz w:val="20"/>
          <w:szCs w:val="20"/>
          <w:lang w:eastAsia="cs-CZ"/>
        </w:rPr>
        <w:t>.</w:t>
      </w:r>
    </w:p>
    <w:p w14:paraId="27EBF5D1" w14:textId="77777777" w:rsidR="00AB58A2" w:rsidRPr="00104E58" w:rsidRDefault="00AB58A2" w:rsidP="00104E58">
      <w:pPr>
        <w:spacing w:after="0"/>
        <w:rPr>
          <w:rFonts w:ascii="Franklin Gothic Book" w:hAnsi="Franklin Gothic Book"/>
          <w:sz w:val="20"/>
        </w:rPr>
      </w:pPr>
    </w:p>
    <w:p w14:paraId="363EE0E4" w14:textId="5785B511" w:rsidR="004E2FB4" w:rsidRPr="00104E58" w:rsidRDefault="00AC3D08"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104E58">
        <w:rPr>
          <w:rFonts w:ascii="Franklin Gothic Book" w:hAnsi="Franklin Gothic Book"/>
          <w:sz w:val="20"/>
        </w:rPr>
        <w:t>Objednávka musí</w:t>
      </w:r>
      <w:r w:rsidR="004E2FB4" w:rsidRPr="00104E58">
        <w:rPr>
          <w:rFonts w:ascii="Franklin Gothic Book" w:hAnsi="Franklin Gothic Book"/>
          <w:sz w:val="20"/>
        </w:rPr>
        <w:t xml:space="preserve"> </w:t>
      </w:r>
      <w:r w:rsidR="00EB6E72" w:rsidRPr="00104E58">
        <w:rPr>
          <w:rFonts w:ascii="Franklin Gothic Book" w:hAnsi="Franklin Gothic Book"/>
          <w:sz w:val="20"/>
        </w:rPr>
        <w:t xml:space="preserve">vždy </w:t>
      </w:r>
      <w:r w:rsidR="004E2FB4" w:rsidRPr="00104E58">
        <w:rPr>
          <w:rFonts w:ascii="Franklin Gothic Book" w:hAnsi="Franklin Gothic Book"/>
          <w:sz w:val="20"/>
        </w:rPr>
        <w:t xml:space="preserve">obsahovat </w:t>
      </w:r>
      <w:r w:rsidR="00A34007">
        <w:rPr>
          <w:rFonts w:ascii="Franklin Gothic Book" w:hAnsi="Franklin Gothic Book"/>
          <w:sz w:val="20"/>
        </w:rPr>
        <w:t xml:space="preserve">alespoň </w:t>
      </w:r>
      <w:r w:rsidR="004E2FB4" w:rsidRPr="00104E58">
        <w:rPr>
          <w:rFonts w:ascii="Franklin Gothic Book" w:hAnsi="Franklin Gothic Book"/>
          <w:sz w:val="20"/>
        </w:rPr>
        <w:t>tyto údaje:</w:t>
      </w:r>
    </w:p>
    <w:p w14:paraId="25465EE6" w14:textId="77777777" w:rsidR="004E2FB4" w:rsidRPr="00104E5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rPr>
      </w:pPr>
      <w:r w:rsidRPr="00104E58">
        <w:rPr>
          <w:rFonts w:ascii="Franklin Gothic Book" w:hAnsi="Franklin Gothic Book"/>
          <w:sz w:val="20"/>
        </w:rPr>
        <w:t xml:space="preserve">požadovaný </w:t>
      </w:r>
      <w:r w:rsidR="00AC3D08" w:rsidRPr="00104E58">
        <w:rPr>
          <w:rFonts w:ascii="Franklin Gothic Book" w:hAnsi="Franklin Gothic Book"/>
          <w:sz w:val="20"/>
        </w:rPr>
        <w:t>druh a množství</w:t>
      </w:r>
      <w:r w:rsidRPr="00104E58">
        <w:rPr>
          <w:rFonts w:ascii="Franklin Gothic Book" w:hAnsi="Franklin Gothic Book"/>
          <w:sz w:val="20"/>
        </w:rPr>
        <w:t xml:space="preserve"> zboží,</w:t>
      </w:r>
    </w:p>
    <w:p w14:paraId="59D2FC8E" w14:textId="77777777" w:rsidR="004E2FB4" w:rsidRPr="00783DDE"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104E58">
        <w:rPr>
          <w:rFonts w:ascii="Franklin Gothic Book" w:hAnsi="Franklin Gothic Book"/>
          <w:sz w:val="20"/>
        </w:rPr>
        <w:t>požadovaný termín dodání zboží</w:t>
      </w:r>
      <w:r w:rsidRPr="00783DDE">
        <w:rPr>
          <w:rFonts w:ascii="Franklin Gothic Book" w:eastAsia="Times New Roman" w:hAnsi="Franklin Gothic Book" w:cs="Arial"/>
          <w:bCs/>
          <w:iCs/>
          <w:sz w:val="20"/>
          <w:szCs w:val="20"/>
          <w:lang w:eastAsia="cs-CZ"/>
        </w:rPr>
        <w:t xml:space="preserve">, </w:t>
      </w:r>
    </w:p>
    <w:p w14:paraId="55CC83E4" w14:textId="3F8022AB" w:rsidR="004E2FB4" w:rsidRPr="00104E5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rPr>
      </w:pPr>
      <w:r w:rsidRPr="00104E58">
        <w:rPr>
          <w:rFonts w:ascii="Franklin Gothic Book" w:hAnsi="Franklin Gothic Book"/>
          <w:sz w:val="20"/>
        </w:rPr>
        <w:t xml:space="preserve">požadované místo </w:t>
      </w:r>
      <w:r w:rsidR="00DE571E">
        <w:rPr>
          <w:rFonts w:ascii="Franklin Gothic Book" w:hAnsi="Franklin Gothic Book"/>
          <w:sz w:val="20"/>
        </w:rPr>
        <w:t>plnění</w:t>
      </w:r>
      <w:r w:rsidRPr="00104E58">
        <w:rPr>
          <w:rFonts w:ascii="Franklin Gothic Book" w:hAnsi="Franklin Gothic Book"/>
          <w:sz w:val="20"/>
        </w:rPr>
        <w:t xml:space="preserve">, </w:t>
      </w:r>
    </w:p>
    <w:p w14:paraId="21EC9B85" w14:textId="77777777" w:rsidR="00711A15" w:rsidRPr="00783DDE"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uvedení ceny</w:t>
      </w:r>
      <w:r w:rsidR="00711A15" w:rsidRPr="00783DDE">
        <w:rPr>
          <w:rFonts w:ascii="Franklin Gothic Book" w:eastAsia="Times New Roman" w:hAnsi="Franklin Gothic Book" w:cs="Arial"/>
          <w:bCs/>
          <w:iCs/>
          <w:sz w:val="20"/>
          <w:szCs w:val="20"/>
          <w:lang w:eastAsia="cs-CZ"/>
        </w:rPr>
        <w:t xml:space="preserve"> a</w:t>
      </w:r>
    </w:p>
    <w:p w14:paraId="0D17010E" w14:textId="31C4527F" w:rsidR="004E2FB4" w:rsidRPr="00783DDE" w:rsidRDefault="00711A15"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další požadavky na plnění uvedené v</w:t>
      </w:r>
      <w:r w:rsidR="00B67600">
        <w:rPr>
          <w:rFonts w:ascii="Franklin Gothic Book" w:eastAsia="Times New Roman" w:hAnsi="Franklin Gothic Book" w:cs="Arial"/>
          <w:bCs/>
          <w:iCs/>
          <w:sz w:val="20"/>
          <w:szCs w:val="20"/>
          <w:lang w:eastAsia="cs-CZ"/>
        </w:rPr>
        <w:t xml:space="preserve"> této</w:t>
      </w:r>
      <w:r w:rsidRPr="00783DDE">
        <w:rPr>
          <w:rFonts w:ascii="Franklin Gothic Book" w:eastAsia="Times New Roman" w:hAnsi="Franklin Gothic Book" w:cs="Arial"/>
          <w:bCs/>
          <w:iCs/>
          <w:sz w:val="20"/>
          <w:szCs w:val="20"/>
          <w:lang w:eastAsia="cs-CZ"/>
        </w:rPr>
        <w:t> smlouvě nebo požadované kupujícím</w:t>
      </w:r>
      <w:r w:rsidR="004E2FB4" w:rsidRPr="00783DDE">
        <w:rPr>
          <w:rFonts w:ascii="Franklin Gothic Book" w:eastAsia="Times New Roman" w:hAnsi="Franklin Gothic Book" w:cs="Arial"/>
          <w:bCs/>
          <w:iCs/>
          <w:sz w:val="20"/>
          <w:szCs w:val="20"/>
          <w:lang w:eastAsia="cs-CZ"/>
        </w:rPr>
        <w:t>.</w:t>
      </w:r>
    </w:p>
    <w:p w14:paraId="4690315B" w14:textId="77777777" w:rsidR="00711A15" w:rsidRPr="00783DDE" w:rsidRDefault="00711A15" w:rsidP="00783DDE">
      <w:pPr>
        <w:suppressAutoHyphens/>
        <w:autoSpaceDN w:val="0"/>
        <w:spacing w:after="0"/>
        <w:jc w:val="both"/>
        <w:rPr>
          <w:rFonts w:ascii="Franklin Gothic Book" w:eastAsia="Times New Roman" w:hAnsi="Franklin Gothic Book" w:cs="Arial"/>
          <w:bCs/>
          <w:iCs/>
          <w:sz w:val="20"/>
          <w:szCs w:val="20"/>
          <w:lang w:eastAsia="cs-CZ"/>
        </w:rPr>
      </w:pPr>
    </w:p>
    <w:p w14:paraId="3F155F78" w14:textId="57D4F51D" w:rsidR="004E2FB4" w:rsidRPr="00104E58" w:rsidRDefault="0040561D"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783DDE">
        <w:rPr>
          <w:rFonts w:ascii="Franklin Gothic Book" w:eastAsia="Times New Roman" w:hAnsi="Franklin Gothic Book" w:cs="Arial"/>
          <w:bCs/>
          <w:iCs/>
          <w:sz w:val="20"/>
          <w:szCs w:val="20"/>
          <w:lang w:eastAsia="cs-CZ"/>
        </w:rPr>
        <w:t>S</w:t>
      </w:r>
      <w:r w:rsidR="004E2FB4" w:rsidRPr="00783DDE">
        <w:rPr>
          <w:rFonts w:ascii="Franklin Gothic Book" w:eastAsia="Times New Roman" w:hAnsi="Franklin Gothic Book" w:cs="Arial"/>
          <w:bCs/>
          <w:iCs/>
          <w:sz w:val="20"/>
          <w:szCs w:val="20"/>
          <w:lang w:eastAsia="cs-CZ"/>
        </w:rPr>
        <w:t>mluvní</w:t>
      </w:r>
      <w:r w:rsidR="004E2FB4" w:rsidRPr="00104E58">
        <w:rPr>
          <w:rFonts w:ascii="Franklin Gothic Book" w:hAnsi="Franklin Gothic Book"/>
          <w:sz w:val="20"/>
        </w:rPr>
        <w:t xml:space="preserve"> strany</w:t>
      </w:r>
      <w:r w:rsidR="004E2FB4"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se</w:t>
      </w:r>
      <w:r w:rsidR="004E2FB4" w:rsidRPr="00104E58">
        <w:rPr>
          <w:rFonts w:ascii="Franklin Gothic Book" w:hAnsi="Franklin Gothic Book"/>
          <w:sz w:val="20"/>
        </w:rPr>
        <w:t xml:space="preserve"> dohodly, že se pro účely této smlouvy jedním uceleným vlakem zboží rozumí jednorázová železniční dodávka obsahující</w:t>
      </w:r>
      <w:r w:rsidR="00441C20" w:rsidRPr="00104E58">
        <w:rPr>
          <w:rFonts w:ascii="Franklin Gothic Book" w:hAnsi="Franklin Gothic Book"/>
          <w:sz w:val="20"/>
        </w:rPr>
        <w:t xml:space="preserve"> </w:t>
      </w:r>
      <w:r w:rsidRPr="00783DDE">
        <w:rPr>
          <w:rFonts w:ascii="Franklin Gothic Book" w:eastAsia="Times New Roman" w:hAnsi="Franklin Gothic Book" w:cs="Arial"/>
          <w:bCs/>
          <w:iCs/>
          <w:sz w:val="20"/>
          <w:szCs w:val="20"/>
          <w:highlight w:val="yellow"/>
          <w:lang w:eastAsia="cs-CZ"/>
        </w:rPr>
        <w:t>___</w:t>
      </w:r>
      <w:r w:rsidR="00441C20" w:rsidRPr="00104E58">
        <w:rPr>
          <w:rFonts w:ascii="Franklin Gothic Book" w:hAnsi="Franklin Gothic Book"/>
          <w:sz w:val="20"/>
        </w:rPr>
        <w:t xml:space="preserve"> </w:t>
      </w:r>
      <w:r w:rsidR="004E2FB4" w:rsidRPr="00104E58">
        <w:rPr>
          <w:rFonts w:ascii="Franklin Gothic Book" w:hAnsi="Franklin Gothic Book"/>
          <w:sz w:val="20"/>
        </w:rPr>
        <w:t xml:space="preserve">litrů </w:t>
      </w:r>
      <w:r w:rsidRPr="00783DDE">
        <w:rPr>
          <w:rFonts w:ascii="Franklin Gothic Book" w:eastAsia="Times New Roman" w:hAnsi="Franklin Gothic Book" w:cs="Arial"/>
          <w:bCs/>
          <w:iCs/>
          <w:sz w:val="20"/>
          <w:szCs w:val="20"/>
          <w:lang w:eastAsia="cs-CZ"/>
        </w:rPr>
        <w:t xml:space="preserve">zboží </w:t>
      </w:r>
      <w:r w:rsidR="004E2FB4" w:rsidRPr="00104E58">
        <w:rPr>
          <w:rFonts w:ascii="Franklin Gothic Book" w:hAnsi="Franklin Gothic Book"/>
          <w:sz w:val="20"/>
        </w:rPr>
        <w:t>při 15 °C</w:t>
      </w:r>
      <w:r w:rsidRPr="00783DDE">
        <w:rPr>
          <w:rFonts w:ascii="Franklin Gothic Book" w:eastAsia="Times New Roman" w:hAnsi="Franklin Gothic Book" w:cs="Arial"/>
          <w:bCs/>
          <w:iCs/>
          <w:sz w:val="20"/>
          <w:szCs w:val="20"/>
          <w:lang w:eastAsia="cs-CZ"/>
        </w:rPr>
        <w:t>.</w:t>
      </w:r>
      <w:r w:rsidR="004E2FB4" w:rsidRPr="00783DDE">
        <w:rPr>
          <w:rFonts w:ascii="Franklin Gothic Book" w:eastAsia="Times New Roman" w:hAnsi="Franklin Gothic Book" w:cs="Arial"/>
          <w:bCs/>
          <w:iCs/>
          <w:sz w:val="20"/>
          <w:szCs w:val="20"/>
          <w:lang w:eastAsia="cs-CZ"/>
        </w:rPr>
        <w:t xml:space="preserve"> </w:t>
      </w:r>
      <w:r w:rsidR="00CE51E4">
        <w:rPr>
          <w:rFonts w:ascii="Franklin Gothic Book" w:eastAsia="Times New Roman" w:hAnsi="Franklin Gothic Book" w:cs="Arial"/>
          <w:bCs/>
          <w:iCs/>
          <w:sz w:val="20"/>
          <w:szCs w:val="20"/>
          <w:lang w:eastAsia="cs-CZ"/>
        </w:rPr>
        <w:t>Prodávající</w:t>
      </w:r>
      <w:r w:rsidRPr="00783DDE">
        <w:rPr>
          <w:rFonts w:ascii="Franklin Gothic Book" w:eastAsia="Times New Roman" w:hAnsi="Franklin Gothic Book" w:cs="Arial"/>
          <w:bCs/>
          <w:iCs/>
          <w:sz w:val="20"/>
          <w:szCs w:val="20"/>
          <w:lang w:eastAsia="cs-CZ"/>
        </w:rPr>
        <w:t xml:space="preserve"> se zavazuje</w:t>
      </w:r>
      <w:r w:rsidR="004E2FB4" w:rsidRPr="00104E58">
        <w:rPr>
          <w:rFonts w:ascii="Franklin Gothic Book" w:hAnsi="Franklin Gothic Book"/>
          <w:sz w:val="20"/>
        </w:rPr>
        <w:t xml:space="preserve">, že </w:t>
      </w:r>
      <w:r w:rsidRPr="00783DDE">
        <w:rPr>
          <w:rFonts w:ascii="Franklin Gothic Book" w:eastAsia="Times New Roman" w:hAnsi="Franklin Gothic Book" w:cs="Arial"/>
          <w:bCs/>
          <w:iCs/>
          <w:sz w:val="20"/>
          <w:szCs w:val="20"/>
          <w:lang w:eastAsia="cs-CZ"/>
        </w:rPr>
        <w:t>skutečně dodané</w:t>
      </w:r>
      <w:r w:rsidR="004E2FB4" w:rsidRPr="00104E58">
        <w:rPr>
          <w:rFonts w:ascii="Franklin Gothic Book" w:hAnsi="Franklin Gothic Book"/>
          <w:sz w:val="20"/>
        </w:rPr>
        <w:t xml:space="preserve"> množství zboží </w:t>
      </w:r>
      <w:r w:rsidRPr="00783DDE">
        <w:rPr>
          <w:rFonts w:ascii="Franklin Gothic Book" w:eastAsia="Times New Roman" w:hAnsi="Franklin Gothic Book" w:cs="Arial"/>
          <w:bCs/>
          <w:iCs/>
          <w:sz w:val="20"/>
          <w:szCs w:val="20"/>
          <w:lang w:eastAsia="cs-CZ"/>
        </w:rPr>
        <w:t>jedním uceleným vlakem, jakož i celkově za kalendářní měsíc, se nebude odlišovat o více než 10 % od množství zboží uvedeného na příslušné objednávce či objednávkách (a to v záporném i kladném smyslu).</w:t>
      </w:r>
      <w:r w:rsidR="004E2FB4" w:rsidRPr="00104E58">
        <w:rPr>
          <w:rFonts w:ascii="Franklin Gothic Book" w:hAnsi="Franklin Gothic Book"/>
          <w:sz w:val="20"/>
        </w:rPr>
        <w:t xml:space="preserve"> Ustanovení § 2093 </w:t>
      </w:r>
      <w:r w:rsidRPr="00783DDE">
        <w:rPr>
          <w:rFonts w:ascii="Franklin Gothic Book" w:eastAsia="Times New Roman" w:hAnsi="Franklin Gothic Book" w:cs="Arial"/>
          <w:bCs/>
          <w:iCs/>
          <w:sz w:val="20"/>
          <w:szCs w:val="20"/>
          <w:lang w:eastAsia="cs-CZ"/>
        </w:rPr>
        <w:t>zák.</w:t>
      </w:r>
      <w:r w:rsidR="004E2FB4" w:rsidRPr="00104E58">
        <w:rPr>
          <w:rFonts w:ascii="Franklin Gothic Book" w:hAnsi="Franklin Gothic Book"/>
          <w:sz w:val="20"/>
        </w:rPr>
        <w:t xml:space="preserve"> č. 89/2012 Sb., </w:t>
      </w:r>
      <w:r w:rsidRPr="00783DDE">
        <w:rPr>
          <w:rFonts w:ascii="Franklin Gothic Book" w:eastAsia="Times New Roman" w:hAnsi="Franklin Gothic Book" w:cs="Arial"/>
          <w:bCs/>
          <w:iCs/>
          <w:sz w:val="20"/>
          <w:szCs w:val="20"/>
          <w:lang w:eastAsia="cs-CZ"/>
        </w:rPr>
        <w:t>občanského zákoníku, ve znění pozdějších přepisů (dále také jen „</w:t>
      </w:r>
      <w:r w:rsidR="004E2FB4" w:rsidRPr="00104E58">
        <w:rPr>
          <w:rFonts w:ascii="Franklin Gothic Book" w:hAnsi="Franklin Gothic Book"/>
          <w:b/>
          <w:sz w:val="20"/>
        </w:rPr>
        <w:t>občanský zákoník</w:t>
      </w:r>
      <w:r w:rsidRPr="00783DDE">
        <w:rPr>
          <w:rFonts w:ascii="Franklin Gothic Book" w:eastAsia="Times New Roman" w:hAnsi="Franklin Gothic Book" w:cs="Arial"/>
          <w:bCs/>
          <w:iCs/>
          <w:sz w:val="20"/>
          <w:szCs w:val="20"/>
          <w:lang w:eastAsia="cs-CZ"/>
        </w:rPr>
        <w:t xml:space="preserve">“), se na odchylku podle předchozí věty </w:t>
      </w:r>
      <w:r w:rsidR="004E2FB4" w:rsidRPr="00104E58">
        <w:rPr>
          <w:rFonts w:ascii="Franklin Gothic Book" w:hAnsi="Franklin Gothic Book"/>
          <w:sz w:val="20"/>
        </w:rPr>
        <w:t>neuplatní</w:t>
      </w:r>
      <w:r w:rsidR="00666F79">
        <w:rPr>
          <w:rFonts w:ascii="Franklin Gothic Book" w:hAnsi="Franklin Gothic Book"/>
          <w:sz w:val="20"/>
        </w:rPr>
        <w:t>.</w:t>
      </w:r>
    </w:p>
    <w:p w14:paraId="028F6F06" w14:textId="78127634" w:rsidR="004E2FB4" w:rsidRPr="00815F09" w:rsidRDefault="004E2FB4" w:rsidP="00104E58">
      <w:pPr>
        <w:suppressAutoHyphens/>
        <w:autoSpaceDN w:val="0"/>
        <w:spacing w:after="0"/>
        <w:jc w:val="both"/>
        <w:rPr>
          <w:rFonts w:ascii="Franklin Gothic Book" w:eastAsia="Times New Roman" w:hAnsi="Franklin Gothic Book" w:cs="Arial"/>
          <w:sz w:val="20"/>
          <w:szCs w:val="20"/>
          <w:lang w:eastAsia="cs-CZ"/>
        </w:rPr>
      </w:pPr>
    </w:p>
    <w:p w14:paraId="53A2DC5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C</w:t>
      </w:r>
      <w:r w:rsidR="00436810" w:rsidRPr="00815F09">
        <w:rPr>
          <w:rFonts w:ascii="Franklin Gothic Book" w:eastAsia="ヒラギノ角ゴ Pro W3" w:hAnsi="Franklin Gothic Book" w:cs="Arial"/>
          <w:b/>
          <w:color w:val="000000"/>
          <w:sz w:val="20"/>
          <w:szCs w:val="20"/>
          <w:lang w:eastAsia="cs-CZ"/>
        </w:rPr>
        <w:t>ena</w:t>
      </w:r>
      <w:r w:rsidR="0044544B" w:rsidRPr="00815F09">
        <w:rPr>
          <w:rFonts w:ascii="Franklin Gothic Book" w:eastAsia="ヒラギノ角ゴ Pro W3" w:hAnsi="Franklin Gothic Book" w:cs="Arial"/>
          <w:b/>
          <w:color w:val="000000"/>
          <w:sz w:val="20"/>
          <w:szCs w:val="20"/>
          <w:lang w:eastAsia="cs-CZ"/>
        </w:rPr>
        <w:t xml:space="preserve"> zboží</w:t>
      </w:r>
    </w:p>
    <w:p w14:paraId="29EB16E6" w14:textId="77777777" w:rsidR="009B61E6" w:rsidRPr="00104E58" w:rsidRDefault="009B61E6" w:rsidP="00104E58">
      <w:pPr>
        <w:keepNext/>
        <w:suppressAutoHyphens/>
        <w:autoSpaceDN w:val="0"/>
        <w:spacing w:after="0"/>
        <w:jc w:val="both"/>
        <w:rPr>
          <w:rFonts w:ascii="Franklin Gothic Book" w:hAnsi="Franklin Gothic Book"/>
          <w:sz w:val="20"/>
        </w:rPr>
      </w:pPr>
    </w:p>
    <w:p w14:paraId="3ADA4F9E" w14:textId="471AC4D2" w:rsidR="003D183A" w:rsidRDefault="003D183A" w:rsidP="00104E58">
      <w:pPr>
        <w:pStyle w:val="Odstavecseseznamem"/>
        <w:numPr>
          <w:ilvl w:val="0"/>
          <w:numId w:val="33"/>
        </w:numPr>
        <w:spacing w:after="0"/>
        <w:ind w:left="567" w:hanging="567"/>
        <w:jc w:val="both"/>
        <w:rPr>
          <w:rFonts w:ascii="Franklin Gothic Book" w:hAnsi="Franklin Gothic Book" w:cs="Arial"/>
          <w:sz w:val="20"/>
          <w:szCs w:val="20"/>
        </w:rPr>
      </w:pPr>
      <w:r w:rsidRPr="003D183A">
        <w:rPr>
          <w:rFonts w:ascii="Franklin Gothic Book" w:eastAsia="ヒラギノ角ゴ Pro W3" w:hAnsi="Franklin Gothic Book" w:cs="Arial"/>
          <w:color w:val="000000"/>
          <w:sz w:val="20"/>
          <w:szCs w:val="20"/>
          <w:lang w:eastAsia="cs-CZ"/>
        </w:rPr>
        <w:t xml:space="preserve">Cena </w:t>
      </w:r>
      <w:r w:rsidR="00FC7AA1">
        <w:rPr>
          <w:rFonts w:ascii="Franklin Gothic Book" w:eastAsia="ヒラギノ角ゴ Pro W3" w:hAnsi="Franklin Gothic Book" w:cs="Arial"/>
          <w:color w:val="000000"/>
          <w:sz w:val="20"/>
          <w:szCs w:val="20"/>
          <w:lang w:eastAsia="cs-CZ"/>
        </w:rPr>
        <w:t>JET A1</w:t>
      </w:r>
      <w:r w:rsidR="002F1681">
        <w:rPr>
          <w:rFonts w:ascii="Franklin Gothic Book" w:hAnsi="Franklin Gothic Book"/>
          <w:sz w:val="20"/>
        </w:rPr>
        <w:t xml:space="preserve"> </w:t>
      </w:r>
      <w:r w:rsidR="00E53D3F" w:rsidRPr="00783DDE">
        <w:rPr>
          <w:rFonts w:ascii="Franklin Gothic Book" w:eastAsia="ヒラギノ角ゴ Pro W3" w:hAnsi="Franklin Gothic Book" w:cs="Arial"/>
          <w:color w:val="000000"/>
          <w:sz w:val="20"/>
          <w:szCs w:val="20"/>
          <w:lang w:eastAsia="cs-CZ"/>
        </w:rPr>
        <w:t>dodané</w:t>
      </w:r>
      <w:r w:rsidR="00FC7AA1">
        <w:rPr>
          <w:rFonts w:ascii="Franklin Gothic Book" w:eastAsia="ヒラギノ角ゴ Pro W3" w:hAnsi="Franklin Gothic Book" w:cs="Arial"/>
          <w:color w:val="000000"/>
          <w:sz w:val="20"/>
          <w:szCs w:val="20"/>
          <w:lang w:eastAsia="cs-CZ"/>
        </w:rPr>
        <w:t>ho</w:t>
      </w:r>
      <w:r w:rsidRPr="003D183A">
        <w:rPr>
          <w:rFonts w:ascii="Franklin Gothic Book" w:eastAsia="ヒラギノ角ゴ Pro W3" w:hAnsi="Franklin Gothic Book" w:cs="Arial"/>
          <w:color w:val="000000"/>
          <w:sz w:val="20"/>
          <w:szCs w:val="20"/>
          <w:lang w:eastAsia="cs-CZ"/>
        </w:rPr>
        <w:t xml:space="preserve"> podle této smlouvy bude stanovena </w:t>
      </w:r>
      <w:r w:rsidRPr="003D183A">
        <w:rPr>
          <w:rFonts w:ascii="Franklin Gothic Book" w:hAnsi="Franklin Gothic Book" w:cs="Arial"/>
          <w:sz w:val="20"/>
          <w:szCs w:val="20"/>
        </w:rPr>
        <w:t xml:space="preserve">na základě průměru všech dostupných zveřejněných kotací </w:t>
      </w:r>
      <w:r w:rsidRPr="003D183A">
        <w:rPr>
          <w:rFonts w:ascii="Franklin Gothic Book" w:eastAsia="Times New Roman" w:hAnsi="Franklin Gothic Book" w:cs="Arial"/>
          <w:sz w:val="20"/>
          <w:szCs w:val="20"/>
        </w:rPr>
        <w:t xml:space="preserve">Platt's Barges </w:t>
      </w:r>
      <w:r w:rsidR="00A34007" w:rsidRPr="00783DDE">
        <w:rPr>
          <w:rFonts w:ascii="Franklin Gothic Book" w:hAnsi="Franklin Gothic Book" w:cs="Arial"/>
          <w:sz w:val="20"/>
          <w:szCs w:val="20"/>
          <w:highlight w:val="yellow"/>
        </w:rPr>
        <w:t>___</w:t>
      </w:r>
      <w:r w:rsidRPr="003D183A">
        <w:rPr>
          <w:rFonts w:ascii="Franklin Gothic Book" w:hAnsi="Franklin Gothic Book" w:cs="Arial"/>
          <w:sz w:val="20"/>
          <w:szCs w:val="20"/>
        </w:rPr>
        <w:t xml:space="preserve"> za </w:t>
      </w:r>
      <w:r w:rsidR="00ED2183">
        <w:rPr>
          <w:rFonts w:ascii="Franklin Gothic Book" w:hAnsi="Franklin Gothic Book" w:cs="Arial"/>
          <w:sz w:val="20"/>
          <w:szCs w:val="20"/>
        </w:rPr>
        <w:t>období</w:t>
      </w:r>
      <w:r w:rsidRPr="003D183A">
        <w:rPr>
          <w:rFonts w:ascii="Franklin Gothic Book" w:hAnsi="Franklin Gothic Book" w:cs="Arial"/>
          <w:sz w:val="20"/>
          <w:szCs w:val="20"/>
        </w:rPr>
        <w:t xml:space="preserve"> </w:t>
      </w:r>
      <w:r w:rsidR="00A34007" w:rsidRPr="00783DDE">
        <w:rPr>
          <w:rFonts w:ascii="Franklin Gothic Book" w:hAnsi="Franklin Gothic Book" w:cs="Arial"/>
          <w:sz w:val="20"/>
          <w:szCs w:val="20"/>
          <w:highlight w:val="yellow"/>
        </w:rPr>
        <w:t>___</w:t>
      </w:r>
      <w:r w:rsidR="00ED2183">
        <w:rPr>
          <w:rFonts w:ascii="Franklin Gothic Book" w:hAnsi="Franklin Gothic Book" w:cs="Arial"/>
          <w:sz w:val="20"/>
          <w:szCs w:val="20"/>
        </w:rPr>
        <w:t xml:space="preserve"> </w:t>
      </w:r>
      <w:r w:rsidRPr="003D183A">
        <w:rPr>
          <w:rFonts w:ascii="Franklin Gothic Book" w:hAnsi="Franklin Gothic Book" w:cs="Arial"/>
          <w:sz w:val="20"/>
          <w:szCs w:val="20"/>
        </w:rPr>
        <w:t>s přirážkou:</w:t>
      </w:r>
    </w:p>
    <w:p w14:paraId="642D46F9" w14:textId="77777777" w:rsidR="003D183A" w:rsidRPr="003D183A" w:rsidRDefault="003D183A" w:rsidP="003D183A">
      <w:pPr>
        <w:spacing w:after="0"/>
        <w:ind w:left="567" w:hanging="567"/>
        <w:rPr>
          <w:rFonts w:ascii="Franklin Gothic Book" w:hAnsi="Franklin Gothic Book" w:cs="Arial"/>
          <w:sz w:val="20"/>
          <w:szCs w:val="20"/>
        </w:rPr>
      </w:pPr>
    </w:p>
    <w:p w14:paraId="3808B1D9" w14:textId="3C9A2920" w:rsidR="00A827F8" w:rsidRDefault="00B67600" w:rsidP="00104E58">
      <w:pPr>
        <w:spacing w:after="0"/>
        <w:ind w:left="567"/>
        <w:jc w:val="both"/>
        <w:rPr>
          <w:rFonts w:ascii="Franklin Gothic Book" w:eastAsia="SimSun" w:hAnsi="Franklin Gothic Book" w:cs="Arial"/>
          <w:sz w:val="20"/>
        </w:rPr>
      </w:pPr>
      <w:r w:rsidRPr="00783DDE">
        <w:rPr>
          <w:rFonts w:ascii="Franklin Gothic Book" w:hAnsi="Franklin Gothic Book" w:cs="Arial"/>
          <w:sz w:val="20"/>
          <w:szCs w:val="20"/>
          <w:highlight w:val="yellow"/>
        </w:rPr>
        <w:t>___</w:t>
      </w:r>
      <w:r w:rsidRPr="00815F09">
        <w:rPr>
          <w:rFonts w:ascii="Franklin Gothic Book" w:hAnsi="Franklin Gothic Book" w:cs="Arial"/>
          <w:sz w:val="20"/>
        </w:rPr>
        <w:t xml:space="preserve"> </w:t>
      </w:r>
      <w:r>
        <w:rPr>
          <w:rFonts w:ascii="Franklin Gothic Book" w:hAnsi="Franklin Gothic Book" w:cs="Arial"/>
          <w:sz w:val="20"/>
        </w:rPr>
        <w:t xml:space="preserve">/ </w:t>
      </w:r>
      <w:r w:rsidR="00E53D3F" w:rsidRPr="00783DDE">
        <w:rPr>
          <w:rFonts w:ascii="Franklin Gothic Book" w:hAnsi="Franklin Gothic Book" w:cs="Arial"/>
          <w:sz w:val="20"/>
          <w:szCs w:val="20"/>
          <w:highlight w:val="yellow"/>
        </w:rPr>
        <w:t>___</w:t>
      </w:r>
      <w:r w:rsidR="00441C20" w:rsidRPr="00815F09">
        <w:rPr>
          <w:rFonts w:ascii="Franklin Gothic Book" w:hAnsi="Franklin Gothic Book" w:cs="Arial"/>
          <w:sz w:val="20"/>
        </w:rPr>
        <w:t xml:space="preserve"> </w:t>
      </w:r>
      <w:r w:rsidR="00353F4C">
        <w:rPr>
          <w:rFonts w:ascii="Franklin Gothic Book" w:hAnsi="Franklin Gothic Book" w:cs="Arial"/>
          <w:sz w:val="20"/>
        </w:rPr>
        <w:t>/</w:t>
      </w:r>
      <w:r w:rsidR="00ED2183">
        <w:rPr>
          <w:rFonts w:ascii="Franklin Gothic Book" w:hAnsi="Franklin Gothic Book" w:cs="Arial"/>
          <w:sz w:val="20"/>
        </w:rPr>
        <w:t xml:space="preserve"> v </w:t>
      </w:r>
      <w:r w:rsidR="00441C20" w:rsidRPr="00815F09">
        <w:rPr>
          <w:rFonts w:ascii="Franklin Gothic Book" w:hAnsi="Franklin Gothic Book" w:cs="Arial"/>
          <w:sz w:val="20"/>
        </w:rPr>
        <w:t xml:space="preserve">USD/t pro místo </w:t>
      </w:r>
      <w:r w:rsidR="00E53D3F" w:rsidRPr="00783DDE">
        <w:rPr>
          <w:rFonts w:ascii="Franklin Gothic Book" w:hAnsi="Franklin Gothic Book" w:cs="Arial"/>
          <w:sz w:val="20"/>
          <w:szCs w:val="20"/>
        </w:rPr>
        <w:t>plnění</w:t>
      </w:r>
      <w:r w:rsidR="00353F4C" w:rsidRPr="006C1AAA">
        <w:rPr>
          <w:rFonts w:ascii="Franklin Gothic Book" w:hAnsi="Franklin Gothic Book" w:cs="Arial"/>
          <w:sz w:val="20"/>
          <w:szCs w:val="20"/>
        </w:rPr>
        <w:t>:</w:t>
      </w:r>
      <w:r w:rsidR="00441C20" w:rsidRPr="00815F09">
        <w:rPr>
          <w:rFonts w:ascii="Franklin Gothic Book" w:hAnsi="Franklin Gothic Book" w:cs="Arial"/>
          <w:sz w:val="20"/>
        </w:rPr>
        <w:t xml:space="preserve"> </w:t>
      </w:r>
      <w:r w:rsidR="00441C20" w:rsidRPr="00815F09">
        <w:rPr>
          <w:rFonts w:ascii="Franklin Gothic Book" w:eastAsia="SimSun" w:hAnsi="Franklin Gothic Book" w:cs="Arial"/>
          <w:sz w:val="20"/>
        </w:rPr>
        <w:t xml:space="preserve">vlastní vlečka provozního skladu </w:t>
      </w:r>
      <w:r w:rsidR="00E53D3F" w:rsidRPr="00546403">
        <w:rPr>
          <w:rFonts w:ascii="Franklin Gothic Book" w:hAnsi="Franklin Gothic Book" w:cs="Arial"/>
          <w:sz w:val="20"/>
          <w:szCs w:val="20"/>
          <w:highlight w:val="yellow"/>
        </w:rPr>
        <w:t>___</w:t>
      </w:r>
      <w:r w:rsidR="00441C20" w:rsidRPr="00815F09">
        <w:rPr>
          <w:rFonts w:ascii="Franklin Gothic Book" w:eastAsia="SimSun" w:hAnsi="Franklin Gothic Book" w:cs="Arial"/>
          <w:sz w:val="20"/>
        </w:rPr>
        <w:t xml:space="preserve"> (železniční stanice č. </w:t>
      </w:r>
      <w:r w:rsidR="00E53D3F"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w:t>
      </w:r>
      <w:r w:rsidR="00441C20" w:rsidRPr="00815F09">
        <w:rPr>
          <w:rFonts w:ascii="Franklin Gothic Book" w:eastAsia="SimSun" w:hAnsi="Franklin Gothic Book" w:cs="Arial"/>
          <w:sz w:val="20"/>
        </w:rPr>
        <w:t xml:space="preserve"> vlastní vlečka </w:t>
      </w:r>
      <w:r w:rsidR="000D67E0">
        <w:rPr>
          <w:rFonts w:ascii="Franklin Gothic Book" w:eastAsia="SimSun" w:hAnsi="Franklin Gothic Book" w:cs="Arial"/>
          <w:sz w:val="20"/>
        </w:rPr>
        <w:t>kupujícího</w:t>
      </w:r>
      <w:r w:rsidR="00441C20" w:rsidRPr="00815F09">
        <w:rPr>
          <w:rFonts w:ascii="Franklin Gothic Book" w:eastAsia="SimSun" w:hAnsi="Franklin Gothic Book" w:cs="Arial"/>
          <w:sz w:val="20"/>
        </w:rPr>
        <w:t xml:space="preserve"> č.</w:t>
      </w:r>
      <w:r w:rsidR="00D86B6D" w:rsidRPr="00815F09">
        <w:rPr>
          <w:rFonts w:ascii="Franklin Gothic Book" w:eastAsia="SimSun" w:hAnsi="Franklin Gothic Book" w:cs="Arial"/>
          <w:sz w:val="20"/>
        </w:rPr>
        <w:t xml:space="preserve"> </w:t>
      </w:r>
      <w:r w:rsidR="00E53D3F" w:rsidRPr="00783DDE">
        <w:rPr>
          <w:rFonts w:ascii="Franklin Gothic Book" w:hAnsi="Franklin Gothic Book" w:cs="Arial"/>
          <w:sz w:val="20"/>
          <w:szCs w:val="20"/>
          <w:highlight w:val="yellow"/>
        </w:rPr>
        <w:t>___</w:t>
      </w:r>
      <w:r w:rsidR="00D86B6D" w:rsidRPr="00783DDE">
        <w:rPr>
          <w:rFonts w:ascii="Franklin Gothic Book" w:hAnsi="Franklin Gothic Book" w:cs="Arial"/>
          <w:sz w:val="20"/>
          <w:szCs w:val="20"/>
        </w:rPr>
        <w:t>)</w:t>
      </w:r>
      <w:r w:rsidR="00E53D3F" w:rsidRPr="00783DDE">
        <w:rPr>
          <w:rFonts w:ascii="Franklin Gothic Book" w:hAnsi="Franklin Gothic Book" w:cs="Arial"/>
          <w:sz w:val="20"/>
          <w:szCs w:val="20"/>
        </w:rPr>
        <w:t>.</w:t>
      </w:r>
      <w:r w:rsidR="00A43606" w:rsidRPr="00815F09">
        <w:rPr>
          <w:rFonts w:ascii="Franklin Gothic Book" w:eastAsia="SimSun" w:hAnsi="Franklin Gothic Book" w:cs="Arial"/>
          <w:sz w:val="20"/>
        </w:rPr>
        <w:t xml:space="preserve"> </w:t>
      </w:r>
    </w:p>
    <w:p w14:paraId="409BA12E" w14:textId="77777777" w:rsidR="003D183A" w:rsidRDefault="003D183A" w:rsidP="00104E58">
      <w:pPr>
        <w:spacing w:after="0"/>
        <w:rPr>
          <w:rFonts w:ascii="Franklin Gothic Book" w:eastAsia="SimSun" w:hAnsi="Franklin Gothic Book" w:cs="Arial"/>
          <w:sz w:val="20"/>
        </w:rPr>
      </w:pPr>
    </w:p>
    <w:p w14:paraId="2D834943" w14:textId="237EA9CD" w:rsidR="003D183A" w:rsidRPr="00844157" w:rsidRDefault="003D183A" w:rsidP="00104E58">
      <w:pPr>
        <w:spacing w:after="0"/>
        <w:ind w:left="567"/>
        <w:jc w:val="both"/>
        <w:rPr>
          <w:rFonts w:ascii="Franklin Gothic Book" w:hAnsi="Franklin Gothic Book" w:cs="Arial"/>
          <w:sz w:val="20"/>
        </w:rPr>
      </w:pPr>
      <w:r w:rsidRPr="00844157">
        <w:rPr>
          <w:rFonts w:ascii="Franklin Gothic Book" w:hAnsi="Franklin Gothic Book" w:cs="Arial"/>
          <w:sz w:val="20"/>
        </w:rPr>
        <w:t xml:space="preserve">Přepočet na cenu za litr </w:t>
      </w:r>
      <w:r w:rsidR="00E53D3F" w:rsidRPr="00783DDE">
        <w:rPr>
          <w:rFonts w:ascii="Franklin Gothic Book" w:hAnsi="Franklin Gothic Book" w:cs="Arial"/>
          <w:sz w:val="20"/>
          <w:szCs w:val="20"/>
        </w:rPr>
        <w:t xml:space="preserve">zboží </w:t>
      </w:r>
      <w:r w:rsidRPr="00844157">
        <w:rPr>
          <w:rFonts w:ascii="Franklin Gothic Book" w:hAnsi="Franklin Gothic Book" w:cs="Arial"/>
          <w:sz w:val="20"/>
        </w:rPr>
        <w:t xml:space="preserve">se provede dle </w:t>
      </w:r>
      <w:r w:rsidR="008D63A4">
        <w:rPr>
          <w:rFonts w:ascii="Franklin Gothic Book" w:hAnsi="Franklin Gothic Book" w:cs="Arial"/>
          <w:sz w:val="20"/>
        </w:rPr>
        <w:t xml:space="preserve">následujícího </w:t>
      </w:r>
      <w:r w:rsidRPr="00844157">
        <w:rPr>
          <w:rFonts w:ascii="Franklin Gothic Book" w:hAnsi="Franklin Gothic Book" w:cs="Arial"/>
          <w:sz w:val="20"/>
        </w:rPr>
        <w:t>vzorce</w:t>
      </w:r>
      <w:r w:rsidR="00E53D3F" w:rsidRPr="00783DDE">
        <w:rPr>
          <w:rFonts w:ascii="Franklin Gothic Book" w:hAnsi="Franklin Gothic Book" w:cs="Arial"/>
          <w:sz w:val="20"/>
          <w:szCs w:val="20"/>
        </w:rPr>
        <w:t>, přičemž bude použit</w:t>
      </w:r>
      <w:r w:rsidRPr="00844157">
        <w:rPr>
          <w:rFonts w:ascii="Franklin Gothic Book" w:hAnsi="Franklin Gothic Book" w:cs="Arial"/>
          <w:sz w:val="20"/>
        </w:rPr>
        <w:t xml:space="preserve"> vzorec relevantní pro jednotlivé fakturační měny</w:t>
      </w:r>
      <w:r w:rsidR="00E53D3F" w:rsidRPr="00783DDE">
        <w:rPr>
          <w:rFonts w:ascii="Franklin Gothic Book" w:hAnsi="Franklin Gothic Book" w:cs="Arial"/>
          <w:sz w:val="20"/>
          <w:szCs w:val="20"/>
        </w:rPr>
        <w:t>:</w:t>
      </w:r>
    </w:p>
    <w:p w14:paraId="1385BDD1" w14:textId="77777777" w:rsidR="005B5440" w:rsidRPr="00783DDE" w:rsidRDefault="005B5440" w:rsidP="00783DDE">
      <w:pPr>
        <w:spacing w:after="0"/>
        <w:ind w:left="567"/>
        <w:jc w:val="both"/>
        <w:rPr>
          <w:rFonts w:ascii="Franklin Gothic Book" w:hAnsi="Franklin Gothic Book" w:cs="Arial"/>
          <w:sz w:val="20"/>
          <w:szCs w:val="20"/>
        </w:rPr>
      </w:pPr>
    </w:p>
    <w:p w14:paraId="209E6A3B" w14:textId="77777777"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CZK/l při 15 °C:</w:t>
      </w:r>
    </w:p>
    <w:p w14:paraId="785E1992" w14:textId="0DA114F5"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783DDE">
        <w:rPr>
          <w:rFonts w:ascii="Franklin Gothic Book" w:hAnsi="Franklin Gothic Book"/>
          <w:sz w:val="20"/>
          <w:szCs w:val="20"/>
          <w:lang w:eastAsia="x-none"/>
        </w:rPr>
        <w:t xml:space="preserve"> (C</w:t>
      </w:r>
      <w:r w:rsidR="002D31B9" w:rsidRPr="00783DDE">
        <w:rPr>
          <w:rFonts w:ascii="Franklin Gothic Book" w:hAnsi="Franklin Gothic Book"/>
          <w:sz w:val="20"/>
          <w:szCs w:val="20"/>
          <w:vertAlign w:val="subscript"/>
          <w:lang w:eastAsia="x-none"/>
        </w:rPr>
        <w:t>1</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C1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USDI</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1000</w:t>
      </w:r>
    </w:p>
    <w:p w14:paraId="4D07E276" w14:textId="77ADBF43"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USD/l při 15 °C</w:t>
      </w:r>
    </w:p>
    <w:p w14:paraId="42879C6A" w14:textId="530EA92A"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844157">
        <w:rPr>
          <w:rFonts w:ascii="Franklin Gothic Book" w:hAnsi="Franklin Gothic Book"/>
          <w:sz w:val="20"/>
          <w:szCs w:val="20"/>
          <w:lang w:eastAsia="x-none"/>
        </w:rPr>
        <w:t>(C</w:t>
      </w:r>
      <w:r w:rsidRPr="00844157">
        <w:rPr>
          <w:rFonts w:ascii="Franklin Gothic Book" w:hAnsi="Franklin Gothic Book"/>
          <w:sz w:val="20"/>
          <w:szCs w:val="20"/>
          <w:vertAlign w:val="subscript"/>
          <w:lang w:eastAsia="x-none"/>
        </w:rPr>
        <w:t>2</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C2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1000</w:t>
      </w:r>
    </w:p>
    <w:p w14:paraId="67885649" w14:textId="747C848D"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EUR/ l při 15</w:t>
      </w:r>
      <w:r w:rsidR="005B5440"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°C</w:t>
      </w:r>
    </w:p>
    <w:p w14:paraId="74632F2B" w14:textId="730B4715"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844157">
        <w:rPr>
          <w:rFonts w:ascii="Franklin Gothic Book" w:hAnsi="Franklin Gothic Book"/>
          <w:sz w:val="20"/>
          <w:szCs w:val="20"/>
          <w:lang w:eastAsia="x-none"/>
        </w:rPr>
        <w:t>(C</w:t>
      </w:r>
      <w:r w:rsidRPr="00844157">
        <w:rPr>
          <w:rFonts w:ascii="Franklin Gothic Book" w:hAnsi="Franklin Gothic Book"/>
          <w:sz w:val="20"/>
          <w:szCs w:val="20"/>
          <w:vertAlign w:val="subscript"/>
          <w:lang w:eastAsia="x-none"/>
        </w:rPr>
        <w:t>3</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C3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USD/EUR</w:t>
      </w:r>
      <w:r w:rsidRPr="00844157">
        <w:rPr>
          <w:rFonts w:ascii="Franklin Gothic Book" w:hAnsi="Franklin Gothic Book"/>
          <w:sz w:val="20"/>
          <w:szCs w:val="20"/>
          <w:lang w:eastAsia="x-none"/>
        </w:rPr>
        <w:t>/1000</w:t>
      </w:r>
    </w:p>
    <w:p w14:paraId="6428B4B2" w14:textId="77777777" w:rsidR="005B5440" w:rsidRPr="00783DDE" w:rsidRDefault="005B5440" w:rsidP="00783DDE">
      <w:pPr>
        <w:spacing w:after="0"/>
        <w:ind w:left="567" w:hanging="567"/>
        <w:rPr>
          <w:rFonts w:ascii="Franklin Gothic Book" w:hAnsi="Franklin Gothic Book" w:cs="Arial"/>
          <w:sz w:val="20"/>
          <w:szCs w:val="20"/>
        </w:rPr>
      </w:pPr>
    </w:p>
    <w:p w14:paraId="1C15801B" w14:textId="08A90F99" w:rsidR="003D183A" w:rsidRPr="00104E58" w:rsidRDefault="003D183A" w:rsidP="00104E58">
      <w:pPr>
        <w:keepNext/>
        <w:spacing w:after="120"/>
        <w:ind w:left="567"/>
        <w:rPr>
          <w:rFonts w:ascii="Franklin Gothic Book" w:hAnsi="Franklin Gothic Book"/>
          <w:b/>
          <w:sz w:val="20"/>
        </w:rPr>
      </w:pPr>
      <w:r w:rsidRPr="00104E58">
        <w:rPr>
          <w:rFonts w:ascii="Franklin Gothic Book" w:hAnsi="Franklin Gothic Book"/>
          <w:b/>
          <w:sz w:val="20"/>
        </w:rPr>
        <w:t>Vysvětlivky</w:t>
      </w:r>
      <w:r w:rsidR="00C26558" w:rsidRPr="00783DDE">
        <w:rPr>
          <w:rFonts w:ascii="Franklin Gothic Book" w:hAnsi="Franklin Gothic Book"/>
          <w:b/>
          <w:bCs/>
          <w:sz w:val="20"/>
          <w:szCs w:val="20"/>
          <w:lang w:eastAsia="x-none"/>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748"/>
      </w:tblGrid>
      <w:tr w:rsidR="003D183A" w:rsidRPr="00844157" w14:paraId="47F4C787" w14:textId="77777777" w:rsidTr="00010CF9">
        <w:tc>
          <w:tcPr>
            <w:tcW w:w="1243" w:type="dxa"/>
          </w:tcPr>
          <w:p w14:paraId="60A76374" w14:textId="77777777" w:rsidR="003D183A" w:rsidRPr="00844157" w:rsidRDefault="003D183A" w:rsidP="00104E58">
            <w:pPr>
              <w:spacing w:before="60" w:after="60"/>
              <w:rPr>
                <w:rFonts w:ascii="Franklin Gothic Book" w:hAnsi="Franklin Gothic Book"/>
                <w:sz w:val="20"/>
                <w:szCs w:val="20"/>
                <w:lang w:eastAsia="x-none"/>
              </w:rPr>
            </w:pPr>
            <w:r>
              <w:rPr>
                <w:rFonts w:ascii="Franklin Gothic Book" w:hAnsi="Franklin Gothic Book"/>
                <w:sz w:val="20"/>
                <w:szCs w:val="20"/>
                <w:lang w:eastAsia="x-none"/>
              </w:rPr>
              <w:t>DR</w:t>
            </w:r>
          </w:p>
        </w:tc>
        <w:tc>
          <w:tcPr>
            <w:tcW w:w="7257" w:type="dxa"/>
          </w:tcPr>
          <w:p w14:paraId="109F3D06" w14:textId="21AB07ED" w:rsidR="003D183A" w:rsidRPr="00844157" w:rsidRDefault="003D183A" w:rsidP="00104E58">
            <w:pPr>
              <w:spacing w:before="60" w:after="60"/>
              <w:rPr>
                <w:rFonts w:ascii="Franklin Gothic Book" w:hAnsi="Franklin Gothic Book"/>
                <w:sz w:val="20"/>
                <w:szCs w:val="20"/>
              </w:rPr>
            </w:pPr>
            <w:r w:rsidRPr="00844157">
              <w:rPr>
                <w:rFonts w:ascii="Franklin Gothic Book" w:hAnsi="Franklin Gothic Book"/>
                <w:sz w:val="20"/>
                <w:szCs w:val="20"/>
              </w:rPr>
              <w:t xml:space="preserve">referenční hustota </w:t>
            </w:r>
            <w:r w:rsidR="00FC7AA1">
              <w:rPr>
                <w:rFonts w:ascii="Franklin Gothic Book" w:hAnsi="Franklin Gothic Book"/>
                <w:sz w:val="20"/>
                <w:szCs w:val="20"/>
              </w:rPr>
              <w:t>JET A1</w:t>
            </w:r>
            <w:r>
              <w:rPr>
                <w:rFonts w:ascii="Franklin Gothic Book" w:hAnsi="Franklin Gothic Book"/>
                <w:sz w:val="20"/>
                <w:szCs w:val="20"/>
              </w:rPr>
              <w:t xml:space="preserve"> </w:t>
            </w:r>
            <w:r w:rsidRPr="00844157">
              <w:rPr>
                <w:rFonts w:ascii="Franklin Gothic Book" w:hAnsi="Franklin Gothic Book"/>
                <w:sz w:val="20"/>
                <w:szCs w:val="20"/>
              </w:rPr>
              <w:t>0,</w:t>
            </w:r>
            <w:r w:rsidR="006D70F6">
              <w:rPr>
                <w:rFonts w:ascii="Franklin Gothic Book" w:hAnsi="Franklin Gothic Book"/>
                <w:sz w:val="20"/>
                <w:szCs w:val="20"/>
              </w:rPr>
              <w:t>8</w:t>
            </w:r>
            <w:r w:rsidRPr="00844157">
              <w:rPr>
                <w:rFonts w:ascii="Franklin Gothic Book" w:hAnsi="Franklin Gothic Book"/>
                <w:sz w:val="20"/>
                <w:szCs w:val="20"/>
              </w:rPr>
              <w:t xml:space="preserve"> t/m</w:t>
            </w:r>
            <w:r w:rsidRPr="00844157">
              <w:rPr>
                <w:rFonts w:ascii="Franklin Gothic Book" w:hAnsi="Franklin Gothic Book"/>
                <w:sz w:val="20"/>
                <w:szCs w:val="20"/>
                <w:vertAlign w:val="superscript"/>
              </w:rPr>
              <w:t xml:space="preserve">3 </w:t>
            </w:r>
          </w:p>
        </w:tc>
      </w:tr>
      <w:tr w:rsidR="003D183A" w:rsidRPr="00844157" w14:paraId="1CE0A610" w14:textId="77777777" w:rsidTr="00010CF9">
        <w:tc>
          <w:tcPr>
            <w:tcW w:w="1243" w:type="dxa"/>
          </w:tcPr>
          <w:p w14:paraId="1497504D" w14:textId="77777777"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P</w:t>
            </w:r>
          </w:p>
        </w:tc>
        <w:tc>
          <w:tcPr>
            <w:tcW w:w="7257" w:type="dxa"/>
          </w:tcPr>
          <w:p w14:paraId="0BF04DAD" w14:textId="2B62F21F" w:rsidR="003D183A" w:rsidRPr="00104E58" w:rsidRDefault="003D183A" w:rsidP="00104E58">
            <w:pPr>
              <w:tabs>
                <w:tab w:val="left" w:pos="1786"/>
              </w:tabs>
              <w:spacing w:before="60" w:after="60"/>
              <w:jc w:val="both"/>
              <w:rPr>
                <w:rFonts w:ascii="Franklin Gothic Book" w:hAnsi="Franklin Gothic Book"/>
                <w:sz w:val="20"/>
              </w:rPr>
            </w:pPr>
            <w:r w:rsidRPr="004132C6">
              <w:rPr>
                <w:rFonts w:ascii="Franklin Gothic Book" w:hAnsi="Franklin Gothic Book"/>
                <w:sz w:val="20"/>
                <w:szCs w:val="20"/>
              </w:rPr>
              <w:t>aritmetický průměr kotací Platťs Barges</w:t>
            </w:r>
            <w:r w:rsidR="007136F7">
              <w:rPr>
                <w:rFonts w:ascii="Franklin Gothic Book" w:hAnsi="Franklin Gothic Book"/>
                <w:sz w:val="20"/>
                <w:szCs w:val="20"/>
              </w:rPr>
              <w:t xml:space="preserve"> </w:t>
            </w:r>
            <w:r w:rsidR="00A46C2B" w:rsidRPr="00783DDE">
              <w:rPr>
                <w:rFonts w:ascii="Franklin Gothic Book" w:hAnsi="Franklin Gothic Book" w:cs="Arial"/>
                <w:sz w:val="20"/>
                <w:szCs w:val="20"/>
                <w:highlight w:val="yellow"/>
              </w:rPr>
              <w:t>___</w:t>
            </w:r>
            <w:r w:rsidRPr="004132C6">
              <w:rPr>
                <w:rFonts w:ascii="Franklin Gothic Book" w:hAnsi="Franklin Gothic Book"/>
                <w:sz w:val="20"/>
                <w:szCs w:val="20"/>
              </w:rPr>
              <w:t xml:space="preserve"> </w:t>
            </w:r>
            <w:r w:rsidR="007136F7">
              <w:rPr>
                <w:rFonts w:ascii="Franklin Gothic Book" w:hAnsi="Franklin Gothic Book"/>
                <w:sz w:val="20"/>
              </w:rPr>
              <w:t xml:space="preserve">za období </w:t>
            </w:r>
            <w:r w:rsidR="00A46C2B" w:rsidRPr="00783DDE">
              <w:rPr>
                <w:rFonts w:ascii="Franklin Gothic Book" w:hAnsi="Franklin Gothic Book" w:cs="Arial"/>
                <w:sz w:val="20"/>
                <w:szCs w:val="20"/>
                <w:highlight w:val="yellow"/>
              </w:rPr>
              <w:t>___</w:t>
            </w:r>
          </w:p>
        </w:tc>
      </w:tr>
      <w:tr w:rsidR="003D183A" w:rsidRPr="00844157" w14:paraId="526F54C4" w14:textId="77777777" w:rsidTr="00010CF9">
        <w:tc>
          <w:tcPr>
            <w:tcW w:w="1243" w:type="dxa"/>
          </w:tcPr>
          <w:p w14:paraId="714F80D6" w14:textId="58C80885"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IP</w:t>
            </w:r>
          </w:p>
        </w:tc>
        <w:tc>
          <w:tcPr>
            <w:tcW w:w="7257" w:type="dxa"/>
          </w:tcPr>
          <w:p w14:paraId="120E8775" w14:textId="01287CE8" w:rsidR="003D183A" w:rsidRPr="00844157" w:rsidRDefault="003D183A" w:rsidP="00104E58">
            <w:pPr>
              <w:tabs>
                <w:tab w:val="left" w:pos="3197"/>
              </w:tabs>
              <w:spacing w:before="60" w:after="60"/>
              <w:rPr>
                <w:rFonts w:ascii="Franklin Gothic Book" w:hAnsi="Franklin Gothic Book"/>
                <w:sz w:val="20"/>
                <w:szCs w:val="20"/>
              </w:rPr>
            </w:pPr>
            <w:r w:rsidRPr="00844157">
              <w:rPr>
                <w:rFonts w:ascii="Franklin Gothic Book" w:hAnsi="Franklin Gothic Book"/>
                <w:sz w:val="20"/>
                <w:szCs w:val="20"/>
              </w:rPr>
              <w:t>prémie tuzemského trhu pro daný produkt v USD/t</w:t>
            </w:r>
          </w:p>
        </w:tc>
      </w:tr>
      <w:tr w:rsidR="00581718" w:rsidRPr="00844157" w14:paraId="05885BD1" w14:textId="77777777" w:rsidTr="00010CF9">
        <w:tc>
          <w:tcPr>
            <w:tcW w:w="1243" w:type="dxa"/>
          </w:tcPr>
          <w:p w14:paraId="1413C510" w14:textId="77777777" w:rsidR="00581718" w:rsidRPr="00844157" w:rsidRDefault="00581718" w:rsidP="0058171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USDI</w:t>
            </w:r>
          </w:p>
        </w:tc>
        <w:tc>
          <w:tcPr>
            <w:tcW w:w="7257" w:type="dxa"/>
          </w:tcPr>
          <w:p w14:paraId="557BB2D4" w14:textId="1ACE0E7B" w:rsidR="00581718" w:rsidRPr="00844157" w:rsidRDefault="00581718" w:rsidP="00581718">
            <w:pPr>
              <w:spacing w:before="60" w:after="60"/>
              <w:rPr>
                <w:rFonts w:ascii="Franklin Gothic Book" w:hAnsi="Franklin Gothic Book"/>
                <w:sz w:val="20"/>
                <w:szCs w:val="20"/>
              </w:rPr>
            </w:pPr>
            <w:r>
              <w:rPr>
                <w:rFonts w:ascii="Franklin Gothic Book" w:hAnsi="Franklin Gothic Book"/>
                <w:sz w:val="20"/>
                <w:szCs w:val="20"/>
              </w:rPr>
              <w:t>aritmetický průměr kurzu devizového trhu CZK/USD stanoveného ČNB a dostupného ke dni uzavření smlouvy na </w:t>
            </w:r>
            <w:hyperlink r:id="rId8" w:history="1">
              <w:r>
                <w:rPr>
                  <w:rStyle w:val="Hypertextovodkaz"/>
                  <w:rFonts w:cstheme="minorBidi"/>
                  <w:color w:val="auto"/>
                  <w:sz w:val="20"/>
                  <w:szCs w:val="20"/>
                </w:rPr>
                <w:t>https://www.cnb.cz/cs/financni-trhy/devizovy-trh/kurzy-devizoveho-trhu/kurzy-devizoveho-trhu/</w:t>
              </w:r>
            </w:hyperlink>
            <w:r>
              <w:rPr>
                <w:rFonts w:ascii="Franklin Gothic Book" w:hAnsi="Franklin Gothic Book"/>
                <w:sz w:val="20"/>
                <w:szCs w:val="20"/>
              </w:rPr>
              <w:t xml:space="preserve"> za období </w:t>
            </w:r>
            <w:r>
              <w:rPr>
                <w:rFonts w:ascii="Franklin Gothic Book" w:hAnsi="Franklin Gothic Book"/>
                <w:sz w:val="20"/>
                <w:szCs w:val="20"/>
                <w:highlight w:val="yellow"/>
              </w:rPr>
              <w:t>___</w:t>
            </w:r>
          </w:p>
        </w:tc>
      </w:tr>
      <w:tr w:rsidR="00581718" w:rsidRPr="00844157" w14:paraId="7DAE032D" w14:textId="77777777" w:rsidTr="00010CF9">
        <w:tc>
          <w:tcPr>
            <w:tcW w:w="1243" w:type="dxa"/>
          </w:tcPr>
          <w:p w14:paraId="5B370A82" w14:textId="77777777" w:rsidR="00581718" w:rsidRPr="00844157" w:rsidRDefault="00581718" w:rsidP="0058171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USD/EUR</w:t>
            </w:r>
          </w:p>
        </w:tc>
        <w:tc>
          <w:tcPr>
            <w:tcW w:w="7257" w:type="dxa"/>
          </w:tcPr>
          <w:p w14:paraId="699B1629" w14:textId="3B2408E5" w:rsidR="00581718" w:rsidRPr="00844157" w:rsidRDefault="00581718" w:rsidP="00581718">
            <w:pPr>
              <w:spacing w:before="60" w:after="60"/>
              <w:rPr>
                <w:rFonts w:ascii="Franklin Gothic Book" w:hAnsi="Franklin Gothic Book"/>
                <w:sz w:val="20"/>
                <w:szCs w:val="20"/>
                <w:lang w:eastAsia="x-none"/>
              </w:rPr>
            </w:pPr>
            <w:r>
              <w:rPr>
                <w:rFonts w:ascii="Franklin Gothic Book" w:hAnsi="Franklin Gothic Book"/>
                <w:sz w:val="20"/>
                <w:szCs w:val="20"/>
                <w:lang w:eastAsia="x-none"/>
              </w:rPr>
              <w:t xml:space="preserve">aritmetický průměr referenčního směnného kurzu EUR/USD stanoveného ECB dostupného ke dni uzavření smlouvy na  </w:t>
            </w:r>
            <w:hyperlink r:id="rId9" w:history="1">
              <w:r>
                <w:rPr>
                  <w:rStyle w:val="Hypertextovodkaz"/>
                  <w:sz w:val="20"/>
                  <w:szCs w:val="20"/>
                  <w:lang w:eastAsia="x-none"/>
                </w:rPr>
                <w:t>https://www.ecb.europa.eu/stats/policy_and_exchange_rates/euro_reference_exchange_rates/html/eurofxref-graph-usd.cs.html</w:t>
              </w:r>
            </w:hyperlink>
            <w:r>
              <w:rPr>
                <w:rFonts w:ascii="Franklin Gothic Book" w:hAnsi="Franklin Gothic Book"/>
                <w:sz w:val="20"/>
                <w:szCs w:val="20"/>
                <w:lang w:eastAsia="x-none"/>
              </w:rPr>
              <w:t xml:space="preserve"> za období </w:t>
            </w:r>
            <w:r>
              <w:rPr>
                <w:rFonts w:ascii="Franklin Gothic Book" w:hAnsi="Franklin Gothic Book" w:cs="Arial"/>
                <w:sz w:val="20"/>
                <w:szCs w:val="20"/>
                <w:highlight w:val="yellow"/>
              </w:rPr>
              <w:t>___</w:t>
            </w:r>
          </w:p>
        </w:tc>
      </w:tr>
    </w:tbl>
    <w:p w14:paraId="17BCBED9" w14:textId="77777777" w:rsidR="003D183A" w:rsidRPr="00815F09" w:rsidRDefault="003D183A" w:rsidP="00104E58">
      <w:pPr>
        <w:pStyle w:val="Normln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67"/>
        <w:jc w:val="both"/>
        <w:rPr>
          <w:rFonts w:ascii="Franklin Gothic Book" w:eastAsia="SimSun" w:hAnsi="Franklin Gothic Book" w:cs="Arial"/>
          <w:sz w:val="20"/>
        </w:rPr>
      </w:pPr>
    </w:p>
    <w:p w14:paraId="1992D97A" w14:textId="55E59285" w:rsidR="004E2FB4" w:rsidRPr="00A51AF9" w:rsidRDefault="00C26558" w:rsidP="00104E58">
      <w:pPr>
        <w:pStyle w:val="Odstavecseseznamem"/>
        <w:numPr>
          <w:ilvl w:val="0"/>
          <w:numId w:val="33"/>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hAnsi="Franklin Gothic Book" w:cs="Arial"/>
          <w:sz w:val="20"/>
        </w:rPr>
        <w:t>Smluvní strany se dohodly, že jednotková</w:t>
      </w:r>
      <w:r w:rsidR="00491B32" w:rsidRPr="00104E58">
        <w:rPr>
          <w:rFonts w:ascii="Franklin Gothic Book" w:hAnsi="Franklin Gothic Book"/>
          <w:color w:val="000000"/>
          <w:sz w:val="20"/>
        </w:rPr>
        <w:t xml:space="preserve"> </w:t>
      </w:r>
      <w:r w:rsidR="004E2FB4" w:rsidRPr="00104E58">
        <w:rPr>
          <w:rFonts w:ascii="Franklin Gothic Book" w:hAnsi="Franklin Gothic Book"/>
          <w:color w:val="000000"/>
          <w:sz w:val="20"/>
        </w:rPr>
        <w:t>cena zboží bude fakturována v</w:t>
      </w:r>
      <w:r w:rsidR="008B7277" w:rsidRPr="00104E58">
        <w:rPr>
          <w:rFonts w:ascii="Franklin Gothic Book" w:hAnsi="Franklin Gothic Book"/>
          <w:color w:val="000000"/>
          <w:sz w:val="20"/>
        </w:rPr>
        <w:t> </w:t>
      </w:r>
      <w:r w:rsidRPr="00783DDE">
        <w:rPr>
          <w:rFonts w:ascii="Franklin Gothic Book" w:hAnsi="Franklin Gothic Book" w:cs="Arial"/>
          <w:sz w:val="20"/>
          <w:szCs w:val="20"/>
          <w:highlight w:val="yellow"/>
        </w:rPr>
        <w:t>___</w:t>
      </w:r>
      <w:r w:rsidR="008B7277" w:rsidRPr="00783DDE">
        <w:rPr>
          <w:rFonts w:ascii="Franklin Gothic Book" w:eastAsia="ヒラギノ角ゴ Pro W3" w:hAnsi="Franklin Gothic Book" w:cs="Arial"/>
          <w:color w:val="000000"/>
          <w:sz w:val="20"/>
          <w:szCs w:val="20"/>
          <w:lang w:eastAsia="cs-CZ"/>
        </w:rPr>
        <w:t>/</w:t>
      </w:r>
      <w:r w:rsidR="008B7277" w:rsidRPr="00104E58">
        <w:rPr>
          <w:rFonts w:ascii="Franklin Gothic Book" w:hAnsi="Franklin Gothic Book"/>
          <w:color w:val="000000"/>
          <w:sz w:val="20"/>
        </w:rPr>
        <w:t>litr</w:t>
      </w:r>
      <w:r w:rsidR="002C3B57" w:rsidRPr="00104E58">
        <w:rPr>
          <w:rFonts w:ascii="Franklin Gothic Book" w:hAnsi="Franklin Gothic Book"/>
          <w:color w:val="000000"/>
          <w:sz w:val="20"/>
        </w:rPr>
        <w:t>.</w:t>
      </w:r>
      <w:r w:rsidR="002C1D28" w:rsidRPr="00783DDE">
        <w:rPr>
          <w:rFonts w:ascii="Franklin Gothic Book" w:eastAsia="ヒラギノ角ゴ Pro W3" w:hAnsi="Franklin Gothic Book" w:cs="Arial"/>
          <w:color w:val="000000"/>
          <w:sz w:val="20"/>
          <w:szCs w:val="20"/>
          <w:lang w:eastAsia="cs-CZ"/>
        </w:rPr>
        <w:t xml:space="preserve"> </w:t>
      </w:r>
      <w:r w:rsidR="004E2FB4" w:rsidRPr="00104E58">
        <w:rPr>
          <w:rFonts w:ascii="Franklin Gothic Book" w:hAnsi="Franklin Gothic Book"/>
          <w:color w:val="000000"/>
          <w:sz w:val="20"/>
        </w:rPr>
        <w:t xml:space="preserve">K ceně budou </w:t>
      </w:r>
      <w:r w:rsidR="00B12A60" w:rsidRPr="00104E58">
        <w:rPr>
          <w:rFonts w:ascii="Franklin Gothic Book" w:hAnsi="Franklin Gothic Book"/>
          <w:color w:val="000000"/>
          <w:sz w:val="20"/>
        </w:rPr>
        <w:t xml:space="preserve">prodávajícím </w:t>
      </w:r>
      <w:r w:rsidR="004E2FB4" w:rsidRPr="00104E58">
        <w:rPr>
          <w:rFonts w:ascii="Franklin Gothic Book" w:hAnsi="Franklin Gothic Book"/>
          <w:color w:val="000000"/>
          <w:sz w:val="20"/>
        </w:rPr>
        <w:t>připočteny v</w:t>
      </w:r>
      <w:r w:rsidR="00B12A60" w:rsidRPr="00104E58">
        <w:rPr>
          <w:rFonts w:ascii="Franklin Gothic Book" w:hAnsi="Franklin Gothic Book"/>
          <w:color w:val="000000"/>
          <w:sz w:val="20"/>
        </w:rPr>
        <w:t xml:space="preserve">eškeré zákonné </w:t>
      </w:r>
      <w:r w:rsidR="008509F9" w:rsidRPr="00A51AF9">
        <w:rPr>
          <w:rFonts w:ascii="Franklin Gothic Book" w:eastAsia="ヒラギノ角ゴ Pro W3" w:hAnsi="Franklin Gothic Book" w:cs="Arial"/>
          <w:color w:val="000000"/>
          <w:sz w:val="20"/>
          <w:szCs w:val="20"/>
          <w:lang w:eastAsia="cs-CZ"/>
        </w:rPr>
        <w:t>daně</w:t>
      </w:r>
      <w:r w:rsidR="00A51AF9" w:rsidRPr="00A51AF9">
        <w:rPr>
          <w:rFonts w:ascii="Franklin Gothic Book" w:eastAsia="ヒラギノ角ゴ Pro W3" w:hAnsi="Franklin Gothic Book" w:cs="Arial"/>
          <w:color w:val="000000"/>
          <w:sz w:val="20"/>
          <w:szCs w:val="20"/>
          <w:lang w:eastAsia="cs-CZ"/>
        </w:rPr>
        <w:t xml:space="preserve"> a </w:t>
      </w:r>
      <w:r w:rsidR="008509F9" w:rsidRPr="00A51AF9">
        <w:rPr>
          <w:rFonts w:ascii="Franklin Gothic Book" w:eastAsia="ヒラギノ角ゴ Pro W3" w:hAnsi="Franklin Gothic Book" w:cs="Arial"/>
          <w:color w:val="000000"/>
          <w:sz w:val="20"/>
          <w:szCs w:val="20"/>
          <w:lang w:eastAsia="cs-CZ"/>
        </w:rPr>
        <w:t>cla</w:t>
      </w:r>
      <w:r w:rsidR="00B12A60" w:rsidRPr="008C15FC">
        <w:rPr>
          <w:rFonts w:ascii="Franklin Gothic Book" w:hAnsi="Franklin Gothic Book"/>
          <w:color w:val="000000"/>
          <w:sz w:val="20"/>
        </w:rPr>
        <w:t>.</w:t>
      </w:r>
    </w:p>
    <w:p w14:paraId="541FE24E" w14:textId="77777777" w:rsidR="004E2FB4" w:rsidRPr="00815F09" w:rsidRDefault="004E2FB4" w:rsidP="00815F09">
      <w:pPr>
        <w:spacing w:after="0"/>
        <w:ind w:left="567" w:hanging="567"/>
        <w:jc w:val="both"/>
        <w:rPr>
          <w:rFonts w:ascii="Franklin Gothic Book" w:eastAsia="ヒラギノ角ゴ Pro W3" w:hAnsi="Franklin Gothic Book" w:cs="Arial"/>
          <w:color w:val="000000"/>
          <w:sz w:val="20"/>
          <w:szCs w:val="20"/>
          <w:lang w:eastAsia="cs-CZ"/>
        </w:rPr>
      </w:pPr>
    </w:p>
    <w:p w14:paraId="31ADE4E1" w14:textId="0123D58C" w:rsidR="004E2FB4" w:rsidRPr="00104E58" w:rsidRDefault="002D31B9" w:rsidP="00104E58">
      <w:pPr>
        <w:pStyle w:val="Odstavecseseznamem"/>
        <w:numPr>
          <w:ilvl w:val="0"/>
          <w:numId w:val="33"/>
        </w:numPr>
        <w:spacing w:after="0"/>
        <w:ind w:left="567" w:hanging="567"/>
        <w:jc w:val="both"/>
        <w:rPr>
          <w:rFonts w:ascii="Franklin Gothic Book" w:hAnsi="Franklin Gothic Book"/>
          <w:color w:val="000000"/>
          <w:sz w:val="20"/>
        </w:rPr>
      </w:pPr>
      <w:r w:rsidRPr="00783DDE">
        <w:rPr>
          <w:rFonts w:ascii="Franklin Gothic Book" w:eastAsia="ヒラギノ角ゴ Pro W3" w:hAnsi="Franklin Gothic Book" w:cs="Arial"/>
          <w:color w:val="000000"/>
          <w:sz w:val="20"/>
          <w:szCs w:val="20"/>
          <w:lang w:eastAsia="cs-CZ"/>
        </w:rPr>
        <w:t>Kupující</w:t>
      </w:r>
      <w:r w:rsidR="00432831" w:rsidRPr="00783DDE">
        <w:rPr>
          <w:rFonts w:ascii="Franklin Gothic Book" w:eastAsia="ヒラギノ角ゴ Pro W3" w:hAnsi="Franklin Gothic Book" w:cs="Arial"/>
          <w:color w:val="000000"/>
          <w:sz w:val="20"/>
          <w:szCs w:val="20"/>
          <w:lang w:eastAsia="cs-CZ"/>
        </w:rPr>
        <w:t xml:space="preserve"> je oprávněn stanovit, že</w:t>
      </w:r>
      <w:r w:rsidR="009A55EC" w:rsidRPr="00104E58">
        <w:rPr>
          <w:rFonts w:ascii="Franklin Gothic Book" w:hAnsi="Franklin Gothic Book"/>
          <w:color w:val="000000"/>
          <w:sz w:val="20"/>
        </w:rPr>
        <w:t xml:space="preserve"> zboží </w:t>
      </w:r>
      <w:r w:rsidR="00432831" w:rsidRPr="00783DDE">
        <w:rPr>
          <w:rFonts w:ascii="Franklin Gothic Book" w:eastAsia="ヒラギノ角ゴ Pro W3" w:hAnsi="Franklin Gothic Book" w:cs="Arial"/>
          <w:color w:val="000000"/>
          <w:sz w:val="20"/>
          <w:szCs w:val="20"/>
          <w:lang w:eastAsia="cs-CZ"/>
        </w:rPr>
        <w:t xml:space="preserve">se bude hradit </w:t>
      </w:r>
      <w:r w:rsidR="009A55EC" w:rsidRPr="00104E58">
        <w:rPr>
          <w:rFonts w:ascii="Franklin Gothic Book" w:hAnsi="Franklin Gothic Book"/>
          <w:color w:val="000000"/>
          <w:sz w:val="20"/>
        </w:rPr>
        <w:t>na základě provizorní cen</w:t>
      </w:r>
      <w:r w:rsidR="00722B6D" w:rsidRPr="00104E58">
        <w:rPr>
          <w:rFonts w:ascii="Franklin Gothic Book" w:hAnsi="Franklin Gothic Book"/>
          <w:color w:val="000000"/>
          <w:sz w:val="20"/>
        </w:rPr>
        <w:t>y</w:t>
      </w:r>
      <w:r w:rsidR="00432831" w:rsidRPr="00783DDE">
        <w:rPr>
          <w:rFonts w:ascii="Franklin Gothic Book" w:eastAsia="ヒラギノ角ゴ Pro W3" w:hAnsi="Franklin Gothic Book" w:cs="Arial"/>
          <w:color w:val="000000"/>
          <w:sz w:val="20"/>
          <w:szCs w:val="20"/>
          <w:lang w:eastAsia="cs-CZ"/>
        </w:rPr>
        <w:t xml:space="preserve"> s následným měsíčním vyrovnáním</w:t>
      </w:r>
      <w:r w:rsidRPr="00783DDE">
        <w:rPr>
          <w:rFonts w:ascii="Franklin Gothic Book" w:eastAsia="ヒラギノ角ゴ Pro W3" w:hAnsi="Franklin Gothic Book" w:cs="Arial"/>
          <w:color w:val="000000"/>
          <w:sz w:val="20"/>
          <w:szCs w:val="20"/>
          <w:lang w:eastAsia="cs-CZ"/>
        </w:rPr>
        <w:t>, které se</w:t>
      </w:r>
      <w:r w:rsidR="00722B6D" w:rsidRPr="00104E58">
        <w:rPr>
          <w:rFonts w:ascii="Franklin Gothic Book" w:hAnsi="Franklin Gothic Book"/>
          <w:color w:val="000000"/>
          <w:sz w:val="20"/>
        </w:rPr>
        <w:t xml:space="preserve"> prodávající </w:t>
      </w:r>
      <w:r w:rsidRPr="00783DDE">
        <w:rPr>
          <w:rFonts w:ascii="Franklin Gothic Book" w:eastAsia="ヒラギノ角ゴ Pro W3" w:hAnsi="Franklin Gothic Book" w:cs="Arial"/>
          <w:color w:val="000000"/>
          <w:sz w:val="20"/>
          <w:szCs w:val="20"/>
          <w:lang w:eastAsia="cs-CZ"/>
        </w:rPr>
        <w:t xml:space="preserve">zavazuje sestavit nejpozději </w:t>
      </w:r>
      <w:r w:rsidR="00722B6D" w:rsidRPr="00104E58">
        <w:rPr>
          <w:rFonts w:ascii="Franklin Gothic Book" w:hAnsi="Franklin Gothic Book"/>
          <w:color w:val="000000"/>
          <w:sz w:val="20"/>
        </w:rPr>
        <w:t>do</w:t>
      </w:r>
      <w:r w:rsidR="009A55EC" w:rsidRPr="00104E58">
        <w:rPr>
          <w:rFonts w:ascii="Franklin Gothic Book" w:hAnsi="Franklin Gothic Book"/>
          <w:color w:val="000000"/>
          <w:sz w:val="20"/>
        </w:rPr>
        <w:t xml:space="preserve"> </w:t>
      </w:r>
      <w:r w:rsidR="004E2FB4" w:rsidRPr="00104E58">
        <w:rPr>
          <w:rFonts w:ascii="Franklin Gothic Book" w:hAnsi="Franklin Gothic Book"/>
          <w:color w:val="000000"/>
          <w:sz w:val="20"/>
        </w:rPr>
        <w:t>2</w:t>
      </w:r>
      <w:r w:rsidR="008D63A4">
        <w:rPr>
          <w:rFonts w:ascii="Franklin Gothic Book" w:hAnsi="Franklin Gothic Book"/>
          <w:color w:val="000000"/>
          <w:sz w:val="20"/>
        </w:rPr>
        <w:t>.</w:t>
      </w:r>
      <w:r w:rsidR="004E2FB4" w:rsidRPr="00104E58">
        <w:rPr>
          <w:rFonts w:ascii="Franklin Gothic Book" w:hAnsi="Franklin Gothic Book"/>
          <w:color w:val="000000"/>
          <w:sz w:val="20"/>
        </w:rPr>
        <w:t xml:space="preserve"> pracovního dne </w:t>
      </w:r>
      <w:r w:rsidR="00B12A60" w:rsidRPr="00104E58">
        <w:rPr>
          <w:rFonts w:ascii="Franklin Gothic Book" w:hAnsi="Franklin Gothic Book"/>
          <w:color w:val="000000"/>
          <w:sz w:val="20"/>
        </w:rPr>
        <w:t xml:space="preserve">kalendářního </w:t>
      </w:r>
      <w:r w:rsidR="004E2FB4" w:rsidRPr="00104E58">
        <w:rPr>
          <w:rFonts w:ascii="Franklin Gothic Book" w:hAnsi="Franklin Gothic Book"/>
          <w:color w:val="000000"/>
          <w:sz w:val="20"/>
        </w:rPr>
        <w:t xml:space="preserve">měsíce </w:t>
      </w:r>
      <w:r w:rsidRPr="00783DDE">
        <w:rPr>
          <w:rFonts w:ascii="Franklin Gothic Book" w:eastAsia="ヒラギノ角ゴ Pro W3" w:hAnsi="Franklin Gothic Book" w:cs="Arial"/>
          <w:color w:val="000000"/>
          <w:sz w:val="20"/>
          <w:szCs w:val="20"/>
          <w:lang w:eastAsia="cs-CZ"/>
        </w:rPr>
        <w:t>následujícího po měsíci dodávky zboží a současně vystavit</w:t>
      </w:r>
      <w:r w:rsidR="004E2FB4" w:rsidRPr="00104E58">
        <w:rPr>
          <w:rFonts w:ascii="Franklin Gothic Book" w:hAnsi="Franklin Gothic Book"/>
          <w:color w:val="000000"/>
          <w:sz w:val="20"/>
        </w:rPr>
        <w:t xml:space="preserve"> příslušný </w:t>
      </w:r>
      <w:r w:rsidR="00771D44" w:rsidRPr="00104E58">
        <w:rPr>
          <w:rFonts w:ascii="Franklin Gothic Book" w:hAnsi="Franklin Gothic Book"/>
          <w:color w:val="000000"/>
          <w:sz w:val="20"/>
        </w:rPr>
        <w:t>opravný daňový doklad (</w:t>
      </w:r>
      <w:r w:rsidR="004E2FB4" w:rsidRPr="00104E58">
        <w:rPr>
          <w:rFonts w:ascii="Franklin Gothic Book" w:hAnsi="Franklin Gothic Book"/>
          <w:color w:val="000000"/>
          <w:sz w:val="20"/>
        </w:rPr>
        <w:t>dobropis či vrubopis</w:t>
      </w:r>
      <w:r w:rsidR="00771D44" w:rsidRPr="00104E58">
        <w:rPr>
          <w:rFonts w:ascii="Franklin Gothic Book" w:hAnsi="Franklin Gothic Book"/>
          <w:color w:val="000000"/>
          <w:sz w:val="20"/>
        </w:rPr>
        <w:t>)</w:t>
      </w:r>
      <w:r w:rsidR="004E2FB4" w:rsidRPr="00104E58">
        <w:rPr>
          <w:rFonts w:ascii="Franklin Gothic Book" w:hAnsi="Franklin Gothic Book"/>
          <w:color w:val="000000"/>
          <w:sz w:val="20"/>
        </w:rPr>
        <w:t xml:space="preserve">. </w:t>
      </w:r>
      <w:r w:rsidR="00DD7E13">
        <w:rPr>
          <w:rFonts w:ascii="Franklin Gothic Book" w:hAnsi="Franklin Gothic Book"/>
          <w:color w:val="000000"/>
          <w:sz w:val="20"/>
        </w:rPr>
        <w:t>Pokud se smluvní strany nedohodnou jinak, p</w:t>
      </w:r>
      <w:r w:rsidR="00432831" w:rsidRPr="00783DDE">
        <w:rPr>
          <w:rFonts w:ascii="Franklin Gothic Book" w:eastAsia="ヒラギノ角ゴ Pro W3" w:hAnsi="Franklin Gothic Book" w:cs="Arial"/>
          <w:color w:val="000000"/>
          <w:sz w:val="20"/>
          <w:szCs w:val="20"/>
          <w:lang w:eastAsia="cs-CZ"/>
        </w:rPr>
        <w:t>rovizorní cena bude vypočtena postupem pro výpočet ceny podle</w:t>
      </w:r>
      <w:r w:rsidR="00B67600">
        <w:rPr>
          <w:rFonts w:ascii="Franklin Gothic Book" w:eastAsia="ヒラギノ角ゴ Pro W3" w:hAnsi="Franklin Gothic Book" w:cs="Arial"/>
          <w:color w:val="000000"/>
          <w:sz w:val="20"/>
          <w:szCs w:val="20"/>
          <w:lang w:eastAsia="cs-CZ"/>
        </w:rPr>
        <w:t xml:space="preserve"> této</w:t>
      </w:r>
      <w:r w:rsidR="00432831" w:rsidRPr="00783DDE">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color w:val="000000"/>
          <w:sz w:val="20"/>
          <w:szCs w:val="20"/>
          <w:lang w:eastAsia="cs-CZ"/>
        </w:rPr>
        <w:t>smlouvy</w:t>
      </w:r>
      <w:r w:rsidR="00432831" w:rsidRPr="00783DDE">
        <w:rPr>
          <w:rFonts w:ascii="Franklin Gothic Book" w:eastAsia="ヒラギノ角ゴ Pro W3" w:hAnsi="Franklin Gothic Book" w:cs="Arial"/>
          <w:color w:val="000000"/>
          <w:sz w:val="20"/>
          <w:szCs w:val="20"/>
          <w:lang w:eastAsia="cs-CZ"/>
        </w:rPr>
        <w:t xml:space="preserve">, avšak s použitím aritmetického průměru kotací a kurzu za měsíc předcházející měsíci dodání zboží, ke kterému je provizorní cena vypočítávána, </w:t>
      </w:r>
      <w:r w:rsidR="007F1160">
        <w:rPr>
          <w:rFonts w:ascii="Franklin Gothic Book" w:eastAsia="ヒラギノ角ゴ Pro W3" w:hAnsi="Franklin Gothic Book" w:cs="Arial"/>
          <w:color w:val="000000"/>
          <w:sz w:val="20"/>
          <w:szCs w:val="20"/>
          <w:lang w:eastAsia="cs-CZ"/>
        </w:rPr>
        <w:t>[</w:t>
      </w:r>
      <w:r w:rsidR="00432831" w:rsidRPr="00964F44">
        <w:rPr>
          <w:rFonts w:ascii="Franklin Gothic Book" w:eastAsia="ヒラギノ角ゴ Pro W3" w:hAnsi="Franklin Gothic Book" w:cs="Arial"/>
          <w:color w:val="000000"/>
          <w:sz w:val="20"/>
          <w:szCs w:val="20"/>
          <w:highlight w:val="yellow"/>
          <w:lang w:eastAsia="cs-CZ"/>
        </w:rPr>
        <w:t xml:space="preserve">a dále bude </w:t>
      </w:r>
      <w:r w:rsidRPr="00964F44">
        <w:rPr>
          <w:rFonts w:ascii="Franklin Gothic Book" w:eastAsia="ヒラギノ角ゴ Pro W3" w:hAnsi="Franklin Gothic Book" w:cs="Arial"/>
          <w:color w:val="000000"/>
          <w:sz w:val="20"/>
          <w:szCs w:val="20"/>
          <w:highlight w:val="yellow"/>
          <w:lang w:eastAsia="cs-CZ"/>
        </w:rPr>
        <w:t xml:space="preserve">kupujícím </w:t>
      </w:r>
      <w:r w:rsidR="00432831" w:rsidRPr="00964F44">
        <w:rPr>
          <w:rFonts w:ascii="Franklin Gothic Book" w:eastAsia="ヒラギノ角ゴ Pro W3" w:hAnsi="Franklin Gothic Book" w:cs="Arial"/>
          <w:color w:val="000000"/>
          <w:sz w:val="20"/>
          <w:szCs w:val="20"/>
          <w:highlight w:val="yellow"/>
          <w:lang w:eastAsia="cs-CZ"/>
        </w:rPr>
        <w:t xml:space="preserve">snížena nebo zvýšena maximálně o </w:t>
      </w:r>
      <w:r w:rsidR="007F1160" w:rsidRPr="00964F44">
        <w:rPr>
          <w:rFonts w:ascii="Franklin Gothic Book" w:eastAsia="ヒラギノ角ゴ Pro W3" w:hAnsi="Franklin Gothic Book" w:cs="Arial"/>
          <w:color w:val="000000"/>
          <w:sz w:val="20"/>
          <w:szCs w:val="20"/>
          <w:highlight w:val="yellow"/>
          <w:lang w:eastAsia="cs-CZ"/>
        </w:rPr>
        <w:t>___</w:t>
      </w:r>
      <w:r w:rsidR="00432831" w:rsidRPr="00964F44">
        <w:rPr>
          <w:rFonts w:ascii="Franklin Gothic Book" w:eastAsia="ヒラギノ角ゴ Pro W3" w:hAnsi="Franklin Gothic Book" w:cs="Arial"/>
          <w:color w:val="000000"/>
          <w:sz w:val="20"/>
          <w:szCs w:val="20"/>
          <w:highlight w:val="yellow"/>
          <w:lang w:eastAsia="cs-CZ"/>
        </w:rPr>
        <w:t xml:space="preserve"> Kč/litr zboží, resp. ekvivalent této částky v USD nebo EUR vypočtený podle odst</w:t>
      </w:r>
      <w:r w:rsidRPr="00964F44">
        <w:rPr>
          <w:rFonts w:ascii="Franklin Gothic Book" w:eastAsia="ヒラギノ角ゴ Pro W3" w:hAnsi="Franklin Gothic Book" w:cs="Arial"/>
          <w:color w:val="000000"/>
          <w:sz w:val="20"/>
          <w:szCs w:val="20"/>
          <w:highlight w:val="yellow"/>
          <w:lang w:eastAsia="cs-CZ"/>
        </w:rPr>
        <w:t>. 3.1 této smlouvy</w:t>
      </w:r>
      <w:r w:rsidR="00432831" w:rsidRPr="00964F44">
        <w:rPr>
          <w:rFonts w:ascii="Franklin Gothic Book" w:eastAsia="ヒラギノ角ゴ Pro W3" w:hAnsi="Franklin Gothic Book" w:cs="Arial"/>
          <w:color w:val="000000"/>
          <w:sz w:val="20"/>
          <w:szCs w:val="20"/>
          <w:highlight w:val="yellow"/>
          <w:lang w:eastAsia="cs-CZ"/>
        </w:rPr>
        <w:t>, bude-li fakturováno v těchto měnách</w:t>
      </w:r>
      <w:r w:rsidR="007F1160">
        <w:rPr>
          <w:rFonts w:ascii="Franklin Gothic Book" w:eastAsia="ヒラギノ角ゴ Pro W3" w:hAnsi="Franklin Gothic Book" w:cs="Arial"/>
          <w:color w:val="000000"/>
          <w:sz w:val="20"/>
          <w:szCs w:val="20"/>
          <w:lang w:eastAsia="cs-CZ"/>
        </w:rPr>
        <w:t>]</w:t>
      </w:r>
      <w:r w:rsidR="00432831" w:rsidRPr="00783DDE">
        <w:rPr>
          <w:rFonts w:ascii="Franklin Gothic Book" w:eastAsia="ヒラギノ角ゴ Pro W3" w:hAnsi="Franklin Gothic Book" w:cs="Arial"/>
          <w:color w:val="000000"/>
          <w:sz w:val="20"/>
          <w:szCs w:val="20"/>
          <w:lang w:eastAsia="cs-CZ"/>
        </w:rPr>
        <w:t>. V</w:t>
      </w:r>
      <w:r w:rsidR="007C2D47">
        <w:rPr>
          <w:rFonts w:ascii="Franklin Gothic Book" w:eastAsia="ヒラギノ角ゴ Pro W3" w:hAnsi="Franklin Gothic Book" w:cs="Arial"/>
          <w:color w:val="000000"/>
          <w:sz w:val="20"/>
          <w:szCs w:val="20"/>
          <w:lang w:eastAsia="cs-CZ"/>
        </w:rPr>
        <w:t> </w:t>
      </w:r>
      <w:r w:rsidR="00432831" w:rsidRPr="00783DDE">
        <w:rPr>
          <w:rFonts w:ascii="Franklin Gothic Book" w:eastAsia="ヒラギノ角ゴ Pro W3" w:hAnsi="Franklin Gothic Book" w:cs="Arial"/>
          <w:color w:val="000000"/>
          <w:sz w:val="20"/>
          <w:szCs w:val="20"/>
          <w:lang w:eastAsia="cs-CZ"/>
        </w:rPr>
        <w:t>ostatním budou na stanovení a</w:t>
      </w:r>
      <w:r w:rsidRPr="00783DDE">
        <w:rPr>
          <w:rFonts w:ascii="Franklin Gothic Book" w:eastAsia="ヒラギノ角ゴ Pro W3" w:hAnsi="Franklin Gothic Book" w:cs="Arial"/>
          <w:color w:val="000000"/>
          <w:sz w:val="20"/>
          <w:szCs w:val="20"/>
          <w:lang w:eastAsia="cs-CZ"/>
        </w:rPr>
        <w:t> </w:t>
      </w:r>
      <w:r w:rsidR="00432831" w:rsidRPr="00783DDE">
        <w:rPr>
          <w:rFonts w:ascii="Franklin Gothic Book" w:eastAsia="ヒラギノ角ゴ Pro W3" w:hAnsi="Franklin Gothic Book" w:cs="Arial"/>
          <w:color w:val="000000"/>
          <w:sz w:val="20"/>
          <w:szCs w:val="20"/>
          <w:lang w:eastAsia="cs-CZ"/>
        </w:rPr>
        <w:t xml:space="preserve">fakturaci provizorní ceny aplikovány ustanovení této </w:t>
      </w:r>
      <w:r w:rsidRPr="00783DDE">
        <w:rPr>
          <w:rFonts w:ascii="Franklin Gothic Book" w:eastAsia="ヒラギノ角ゴ Pro W3" w:hAnsi="Franklin Gothic Book" w:cs="Arial"/>
          <w:color w:val="000000"/>
          <w:sz w:val="20"/>
          <w:szCs w:val="20"/>
          <w:lang w:eastAsia="cs-CZ"/>
        </w:rPr>
        <w:t>smlouvy.</w:t>
      </w:r>
    </w:p>
    <w:p w14:paraId="7732511E" w14:textId="77777777" w:rsidR="004E2FB4" w:rsidRPr="00104E58" w:rsidRDefault="004E2FB4" w:rsidP="00104E58">
      <w:pPr>
        <w:spacing w:after="0"/>
        <w:ind w:left="567" w:hanging="567"/>
        <w:jc w:val="both"/>
        <w:rPr>
          <w:rFonts w:ascii="Franklin Gothic Book" w:hAnsi="Franklin Gothic Book"/>
          <w:color w:val="000000"/>
          <w:sz w:val="20"/>
        </w:rPr>
      </w:pPr>
    </w:p>
    <w:p w14:paraId="605EF3BE" w14:textId="450BA465" w:rsidR="004E2FB4" w:rsidRPr="00104E58" w:rsidRDefault="004E2FB4" w:rsidP="00104E58">
      <w:pPr>
        <w:pStyle w:val="Odstavecseseznamem"/>
        <w:numPr>
          <w:ilvl w:val="0"/>
          <w:numId w:val="33"/>
        </w:numPr>
        <w:spacing w:after="0"/>
        <w:ind w:left="567" w:hanging="567"/>
        <w:jc w:val="both"/>
        <w:rPr>
          <w:rFonts w:ascii="Franklin Gothic Book" w:hAnsi="Franklin Gothic Book"/>
          <w:color w:val="000000"/>
          <w:sz w:val="20"/>
        </w:rPr>
      </w:pPr>
      <w:r w:rsidRPr="00104E58">
        <w:rPr>
          <w:rFonts w:ascii="Franklin Gothic Book" w:hAnsi="Franklin Gothic Book"/>
          <w:color w:val="000000"/>
          <w:sz w:val="20"/>
        </w:rPr>
        <w:t xml:space="preserve">Veškeré daňové doklady vztahující se k plněním poskytnutým v posledním kalendářním měsíci </w:t>
      </w:r>
      <w:r w:rsidR="00B12A60" w:rsidRPr="00104E58">
        <w:rPr>
          <w:rFonts w:ascii="Franklin Gothic Book" w:hAnsi="Franklin Gothic Book"/>
          <w:color w:val="000000"/>
          <w:sz w:val="20"/>
        </w:rPr>
        <w:t xml:space="preserve">v roce </w:t>
      </w:r>
      <w:r w:rsidRPr="00104E58">
        <w:rPr>
          <w:rFonts w:ascii="Franklin Gothic Book" w:hAnsi="Franklin Gothic Book"/>
          <w:color w:val="000000"/>
          <w:sz w:val="20"/>
        </w:rPr>
        <w:t xml:space="preserve">je </w:t>
      </w:r>
      <w:r w:rsidR="00FB2483" w:rsidRPr="00104E58">
        <w:rPr>
          <w:rFonts w:ascii="Franklin Gothic Book" w:hAnsi="Franklin Gothic Book"/>
          <w:color w:val="000000"/>
          <w:sz w:val="20"/>
        </w:rPr>
        <w:t>prodávající</w:t>
      </w:r>
      <w:r w:rsidR="00B12A60" w:rsidRPr="00104E58">
        <w:rPr>
          <w:rFonts w:ascii="Franklin Gothic Book" w:hAnsi="Franklin Gothic Book"/>
          <w:color w:val="000000"/>
          <w:sz w:val="20"/>
        </w:rPr>
        <w:t xml:space="preserve"> povinen </w:t>
      </w:r>
      <w:r w:rsidR="00AC3D08" w:rsidRPr="00104E58">
        <w:rPr>
          <w:rFonts w:ascii="Franklin Gothic Book" w:hAnsi="Franklin Gothic Book"/>
          <w:color w:val="000000"/>
          <w:sz w:val="20"/>
        </w:rPr>
        <w:t>zaslat kupujícímu nejpozději do 2</w:t>
      </w:r>
      <w:r w:rsidR="00F3713D">
        <w:rPr>
          <w:rFonts w:ascii="Franklin Gothic Book" w:hAnsi="Franklin Gothic Book"/>
          <w:color w:val="000000"/>
          <w:sz w:val="20"/>
        </w:rPr>
        <w:t>.</w:t>
      </w:r>
      <w:r w:rsidR="00AC3D08" w:rsidRPr="00104E58">
        <w:rPr>
          <w:rFonts w:ascii="Franklin Gothic Book" w:hAnsi="Franklin Gothic Book"/>
          <w:color w:val="000000"/>
          <w:sz w:val="20"/>
        </w:rPr>
        <w:t xml:space="preserve"> pracovního dne následujícího kalendářního měsíce.</w:t>
      </w:r>
    </w:p>
    <w:p w14:paraId="35B9A600" w14:textId="77777777" w:rsidR="00162024" w:rsidRPr="00815F09" w:rsidRDefault="00162024" w:rsidP="00815F09">
      <w:pPr>
        <w:spacing w:after="0"/>
        <w:ind w:left="567" w:hanging="567"/>
        <w:jc w:val="both"/>
        <w:outlineLvl w:val="1"/>
        <w:rPr>
          <w:rFonts w:ascii="Franklin Gothic Book" w:eastAsia="Times New Roman" w:hAnsi="Franklin Gothic Book" w:cs="Arial"/>
          <w:b/>
          <w:bCs/>
          <w:iCs/>
          <w:sz w:val="20"/>
          <w:szCs w:val="20"/>
          <w:lang w:eastAsia="cs-CZ"/>
        </w:rPr>
      </w:pPr>
    </w:p>
    <w:p w14:paraId="2E22300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w:t>
      </w:r>
      <w:r w:rsidR="00436810" w:rsidRPr="00815F09">
        <w:rPr>
          <w:rFonts w:ascii="Franklin Gothic Book" w:eastAsia="ヒラギノ角ゴ Pro W3" w:hAnsi="Franklin Gothic Book" w:cs="Arial"/>
          <w:b/>
          <w:color w:val="000000"/>
          <w:sz w:val="20"/>
          <w:szCs w:val="20"/>
          <w:lang w:eastAsia="cs-CZ"/>
        </w:rPr>
        <w:t>latební podmínky</w:t>
      </w:r>
    </w:p>
    <w:p w14:paraId="709886AE" w14:textId="77777777" w:rsidR="0044544B" w:rsidRPr="00104E58" w:rsidRDefault="0044544B" w:rsidP="00104E58">
      <w:pPr>
        <w:keepNext/>
        <w:suppressAutoHyphens/>
        <w:autoSpaceDN w:val="0"/>
        <w:spacing w:after="0"/>
        <w:jc w:val="both"/>
        <w:rPr>
          <w:rFonts w:ascii="Franklin Gothic Book" w:hAnsi="Franklin Gothic Book"/>
          <w:sz w:val="20"/>
        </w:rPr>
      </w:pPr>
    </w:p>
    <w:p w14:paraId="39F051EE" w14:textId="694E8753" w:rsidR="008509F9" w:rsidRPr="00783DDE" w:rsidRDefault="004E2FB4" w:rsidP="00023AAA">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bCs/>
          <w:iCs/>
          <w:sz w:val="20"/>
          <w:szCs w:val="20"/>
          <w:lang w:eastAsia="cs-CZ"/>
        </w:rPr>
        <w:t xml:space="preserve">Cena za </w:t>
      </w:r>
      <w:r w:rsidR="0073280F" w:rsidRPr="00815F09">
        <w:rPr>
          <w:rFonts w:ascii="Franklin Gothic Book" w:eastAsia="Times New Roman" w:hAnsi="Franklin Gothic Book" w:cs="Arial"/>
          <w:bCs/>
          <w:iCs/>
          <w:sz w:val="20"/>
          <w:szCs w:val="20"/>
          <w:lang w:eastAsia="cs-CZ"/>
        </w:rPr>
        <w:t xml:space="preserve">zboží vypočtená dle čl. </w:t>
      </w:r>
      <w:r w:rsidR="00627DCF">
        <w:rPr>
          <w:rFonts w:ascii="Franklin Gothic Book" w:eastAsia="Times New Roman" w:hAnsi="Franklin Gothic Book" w:cs="Arial"/>
          <w:bCs/>
          <w:iCs/>
          <w:sz w:val="20"/>
          <w:szCs w:val="20"/>
          <w:lang w:eastAsia="cs-CZ"/>
        </w:rPr>
        <w:t>III</w:t>
      </w:r>
      <w:r w:rsidR="008509F9" w:rsidRPr="00783DDE">
        <w:rPr>
          <w:rFonts w:ascii="Franklin Gothic Book" w:eastAsia="Times New Roman" w:hAnsi="Franklin Gothic Book" w:cs="Arial"/>
          <w:bCs/>
          <w:iCs/>
          <w:sz w:val="20"/>
          <w:szCs w:val="20"/>
          <w:lang w:eastAsia="cs-CZ"/>
        </w:rPr>
        <w:t>.</w:t>
      </w:r>
      <w:r w:rsidR="00627DCF" w:rsidRPr="00815F09">
        <w:rPr>
          <w:rFonts w:ascii="Franklin Gothic Book" w:eastAsia="Times New Roman" w:hAnsi="Franklin Gothic Book" w:cs="Arial"/>
          <w:bCs/>
          <w:iCs/>
          <w:sz w:val="20"/>
          <w:szCs w:val="20"/>
          <w:lang w:eastAsia="cs-CZ"/>
        </w:rPr>
        <w:t> </w:t>
      </w:r>
      <w:r w:rsidRPr="00815F09">
        <w:rPr>
          <w:rFonts w:ascii="Franklin Gothic Book" w:eastAsia="Times New Roman" w:hAnsi="Franklin Gothic Book" w:cs="Arial"/>
          <w:bCs/>
          <w:iCs/>
          <w:sz w:val="20"/>
          <w:szCs w:val="20"/>
          <w:lang w:eastAsia="cs-CZ"/>
        </w:rPr>
        <w:t xml:space="preserve">této smlouvy bude kupujícím </w:t>
      </w:r>
      <w:r w:rsidRPr="00783DDE">
        <w:rPr>
          <w:rFonts w:ascii="Franklin Gothic Book" w:eastAsia="Times New Roman" w:hAnsi="Franklin Gothic Book" w:cs="Arial"/>
          <w:bCs/>
          <w:iCs/>
          <w:sz w:val="20"/>
          <w:szCs w:val="20"/>
          <w:lang w:eastAsia="cs-CZ"/>
        </w:rPr>
        <w:t>hrazena</w:t>
      </w:r>
      <w:r w:rsidRPr="00815F09">
        <w:rPr>
          <w:rFonts w:ascii="Franklin Gothic Book" w:eastAsia="Times New Roman" w:hAnsi="Franklin Gothic Book" w:cs="Arial"/>
          <w:bCs/>
          <w:iCs/>
          <w:sz w:val="20"/>
          <w:szCs w:val="20"/>
          <w:lang w:eastAsia="cs-CZ"/>
        </w:rPr>
        <w:t xml:space="preserve"> po řádném </w:t>
      </w:r>
      <w:r w:rsidR="008509F9" w:rsidRPr="00783DDE">
        <w:rPr>
          <w:rFonts w:ascii="Franklin Gothic Book" w:eastAsia="Times New Roman" w:hAnsi="Franklin Gothic Book" w:cs="Arial"/>
          <w:bCs/>
          <w:iCs/>
          <w:sz w:val="20"/>
          <w:szCs w:val="20"/>
          <w:lang w:eastAsia="cs-CZ"/>
        </w:rPr>
        <w:t>převzetí</w:t>
      </w:r>
      <w:r w:rsidRPr="00815F09">
        <w:rPr>
          <w:rFonts w:ascii="Franklin Gothic Book" w:eastAsia="Times New Roman" w:hAnsi="Franklin Gothic Book" w:cs="Arial"/>
          <w:bCs/>
          <w:iCs/>
          <w:sz w:val="20"/>
          <w:szCs w:val="20"/>
          <w:lang w:eastAsia="cs-CZ"/>
        </w:rPr>
        <w:t xml:space="preserve"> zboží na základě daňového dokladu </w:t>
      </w:r>
      <w:r w:rsidR="008509F9" w:rsidRPr="00783DDE">
        <w:rPr>
          <w:rFonts w:ascii="Franklin Gothic Book" w:eastAsia="Times New Roman" w:hAnsi="Franklin Gothic Book" w:cs="Arial"/>
          <w:bCs/>
          <w:iCs/>
          <w:sz w:val="20"/>
          <w:szCs w:val="20"/>
          <w:lang w:eastAsia="cs-CZ"/>
        </w:rPr>
        <w:t>–</w:t>
      </w:r>
      <w:r w:rsidRPr="00815F09">
        <w:rPr>
          <w:rFonts w:ascii="Franklin Gothic Book" w:eastAsia="Times New Roman" w:hAnsi="Franklin Gothic Book" w:cs="Arial"/>
          <w:bCs/>
          <w:iCs/>
          <w:sz w:val="20"/>
          <w:szCs w:val="20"/>
          <w:lang w:eastAsia="cs-CZ"/>
        </w:rPr>
        <w:t xml:space="preserve"> faktury (dále jen „</w:t>
      </w:r>
      <w:r w:rsidRPr="00104E58">
        <w:rPr>
          <w:rFonts w:ascii="Franklin Gothic Book" w:hAnsi="Franklin Gothic Book"/>
          <w:b/>
          <w:sz w:val="20"/>
        </w:rPr>
        <w:t>faktura</w:t>
      </w:r>
      <w:r w:rsidRPr="00815F09">
        <w:rPr>
          <w:rFonts w:ascii="Franklin Gothic Book" w:eastAsia="Times New Roman" w:hAnsi="Franklin Gothic Book" w:cs="Arial"/>
          <w:bCs/>
          <w:iCs/>
          <w:sz w:val="20"/>
          <w:szCs w:val="20"/>
          <w:lang w:eastAsia="cs-CZ"/>
        </w:rPr>
        <w:t>“) vystavené prodávajícím. Faktura bude mít veškeré náležitosti daňového dokladu v souladu se</w:t>
      </w:r>
      <w:r w:rsidRPr="00815F09">
        <w:rPr>
          <w:rFonts w:ascii="Franklin Gothic Book" w:eastAsia="SimSun" w:hAnsi="Franklin Gothic Book" w:cs="Arial"/>
          <w:sz w:val="20"/>
          <w:szCs w:val="20"/>
          <w:lang w:eastAsia="cs-CZ"/>
        </w:rPr>
        <w:t xml:space="preserve"> zákonem č. 235/2004 Sb., o dani z přidané hodnoty, ve znění pozdějších předpisů </w:t>
      </w:r>
      <w:r w:rsidRPr="00815F09">
        <w:rPr>
          <w:rFonts w:ascii="Franklin Gothic Book" w:eastAsia="Times New Roman" w:hAnsi="Franklin Gothic Book" w:cs="Arial"/>
          <w:sz w:val="20"/>
          <w:szCs w:val="20"/>
          <w:lang w:eastAsia="cs-CZ"/>
        </w:rPr>
        <w:t>(dále jen „</w:t>
      </w:r>
      <w:r w:rsidR="000460E8" w:rsidRPr="00783DDE">
        <w:rPr>
          <w:rFonts w:ascii="Franklin Gothic Book" w:eastAsia="Times New Roman" w:hAnsi="Franklin Gothic Book" w:cs="Arial"/>
          <w:b/>
          <w:iCs/>
          <w:sz w:val="20"/>
          <w:szCs w:val="20"/>
          <w:lang w:eastAsia="cs-CZ"/>
        </w:rPr>
        <w:t>z</w:t>
      </w:r>
      <w:r w:rsidRPr="00783DDE">
        <w:rPr>
          <w:rFonts w:ascii="Franklin Gothic Book" w:eastAsia="Times New Roman" w:hAnsi="Franklin Gothic Book" w:cs="Arial"/>
          <w:b/>
          <w:iCs/>
          <w:sz w:val="20"/>
          <w:szCs w:val="20"/>
          <w:lang w:eastAsia="cs-CZ"/>
        </w:rPr>
        <w:t>ákon</w:t>
      </w:r>
      <w:r w:rsidRPr="00104E58">
        <w:rPr>
          <w:rFonts w:ascii="Franklin Gothic Book" w:hAnsi="Franklin Gothic Book"/>
          <w:b/>
          <w:sz w:val="20"/>
        </w:rPr>
        <w:t xml:space="preserve"> o DPH</w:t>
      </w:r>
      <w:r w:rsidRPr="00815F09">
        <w:rPr>
          <w:rFonts w:ascii="Franklin Gothic Book" w:eastAsia="Times New Roman" w:hAnsi="Franklin Gothic Book" w:cs="Arial"/>
          <w:sz w:val="20"/>
          <w:szCs w:val="20"/>
          <w:lang w:eastAsia="cs-CZ"/>
        </w:rPr>
        <w:t>“)</w:t>
      </w:r>
      <w:r w:rsidRPr="00815F09">
        <w:rPr>
          <w:rFonts w:ascii="Franklin Gothic Book" w:eastAsia="SimSun" w:hAnsi="Franklin Gothic Book" w:cs="Arial"/>
          <w:sz w:val="20"/>
          <w:szCs w:val="20"/>
          <w:lang w:eastAsia="cs-CZ"/>
        </w:rPr>
        <w:t xml:space="preserve">. </w:t>
      </w:r>
      <w:r w:rsidR="008509F9" w:rsidRPr="00783DDE">
        <w:rPr>
          <w:rFonts w:ascii="Franklin Gothic Book" w:eastAsia="SimSun" w:hAnsi="Franklin Gothic Book" w:cs="Arial"/>
          <w:sz w:val="20"/>
          <w:szCs w:val="20"/>
          <w:lang w:eastAsia="cs-CZ"/>
        </w:rPr>
        <w:t>Smluvní strany sjednaly, že cena příslušné dodávky zboží bude vypočtena ohledně množství zboží, které bude uvedené odesílajícím daňovým skladem na konkrétním průvodním dokladu e-AD.</w:t>
      </w:r>
    </w:p>
    <w:p w14:paraId="5383ECBA"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071D908A" w14:textId="118B9A8F" w:rsidR="008509F9" w:rsidRPr="00783DDE" w:rsidRDefault="008509F9" w:rsidP="00023AAA">
      <w:pPr>
        <w:pStyle w:val="Odstavecseseznamem"/>
        <w:widowControl w:val="0"/>
        <w:numPr>
          <w:ilvl w:val="1"/>
          <w:numId w:val="20"/>
        </w:numPr>
        <w:spacing w:after="0"/>
        <w:ind w:left="567" w:hanging="567"/>
        <w:jc w:val="both"/>
        <w:rPr>
          <w:rFonts w:ascii="Franklin Gothic Book" w:eastAsia="Times New Roman" w:hAnsi="Franklin Gothic Book" w:cs="Arial"/>
          <w:bCs/>
          <w:iCs/>
          <w:sz w:val="20"/>
          <w:szCs w:val="20"/>
          <w:lang w:eastAsia="cs-CZ"/>
        </w:rPr>
      </w:pPr>
      <w:bookmarkStart w:id="1" w:name="_Hlk83217132"/>
      <w:r w:rsidRPr="00783DDE">
        <w:rPr>
          <w:rFonts w:ascii="Franklin Gothic Book" w:eastAsia="Times New Roman" w:hAnsi="Franklin Gothic Book" w:cs="Arial"/>
          <w:bCs/>
          <w:iCs/>
          <w:sz w:val="20"/>
          <w:szCs w:val="20"/>
          <w:lang w:eastAsia="cs-CZ"/>
        </w:rPr>
        <w:t>Pro účely plnění z</w:t>
      </w:r>
      <w:r w:rsidR="000460E8" w:rsidRPr="00783DDE">
        <w:rPr>
          <w:rFonts w:ascii="Franklin Gothic Book" w:eastAsia="Times New Roman" w:hAnsi="Franklin Gothic Book" w:cs="Arial"/>
          <w:bCs/>
          <w:iCs/>
          <w:sz w:val="20"/>
          <w:szCs w:val="20"/>
          <w:lang w:eastAsia="cs-CZ"/>
        </w:rPr>
        <w:t>e</w:t>
      </w:r>
      <w:r w:rsidRPr="00783DDE">
        <w:rPr>
          <w:rFonts w:ascii="Franklin Gothic Book" w:eastAsia="Times New Roman" w:hAnsi="Franklin Gothic Book" w:cs="Arial"/>
          <w:bCs/>
          <w:iCs/>
          <w:sz w:val="20"/>
          <w:szCs w:val="20"/>
          <w:lang w:eastAsia="cs-CZ"/>
        </w:rPr>
        <w:t xml:space="preserve"> smlouvy prodávající předkládá číslo účtu vedeného poskytovatelem platebních služeb na území České republiky, který je správcem daně zveřejněn způsobem umožňujícím dálkový přístup dle ust. § 98 zákona o DP</w:t>
      </w:r>
      <w:bookmarkStart w:id="2" w:name="_Hlk82521077"/>
      <w:r w:rsidR="007C2D47">
        <w:rPr>
          <w:rFonts w:ascii="Franklin Gothic Book" w:eastAsia="Times New Roman" w:hAnsi="Franklin Gothic Book" w:cs="Arial"/>
          <w:bCs/>
          <w:iCs/>
          <w:sz w:val="20"/>
          <w:szCs w:val="20"/>
          <w:lang w:eastAsia="cs-CZ"/>
        </w:rPr>
        <w:t>H:</w:t>
      </w:r>
      <w:r w:rsidR="000460E8" w:rsidRPr="00783DDE">
        <w:rPr>
          <w:rFonts w:ascii="Franklin Gothic Book" w:eastAsia="Times New Roman" w:hAnsi="Franklin Gothic Book" w:cs="Arial"/>
          <w:bCs/>
          <w:iCs/>
          <w:sz w:val="20"/>
          <w:szCs w:val="20"/>
          <w:lang w:eastAsia="cs-CZ"/>
        </w:rPr>
        <w:t xml:space="preserve"> </w:t>
      </w:r>
      <w:r w:rsidR="006C1AAA" w:rsidRPr="00783DDE">
        <w:rPr>
          <w:rFonts w:ascii="Franklin Gothic Book" w:hAnsi="Franklin Gothic Book" w:cs="Arial"/>
          <w:sz w:val="20"/>
          <w:szCs w:val="20"/>
          <w:highlight w:val="yellow"/>
        </w:rPr>
        <w:t>___</w:t>
      </w:r>
      <w:r w:rsidR="000460E8"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 xml:space="preserve">a </w:t>
      </w:r>
      <w:r w:rsidR="003E2653">
        <w:rPr>
          <w:rFonts w:ascii="Franklin Gothic Book" w:eastAsia="Times New Roman" w:hAnsi="Franklin Gothic Book" w:cs="Arial"/>
          <w:bCs/>
          <w:iCs/>
          <w:sz w:val="20"/>
          <w:szCs w:val="20"/>
          <w:lang w:eastAsia="cs-CZ"/>
        </w:rPr>
        <w:t xml:space="preserve">na </w:t>
      </w:r>
      <w:r w:rsidRPr="00783DDE">
        <w:rPr>
          <w:rFonts w:ascii="Franklin Gothic Book" w:eastAsia="Times New Roman" w:hAnsi="Franklin Gothic Book" w:cs="Arial"/>
          <w:bCs/>
          <w:iCs/>
          <w:sz w:val="20"/>
          <w:szCs w:val="20"/>
          <w:lang w:eastAsia="cs-CZ"/>
        </w:rPr>
        <w:t xml:space="preserve">který bude </w:t>
      </w:r>
      <w:r w:rsidR="000460E8" w:rsidRPr="00783DDE">
        <w:rPr>
          <w:rFonts w:ascii="Franklin Gothic Book" w:eastAsia="Times New Roman" w:hAnsi="Franklin Gothic Book" w:cs="Arial"/>
          <w:bCs/>
          <w:iCs/>
          <w:sz w:val="20"/>
          <w:szCs w:val="20"/>
          <w:lang w:eastAsia="cs-CZ"/>
        </w:rPr>
        <w:t xml:space="preserve">kupující </w:t>
      </w:r>
      <w:r w:rsidRPr="00783DDE">
        <w:rPr>
          <w:rFonts w:ascii="Franklin Gothic Book" w:eastAsia="Times New Roman" w:hAnsi="Franklin Gothic Book" w:cs="Arial"/>
          <w:bCs/>
          <w:iCs/>
          <w:sz w:val="20"/>
          <w:szCs w:val="20"/>
          <w:lang w:eastAsia="cs-CZ"/>
        </w:rPr>
        <w:t xml:space="preserve">hradit cenu za dodávky zboží. </w:t>
      </w:r>
      <w:bookmarkEnd w:id="2"/>
      <w:r w:rsidRPr="00783DDE">
        <w:rPr>
          <w:rFonts w:ascii="Franklin Gothic Book" w:eastAsia="Times New Roman" w:hAnsi="Franklin Gothic Book" w:cs="Arial"/>
          <w:bCs/>
          <w:iCs/>
          <w:sz w:val="20"/>
          <w:szCs w:val="20"/>
          <w:lang w:eastAsia="cs-CZ"/>
        </w:rPr>
        <w:t xml:space="preserve">Zveřejnění uvedeného účtu správcem daně doloží </w:t>
      </w:r>
      <w:r w:rsidR="000460E8"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výpisem z registru plátců DPH z Daňového portálu finanční správy</w:t>
      </w:r>
      <w:r w:rsidR="000460E8" w:rsidRPr="00783DDE">
        <w:rPr>
          <w:rFonts w:ascii="Franklin Gothic Book" w:eastAsia="Times New Roman" w:hAnsi="Franklin Gothic Book" w:cs="Arial"/>
          <w:bCs/>
          <w:iCs/>
          <w:sz w:val="20"/>
          <w:szCs w:val="20"/>
          <w:lang w:eastAsia="cs-CZ"/>
        </w:rPr>
        <w:t xml:space="preserve"> před podpisem této smlouvy.</w:t>
      </w:r>
      <w:r w:rsidRPr="00783DDE">
        <w:rPr>
          <w:rFonts w:ascii="Franklin Gothic Book" w:eastAsia="Times New Roman" w:hAnsi="Franklin Gothic Book" w:cs="Arial"/>
          <w:bCs/>
          <w:iCs/>
          <w:sz w:val="20"/>
          <w:szCs w:val="20"/>
          <w:lang w:eastAsia="cs-CZ"/>
        </w:rPr>
        <w:t xml:space="preserve"> V případě, že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 xml:space="preserve">obdrží rozhodnutí správce daně, ve kterém </w:t>
      </w:r>
      <w:r w:rsidR="000D36CD" w:rsidRPr="00783DDE">
        <w:rPr>
          <w:rFonts w:ascii="Franklin Gothic Book" w:eastAsia="Times New Roman" w:hAnsi="Franklin Gothic Book" w:cs="Arial"/>
          <w:bCs/>
          <w:iCs/>
          <w:sz w:val="20"/>
          <w:szCs w:val="20"/>
          <w:lang w:eastAsia="cs-CZ"/>
        </w:rPr>
        <w:t xml:space="preserve">bude </w:t>
      </w:r>
      <w:r w:rsidRPr="00783DDE">
        <w:rPr>
          <w:rFonts w:ascii="Franklin Gothic Book" w:eastAsia="Times New Roman" w:hAnsi="Franklin Gothic Book" w:cs="Arial"/>
          <w:bCs/>
          <w:iCs/>
          <w:sz w:val="20"/>
          <w:szCs w:val="20"/>
          <w:lang w:eastAsia="cs-CZ"/>
        </w:rPr>
        <w:t xml:space="preserve">označen za nespolehlivého plátce, je povinen bezodkladně o tomto informovat </w:t>
      </w:r>
      <w:r w:rsidR="000D36CD" w:rsidRPr="00783DDE">
        <w:rPr>
          <w:rFonts w:ascii="Franklin Gothic Book" w:eastAsia="Times New Roman" w:hAnsi="Franklin Gothic Book" w:cs="Arial"/>
          <w:bCs/>
          <w:iCs/>
          <w:sz w:val="20"/>
          <w:szCs w:val="20"/>
          <w:lang w:eastAsia="cs-CZ"/>
        </w:rPr>
        <w:t>kupujícího</w:t>
      </w:r>
      <w:r w:rsidRPr="00783DDE">
        <w:rPr>
          <w:rFonts w:ascii="Franklin Gothic Book" w:eastAsia="Times New Roman" w:hAnsi="Franklin Gothic Book" w:cs="Arial"/>
          <w:bCs/>
          <w:iCs/>
          <w:sz w:val="20"/>
          <w:szCs w:val="20"/>
          <w:lang w:eastAsia="cs-CZ"/>
        </w:rPr>
        <w:t xml:space="preserve">. Pokud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není registrován jako plátce DPH na území České republiky, ani nemá tuto povinnost ze zákona, je oprávněn vyplnit také číslo účtu, který nenaplňuje podmínky</w:t>
      </w:r>
      <w:r w:rsidR="000D36CD" w:rsidRPr="00783DDE">
        <w:rPr>
          <w:rFonts w:ascii="Franklin Gothic Book" w:eastAsia="Times New Roman" w:hAnsi="Franklin Gothic Book" w:cs="Arial"/>
          <w:bCs/>
          <w:iCs/>
          <w:sz w:val="20"/>
          <w:szCs w:val="20"/>
          <w:lang w:eastAsia="cs-CZ"/>
        </w:rPr>
        <w:t xml:space="preserve"> dle tohoto odstavce</w:t>
      </w:r>
      <w:r w:rsidRPr="00783DDE">
        <w:rPr>
          <w:rFonts w:ascii="Franklin Gothic Book" w:eastAsia="Times New Roman" w:hAnsi="Franklin Gothic Book" w:cs="Arial"/>
          <w:bCs/>
          <w:iCs/>
          <w:sz w:val="20"/>
          <w:szCs w:val="20"/>
          <w:lang w:eastAsia="cs-CZ"/>
        </w:rPr>
        <w:t xml:space="preserve">. Stejně tak je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 xml:space="preserve">oprávněn vyplnit také číslo účtu, které nenaplňuje uvedené podmínky v případě, kdy má sídlo na území jiného státu EU a </w:t>
      </w:r>
      <w:r w:rsidR="000D36CD" w:rsidRPr="00783DDE">
        <w:rPr>
          <w:rFonts w:ascii="Franklin Gothic Book" w:eastAsia="Times New Roman" w:hAnsi="Franklin Gothic Book" w:cs="Arial"/>
          <w:bCs/>
          <w:iCs/>
          <w:sz w:val="20"/>
          <w:szCs w:val="20"/>
          <w:lang w:eastAsia="cs-CZ"/>
        </w:rPr>
        <w:t xml:space="preserve">dodávané </w:t>
      </w:r>
      <w:r w:rsidRPr="00783DDE">
        <w:rPr>
          <w:rFonts w:ascii="Franklin Gothic Book" w:eastAsia="Times New Roman" w:hAnsi="Franklin Gothic Book" w:cs="Arial"/>
          <w:bCs/>
          <w:iCs/>
          <w:sz w:val="20"/>
          <w:szCs w:val="20"/>
          <w:lang w:eastAsia="cs-CZ"/>
        </w:rPr>
        <w:t>plnění bude poskytováno bezvýhradně vždy pouze z</w:t>
      </w:r>
      <w:r w:rsidR="000D36CD" w:rsidRPr="00783DDE">
        <w:rPr>
          <w:rFonts w:ascii="Franklin Gothic Book" w:eastAsia="Times New Roman" w:hAnsi="Franklin Gothic Book" w:cs="Arial"/>
          <w:bCs/>
          <w:iCs/>
          <w:sz w:val="20"/>
          <w:szCs w:val="20"/>
          <w:lang w:eastAsia="cs-CZ"/>
        </w:rPr>
        <w:t> </w:t>
      </w:r>
      <w:r w:rsidRPr="00783DDE">
        <w:rPr>
          <w:rFonts w:ascii="Franklin Gothic Book" w:eastAsia="Times New Roman" w:hAnsi="Franklin Gothic Book" w:cs="Arial"/>
          <w:bCs/>
          <w:iCs/>
          <w:sz w:val="20"/>
          <w:szCs w:val="20"/>
          <w:lang w:eastAsia="cs-CZ"/>
        </w:rPr>
        <w:t>jiného státu EU</w:t>
      </w:r>
      <w:bookmarkEnd w:id="1"/>
      <w:r w:rsidR="00A51636" w:rsidRPr="00783DDE">
        <w:rPr>
          <w:rFonts w:ascii="Franklin Gothic Book" w:eastAsia="Times New Roman" w:hAnsi="Franklin Gothic Book" w:cs="Arial"/>
          <w:bCs/>
          <w:iCs/>
          <w:sz w:val="20"/>
          <w:szCs w:val="20"/>
          <w:lang w:eastAsia="cs-CZ"/>
        </w:rPr>
        <w:t>.</w:t>
      </w:r>
    </w:p>
    <w:p w14:paraId="143EA001"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2673A5C4" w14:textId="7018BCD2"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lang w:eastAsia="cs-CZ"/>
        </w:rPr>
        <w:t>Za</w:t>
      </w:r>
      <w:r w:rsidR="00C62294">
        <w:rPr>
          <w:rFonts w:ascii="Franklin Gothic Book" w:eastAsia="SimSun" w:hAnsi="Franklin Gothic Book" w:cs="Arial"/>
          <w:sz w:val="20"/>
          <w:szCs w:val="20"/>
          <w:lang w:eastAsia="cs-CZ"/>
        </w:rPr>
        <w:t xml:space="preserve"> datum uskutečněného</w:t>
      </w:r>
      <w:r w:rsidRPr="00815F09">
        <w:rPr>
          <w:rFonts w:ascii="Franklin Gothic Book" w:eastAsia="SimSun" w:hAnsi="Franklin Gothic Book" w:cs="Arial"/>
          <w:sz w:val="20"/>
          <w:szCs w:val="20"/>
          <w:lang w:eastAsia="cs-CZ"/>
        </w:rPr>
        <w:t xml:space="preserve"> zdanitelné</w:t>
      </w:r>
      <w:r w:rsidR="00C62294">
        <w:rPr>
          <w:rFonts w:ascii="Franklin Gothic Book" w:eastAsia="SimSun" w:hAnsi="Franklin Gothic Book" w:cs="Arial"/>
          <w:sz w:val="20"/>
          <w:szCs w:val="20"/>
          <w:lang w:eastAsia="cs-CZ"/>
        </w:rPr>
        <w:t>ho</w:t>
      </w:r>
      <w:r w:rsidRPr="00815F09">
        <w:rPr>
          <w:rFonts w:ascii="Franklin Gothic Book" w:eastAsia="SimSun" w:hAnsi="Franklin Gothic Book" w:cs="Arial"/>
          <w:sz w:val="20"/>
          <w:szCs w:val="20"/>
          <w:lang w:eastAsia="cs-CZ"/>
        </w:rPr>
        <w:t xml:space="preserve"> plnění se považuje datum expedice každé samostatné dodávky zboží </w:t>
      </w:r>
      <w:r w:rsidR="00C62294">
        <w:rPr>
          <w:rFonts w:ascii="Franklin Gothic Book" w:eastAsia="SimSun" w:hAnsi="Franklin Gothic Book" w:cs="Arial"/>
          <w:sz w:val="20"/>
          <w:szCs w:val="20"/>
          <w:lang w:eastAsia="cs-CZ"/>
        </w:rPr>
        <w:t xml:space="preserve">realizované </w:t>
      </w:r>
      <w:r w:rsidR="0073280F" w:rsidRPr="00815F09">
        <w:rPr>
          <w:rFonts w:ascii="Franklin Gothic Book" w:eastAsia="SimSun" w:hAnsi="Franklin Gothic Book" w:cs="Arial"/>
          <w:sz w:val="20"/>
          <w:szCs w:val="20"/>
          <w:lang w:eastAsia="cs-CZ"/>
        </w:rPr>
        <w:t>na základě o</w:t>
      </w:r>
      <w:r w:rsidRPr="00815F09">
        <w:rPr>
          <w:rFonts w:ascii="Franklin Gothic Book" w:eastAsia="SimSun" w:hAnsi="Franklin Gothic Book" w:cs="Arial"/>
          <w:sz w:val="20"/>
          <w:szCs w:val="20"/>
          <w:lang w:eastAsia="cs-CZ"/>
        </w:rPr>
        <w:t xml:space="preserve">bjednávky kupujícího podle této smlouvy. Faktura musí být </w:t>
      </w:r>
      <w:r w:rsidR="00A51636" w:rsidRPr="00783DDE">
        <w:rPr>
          <w:rFonts w:ascii="Franklin Gothic Book" w:eastAsia="SimSun" w:hAnsi="Franklin Gothic Book" w:cs="Arial"/>
          <w:sz w:val="20"/>
          <w:szCs w:val="20"/>
          <w:lang w:eastAsia="cs-CZ"/>
        </w:rPr>
        <w:t xml:space="preserve">prodávajícím </w:t>
      </w:r>
      <w:r w:rsidRPr="00815F09">
        <w:rPr>
          <w:rFonts w:ascii="Franklin Gothic Book" w:eastAsia="SimSun" w:hAnsi="Franklin Gothic Book" w:cs="Arial"/>
          <w:sz w:val="20"/>
          <w:szCs w:val="20"/>
          <w:lang w:eastAsia="cs-CZ"/>
        </w:rPr>
        <w:t>jednoznačně ide</w:t>
      </w:r>
      <w:r w:rsidR="0073280F" w:rsidRPr="00815F09">
        <w:rPr>
          <w:rFonts w:ascii="Franklin Gothic Book" w:eastAsia="SimSun" w:hAnsi="Franklin Gothic Book" w:cs="Arial"/>
          <w:sz w:val="20"/>
          <w:szCs w:val="20"/>
          <w:lang w:eastAsia="cs-CZ"/>
        </w:rPr>
        <w:t>ntifikovatelná uvedením čísla o</w:t>
      </w:r>
      <w:r w:rsidRPr="00815F09">
        <w:rPr>
          <w:rFonts w:ascii="Franklin Gothic Book" w:eastAsia="SimSun" w:hAnsi="Franklin Gothic Book" w:cs="Arial"/>
          <w:sz w:val="20"/>
          <w:szCs w:val="20"/>
          <w:lang w:eastAsia="cs-CZ"/>
        </w:rPr>
        <w:t xml:space="preserve">bjednávky a </w:t>
      </w:r>
      <w:r w:rsidR="0073280F" w:rsidRPr="00815F09">
        <w:rPr>
          <w:rFonts w:ascii="Franklin Gothic Book" w:eastAsia="Times New Roman" w:hAnsi="Franklin Gothic Book" w:cs="Arial"/>
          <w:sz w:val="20"/>
          <w:szCs w:val="20"/>
          <w:lang w:eastAsia="cs-CZ"/>
        </w:rPr>
        <w:t>její splatnost</w:t>
      </w:r>
      <w:r w:rsidRPr="00815F09">
        <w:rPr>
          <w:rFonts w:ascii="Franklin Gothic Book" w:eastAsia="Times New Roman" w:hAnsi="Franklin Gothic Book" w:cs="Arial"/>
          <w:sz w:val="20"/>
          <w:szCs w:val="20"/>
          <w:lang w:eastAsia="cs-CZ"/>
        </w:rPr>
        <w:t xml:space="preserve"> bude činit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z w:val="20"/>
          <w:szCs w:val="20"/>
          <w:lang w:eastAsia="cs-CZ"/>
        </w:rPr>
        <w:t xml:space="preserve">kalendářních dnů od dne uskutečnění zdanitelného plnění. </w:t>
      </w:r>
      <w:r w:rsidRPr="00815F09">
        <w:rPr>
          <w:rFonts w:ascii="Franklin Gothic Book" w:eastAsia="Times New Roman" w:hAnsi="Franklin Gothic Book" w:cs="Arial"/>
          <w:snapToGrid w:val="0"/>
          <w:sz w:val="20"/>
          <w:szCs w:val="20"/>
          <w:lang w:eastAsia="cs-CZ"/>
        </w:rPr>
        <w:t>Připadne-li den splatnosti faktury na den pracovního volna nebo pracovního klidu, posouvá se den splatnosti fak</w:t>
      </w:r>
      <w:r w:rsidR="0073280F" w:rsidRPr="00815F09">
        <w:rPr>
          <w:rFonts w:ascii="Franklin Gothic Book" w:eastAsia="Times New Roman" w:hAnsi="Franklin Gothic Book" w:cs="Arial"/>
          <w:snapToGrid w:val="0"/>
          <w:sz w:val="20"/>
          <w:szCs w:val="20"/>
          <w:lang w:eastAsia="cs-CZ"/>
        </w:rPr>
        <w:t>turované částky na</w:t>
      </w:r>
      <w:r w:rsidR="006D6A7E" w:rsidRPr="00815F09">
        <w:rPr>
          <w:rFonts w:ascii="Franklin Gothic Book" w:eastAsia="Times New Roman" w:hAnsi="Franklin Gothic Book" w:cs="Arial"/>
          <w:snapToGrid w:val="0"/>
          <w:sz w:val="20"/>
          <w:szCs w:val="20"/>
          <w:lang w:eastAsia="cs-CZ"/>
        </w:rPr>
        <w:t xml:space="preserve"> nejbližší</w:t>
      </w:r>
      <w:r w:rsidR="0073280F" w:rsidRPr="00815F09">
        <w:rPr>
          <w:rFonts w:ascii="Franklin Gothic Book" w:eastAsia="Times New Roman" w:hAnsi="Franklin Gothic Book" w:cs="Arial"/>
          <w:snapToGrid w:val="0"/>
          <w:sz w:val="20"/>
          <w:szCs w:val="20"/>
          <w:lang w:eastAsia="cs-CZ"/>
        </w:rPr>
        <w:t xml:space="preserve"> následující</w:t>
      </w:r>
      <w:r w:rsidRPr="00815F09">
        <w:rPr>
          <w:rFonts w:ascii="Franklin Gothic Book" w:eastAsia="Times New Roman" w:hAnsi="Franklin Gothic Book" w:cs="Arial"/>
          <w:snapToGrid w:val="0"/>
          <w:sz w:val="20"/>
          <w:szCs w:val="20"/>
          <w:lang w:eastAsia="cs-CZ"/>
        </w:rPr>
        <w:t xml:space="preserve"> pracovní den. Faktur</w:t>
      </w:r>
      <w:r w:rsidR="004E09B2" w:rsidRPr="00815F09">
        <w:rPr>
          <w:rFonts w:ascii="Franklin Gothic Book" w:eastAsia="Times New Roman" w:hAnsi="Franklin Gothic Book" w:cs="Arial"/>
          <w:snapToGrid w:val="0"/>
          <w:sz w:val="20"/>
          <w:szCs w:val="20"/>
          <w:lang w:eastAsia="cs-CZ"/>
        </w:rPr>
        <w:t>a</w:t>
      </w:r>
      <w:r w:rsidRPr="00815F09">
        <w:rPr>
          <w:rFonts w:ascii="Franklin Gothic Book" w:eastAsia="Times New Roman" w:hAnsi="Franklin Gothic Book" w:cs="Arial"/>
          <w:snapToGrid w:val="0"/>
          <w:sz w:val="20"/>
          <w:szCs w:val="20"/>
          <w:lang w:eastAsia="cs-CZ"/>
        </w:rPr>
        <w:t xml:space="preserve"> musí být vystavena prodávajícím nejpozději do </w:t>
      </w:r>
      <w:r w:rsidR="001F6500">
        <w:rPr>
          <w:rFonts w:ascii="Franklin Gothic Book" w:hAnsi="Franklin Gothic Book" w:cs="Arial"/>
          <w:sz w:val="20"/>
          <w:szCs w:val="20"/>
        </w:rPr>
        <w:t xml:space="preserve">5 </w:t>
      </w:r>
      <w:r w:rsidRPr="00815F09">
        <w:rPr>
          <w:rFonts w:ascii="Franklin Gothic Book" w:eastAsia="Times New Roman" w:hAnsi="Franklin Gothic Book" w:cs="Arial"/>
          <w:snapToGrid w:val="0"/>
          <w:sz w:val="20"/>
          <w:szCs w:val="20"/>
          <w:lang w:eastAsia="cs-CZ"/>
        </w:rPr>
        <w:t>kalendářních dnů od data uskutečnění zdanitelného plnění.</w:t>
      </w:r>
      <w:r w:rsidRPr="00815F09">
        <w:rPr>
          <w:rFonts w:ascii="Franklin Gothic Book" w:eastAsia="SimSun" w:hAnsi="Franklin Gothic Book" w:cs="Arial"/>
          <w:sz w:val="20"/>
          <w:szCs w:val="20"/>
          <w:lang w:eastAsia="cs-CZ"/>
        </w:rPr>
        <w:t xml:space="preserve"> Závazek kupujícího k úhradě faktury se považuje za splněný odepsáním příslušné částky z účtu kupujícího.</w:t>
      </w:r>
      <w:r w:rsidR="001617C5" w:rsidRPr="00815F09">
        <w:rPr>
          <w:rFonts w:ascii="Franklin Gothic Book" w:eastAsia="SimSun" w:hAnsi="Franklin Gothic Book" w:cs="Arial"/>
          <w:sz w:val="20"/>
          <w:szCs w:val="20"/>
          <w:lang w:eastAsia="cs-CZ"/>
        </w:rPr>
        <w:t xml:space="preserve"> </w:t>
      </w:r>
    </w:p>
    <w:p w14:paraId="3DAB210D" w14:textId="77777777" w:rsidR="0073280F" w:rsidRPr="00815F09" w:rsidRDefault="0073280F" w:rsidP="00815F09">
      <w:pPr>
        <w:pStyle w:val="Odstavecseseznamem"/>
        <w:widowControl w:val="0"/>
        <w:spacing w:after="0"/>
        <w:ind w:left="567" w:hanging="567"/>
        <w:jc w:val="both"/>
        <w:rPr>
          <w:rFonts w:ascii="Franklin Gothic Book" w:eastAsia="Times New Roman" w:hAnsi="Franklin Gothic Book" w:cs="Arial"/>
          <w:snapToGrid w:val="0"/>
          <w:sz w:val="20"/>
          <w:szCs w:val="20"/>
          <w:lang w:eastAsia="cs-CZ"/>
        </w:rPr>
      </w:pPr>
    </w:p>
    <w:p w14:paraId="691FC92F" w14:textId="115B521C"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rPr>
        <w:t>Kupující si vyhrazuje právo vrátit prodávajícímu fakturu</w:t>
      </w:r>
      <w:r w:rsidR="002D747D" w:rsidRPr="00783DDE">
        <w:rPr>
          <w:rFonts w:ascii="Franklin Gothic Book" w:eastAsia="SimSun" w:hAnsi="Franklin Gothic Book" w:cs="Arial"/>
          <w:sz w:val="20"/>
          <w:szCs w:val="20"/>
        </w:rPr>
        <w:t xml:space="preserve"> do data splatnosti</w:t>
      </w:r>
      <w:r w:rsidRPr="00815F09">
        <w:rPr>
          <w:rFonts w:ascii="Franklin Gothic Book" w:eastAsia="SimSun" w:hAnsi="Franklin Gothic Book" w:cs="Arial"/>
          <w:sz w:val="20"/>
          <w:szCs w:val="20"/>
        </w:rPr>
        <w:t>, pokud nebude obsahovat veškeré údaje vyžadované závaznými právními předpisy České republiky nebo touto smlouvou nebo v</w:t>
      </w:r>
      <w:r w:rsidR="007C2D47">
        <w:rPr>
          <w:rFonts w:ascii="Franklin Gothic Book" w:eastAsia="SimSun" w:hAnsi="Franklin Gothic Book" w:cs="Arial"/>
          <w:sz w:val="20"/>
          <w:szCs w:val="20"/>
        </w:rPr>
        <w:t> </w:t>
      </w:r>
      <w:r w:rsidRPr="00815F09">
        <w:rPr>
          <w:rFonts w:ascii="Franklin Gothic Book" w:eastAsia="SimSun" w:hAnsi="Franklin Gothic Book" w:cs="Arial"/>
          <w:sz w:val="20"/>
          <w:szCs w:val="20"/>
        </w:rPr>
        <w:t xml:space="preserve">ní budou uvedeny nesprávné </w:t>
      </w:r>
      <w:r w:rsidRPr="00815F09">
        <w:rPr>
          <w:rFonts w:ascii="Franklin Gothic Book" w:eastAsia="SimSun" w:hAnsi="Franklin Gothic Book" w:cs="Arial"/>
          <w:bCs/>
          <w:iCs/>
          <w:sz w:val="20"/>
          <w:szCs w:val="20"/>
        </w:rPr>
        <w:t>ú</w:t>
      </w:r>
      <w:r w:rsidRPr="00815F09">
        <w:rPr>
          <w:rFonts w:ascii="Franklin Gothic Book" w:eastAsia="SimSun" w:hAnsi="Franklin Gothic Book" w:cs="Arial"/>
          <w:sz w:val="20"/>
          <w:szCs w:val="20"/>
        </w:rPr>
        <w:t>daje. V takovém případě počíná běžet doba splatnosti faktury až doručením řádně opravené či nové faktury kupujícímu.</w:t>
      </w:r>
    </w:p>
    <w:p w14:paraId="03760BA3" w14:textId="77777777" w:rsidR="0073280F" w:rsidRPr="00815F09" w:rsidRDefault="0073280F" w:rsidP="00815F09">
      <w:pPr>
        <w:pStyle w:val="Odstavecseseznamem"/>
        <w:ind w:left="567" w:hanging="567"/>
        <w:rPr>
          <w:rFonts w:ascii="Franklin Gothic Book" w:eastAsia="Times New Roman" w:hAnsi="Franklin Gothic Book" w:cs="Arial"/>
          <w:snapToGrid w:val="0"/>
          <w:sz w:val="20"/>
          <w:szCs w:val="20"/>
          <w:lang w:eastAsia="cs-CZ"/>
        </w:rPr>
      </w:pPr>
    </w:p>
    <w:p w14:paraId="163C986B" w14:textId="46D39DF5" w:rsidR="0005218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 xml:space="preserve">Smluvní strany sjednávají, že v případech, kdy kupující je nebo může být ručitelem za odvedení daně z přidané hodnoty prodávajícího z příslušného plnění, nebo pokud se jím kupující stane nebo může stát v důsledku změny zákonné úpravy, je kupující oprávněn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uhradit na účet prodávajícího pouze fakturovanou částku za dodané zboží bez daně z přidané hodnoty</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Částku odpovídající dani z přidané hodnoty je kupující v takovém případě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(tj. zejména dle ustanovení </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w:t>
      </w:r>
      <w:r w:rsidR="002D747D" w:rsidRPr="00783DDE">
        <w:rPr>
          <w:rFonts w:ascii="Franklin Gothic Book" w:eastAsia="Times New Roman" w:hAnsi="Franklin Gothic Book" w:cs="Arial"/>
          <w:sz w:val="20"/>
          <w:szCs w:val="20"/>
          <w:lang w:eastAsia="cs-CZ"/>
        </w:rPr>
        <w:t xml:space="preserve"> a</w:t>
      </w:r>
      <w:r w:rsidRPr="00783DDE">
        <w:rPr>
          <w:rFonts w:ascii="Franklin Gothic Book" w:eastAsia="Times New Roman" w:hAnsi="Franklin Gothic Book" w:cs="Arial"/>
          <w:sz w:val="20"/>
          <w:szCs w:val="20"/>
          <w:lang w:eastAsia="cs-CZ"/>
        </w:rPr>
        <w:t xml:space="preserve"> </w:t>
      </w:r>
      <w:r w:rsidR="00472389"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109a</w:t>
      </w:r>
      <w:r w:rsidR="002D747D" w:rsidRPr="00783DDE">
        <w:rPr>
          <w:rFonts w:ascii="Franklin Gothic Book" w:eastAsia="Times New Roman" w:hAnsi="Franklin Gothic Book" w:cs="Arial"/>
          <w:sz w:val="20"/>
          <w:szCs w:val="20"/>
          <w:lang w:eastAsia="cs-CZ"/>
        </w:rPr>
        <w:t xml:space="preserve"> zákona o DPH</w:t>
      </w:r>
      <w:r w:rsidRPr="00815F09">
        <w:rPr>
          <w:rFonts w:ascii="Franklin Gothic Book" w:eastAsia="Times New Roman" w:hAnsi="Franklin Gothic Book" w:cs="Arial"/>
          <w:sz w:val="20"/>
          <w:szCs w:val="20"/>
          <w:lang w:eastAsia="cs-CZ"/>
        </w:rPr>
        <w:t>) oprávněn uhradit přímo na depozitní ú</w:t>
      </w:r>
      <w:r w:rsidR="0018008C" w:rsidRPr="00815F09">
        <w:rPr>
          <w:rFonts w:ascii="Franklin Gothic Book" w:eastAsia="Times New Roman" w:hAnsi="Franklin Gothic Book" w:cs="Arial"/>
          <w:sz w:val="20"/>
          <w:szCs w:val="20"/>
          <w:lang w:eastAsia="cs-CZ"/>
        </w:rPr>
        <w:t>č</w:t>
      </w:r>
      <w:r w:rsidR="0073280F" w:rsidRPr="00815F09">
        <w:rPr>
          <w:rFonts w:ascii="Franklin Gothic Book" w:eastAsia="Times New Roman" w:hAnsi="Franklin Gothic Book" w:cs="Arial"/>
          <w:sz w:val="20"/>
          <w:szCs w:val="20"/>
          <w:lang w:eastAsia="cs-CZ"/>
        </w:rPr>
        <w:t>et správce daně prodávajícího</w:t>
      </w:r>
      <w:r w:rsidR="00944749">
        <w:rPr>
          <w:rFonts w:ascii="Franklin Gothic Book" w:hAnsi="Franklin Gothic Book" w:cs="Arial"/>
          <w:sz w:val="20"/>
          <w:szCs w:val="20"/>
          <w:lang w:eastAsia="x-none"/>
        </w:rPr>
        <w:t xml:space="preserve"> </w:t>
      </w:r>
      <w:r w:rsidRPr="00815F09">
        <w:rPr>
          <w:rFonts w:ascii="Franklin Gothic Book" w:eastAsia="Times New Roman" w:hAnsi="Franklin Gothic Book" w:cs="Arial"/>
          <w:sz w:val="20"/>
          <w:szCs w:val="20"/>
          <w:lang w:eastAsia="cs-CZ"/>
        </w:rPr>
        <w:t>jako poskytovatele zdanitelného plnění</w:t>
      </w:r>
      <w:r w:rsidR="00472389" w:rsidRPr="00783DDE">
        <w:rPr>
          <w:rFonts w:ascii="Franklin Gothic Book" w:eastAsia="Times New Roman" w:hAnsi="Franklin Gothic Book" w:cs="Arial"/>
          <w:sz w:val="20"/>
          <w:szCs w:val="20"/>
          <w:lang w:eastAsia="cs-CZ"/>
        </w:rPr>
        <w:t xml:space="preserve"> s údaji potřebnými pro identifikaci platby podle příslušných ustanovení zákona o DPH</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Úhradou daně z přidané hodnoty na účet správce daně prodávajícího tak bude splněn závazek kupujícího vůči prodávajícímu zaplatit cenu zboží ve výši odvedené daně.</w:t>
      </w:r>
    </w:p>
    <w:p w14:paraId="2DB000C9" w14:textId="77777777" w:rsidR="0005218F" w:rsidRPr="00815F09" w:rsidRDefault="0005218F" w:rsidP="00815F09">
      <w:pPr>
        <w:pStyle w:val="Odstavecseseznamem"/>
        <w:ind w:left="567" w:hanging="567"/>
        <w:rPr>
          <w:rFonts w:ascii="Franklin Gothic Book" w:eastAsia="Times New Roman" w:hAnsi="Franklin Gothic Book" w:cs="Arial"/>
          <w:sz w:val="20"/>
          <w:szCs w:val="20"/>
          <w:lang w:eastAsia="cs-CZ"/>
        </w:rPr>
      </w:pPr>
    </w:p>
    <w:p w14:paraId="66598AFF" w14:textId="1F3D5E60" w:rsidR="004E2FB4"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O odvodu daně z přidané hodnoty na účet správce daně prodávajícího bude kupující bez zbytečného odkladu informovat prodávajícího jako poskytovatele zdanitelného plnění, za nějž byla daň takto odvedena.</w:t>
      </w:r>
      <w:r w:rsidR="00C417DC" w:rsidRPr="00783DDE">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Uhrazení závazku učiněné</w:t>
      </w:r>
      <w:r w:rsidR="00AB4159">
        <w:rPr>
          <w:rFonts w:ascii="Franklin Gothic Book" w:eastAsia="Times New Roman" w:hAnsi="Franklin Gothic Book" w:cs="Arial"/>
          <w:sz w:val="20"/>
          <w:szCs w:val="20"/>
          <w:lang w:eastAsia="cs-CZ"/>
        </w:rPr>
        <w:t>ho</w:t>
      </w:r>
      <w:r w:rsidRPr="00815F09">
        <w:rPr>
          <w:rFonts w:ascii="Franklin Gothic Book" w:eastAsia="Times New Roman" w:hAnsi="Franklin Gothic Book" w:cs="Arial"/>
          <w:sz w:val="20"/>
          <w:szCs w:val="20"/>
          <w:lang w:eastAsia="cs-CZ"/>
        </w:rPr>
        <w:t xml:space="preserve"> způsobem uvedeným v odst. 4.</w:t>
      </w:r>
      <w:r w:rsidR="004A5D88">
        <w:rPr>
          <w:rFonts w:ascii="Franklin Gothic Book" w:eastAsia="Times New Roman" w:hAnsi="Franklin Gothic Book" w:cs="Arial"/>
          <w:sz w:val="20"/>
          <w:szCs w:val="20"/>
          <w:lang w:eastAsia="cs-CZ"/>
        </w:rPr>
        <w:t>5</w:t>
      </w:r>
      <w:r w:rsidRPr="00815F09">
        <w:rPr>
          <w:rFonts w:ascii="Franklin Gothic Book" w:eastAsia="Times New Roman" w:hAnsi="Franklin Gothic Book" w:cs="Arial"/>
          <w:sz w:val="20"/>
          <w:szCs w:val="20"/>
          <w:lang w:eastAsia="cs-CZ"/>
        </w:rPr>
        <w:t xml:space="preserve"> této smlouvy je v souladu se </w:t>
      </w:r>
      <w:r w:rsidR="00C417DC"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o DPH a není porušením smluvních povinností ze strany kupujícího a nezakládá nárok prodávajícího požadovat úhradu zákonných či smluvních sankcí za neuhrazení finančních prostředků ani na náhradu škody.</w:t>
      </w:r>
    </w:p>
    <w:p w14:paraId="1436419D" w14:textId="77777777" w:rsidR="00865D1E" w:rsidRPr="00815F09" w:rsidRDefault="00865D1E" w:rsidP="00815F09">
      <w:pPr>
        <w:pStyle w:val="Zkladntextodsazen2"/>
        <w:spacing w:line="276" w:lineRule="auto"/>
        <w:ind w:left="567" w:hanging="567"/>
        <w:rPr>
          <w:rFonts w:ascii="Franklin Gothic Book" w:hAnsi="Franklin Gothic Book" w:cs="Arial"/>
          <w:bCs/>
          <w:color w:val="000000" w:themeColor="text1"/>
          <w:lang w:eastAsia="x-none"/>
        </w:rPr>
      </w:pPr>
    </w:p>
    <w:p w14:paraId="695537E3" w14:textId="31CA56A6" w:rsidR="000915E0" w:rsidRPr="002D4642" w:rsidRDefault="008B5B5B" w:rsidP="00964F44">
      <w:pPr>
        <w:pStyle w:val="Odstavecseseznamem"/>
        <w:widowControl w:val="0"/>
        <w:numPr>
          <w:ilvl w:val="1"/>
          <w:numId w:val="20"/>
        </w:numPr>
        <w:spacing w:after="0"/>
        <w:ind w:left="567" w:hanging="567"/>
        <w:jc w:val="both"/>
        <w:rPr>
          <w:rFonts w:ascii="Franklin Gothic Book" w:hAnsi="Franklin Gothic Book" w:cs="Arial"/>
          <w:snapToGrid w:val="0"/>
          <w:color w:val="000000"/>
        </w:rPr>
      </w:pPr>
      <w:r w:rsidRPr="00104E58">
        <w:rPr>
          <w:rFonts w:ascii="Franklin Gothic Book" w:hAnsi="Franklin Gothic Book"/>
          <w:sz w:val="20"/>
        </w:rPr>
        <w:t>Originál vystavené faktury je prodávající povinen odeslat na centrální fakturační adresu: ČEPRO, a.s., odbor účtáren, Hněvi</w:t>
      </w:r>
      <w:r w:rsidR="0047787F" w:rsidRPr="00104E58">
        <w:rPr>
          <w:rFonts w:ascii="Franklin Gothic Book" w:hAnsi="Franklin Gothic Book"/>
          <w:sz w:val="20"/>
        </w:rPr>
        <w:t xml:space="preserve">ce 62, 411 08 Štětí. </w:t>
      </w:r>
      <w:r w:rsidR="00CA1593" w:rsidRPr="00783DDE">
        <w:rPr>
          <w:rFonts w:ascii="Franklin Gothic Book" w:eastAsia="Times New Roman" w:hAnsi="Franklin Gothic Book" w:cs="Arial"/>
          <w:sz w:val="20"/>
          <w:szCs w:val="20"/>
          <w:lang w:eastAsia="cs-CZ"/>
        </w:rPr>
        <w:t xml:space="preserve">Pro případ elektronické fakturace musí být mezi </w:t>
      </w:r>
      <w:r w:rsidR="00250BD3">
        <w:rPr>
          <w:rFonts w:ascii="Franklin Gothic Book" w:eastAsia="Times New Roman" w:hAnsi="Franklin Gothic Book" w:cs="Arial"/>
          <w:sz w:val="20"/>
          <w:szCs w:val="20"/>
          <w:lang w:eastAsia="cs-CZ"/>
        </w:rPr>
        <w:t>smluvními stranami</w:t>
      </w:r>
      <w:r w:rsidR="00CA1593" w:rsidRPr="00783DDE">
        <w:rPr>
          <w:rFonts w:ascii="Franklin Gothic Book" w:eastAsia="Times New Roman" w:hAnsi="Franklin Gothic Book" w:cs="Arial"/>
          <w:sz w:val="20"/>
          <w:szCs w:val="20"/>
          <w:lang w:eastAsia="cs-CZ"/>
        </w:rPr>
        <w:t xml:space="preserve"> uzavřena samostatná dohoda</w:t>
      </w:r>
      <w:r w:rsidR="000915E0" w:rsidRPr="00964F44">
        <w:rPr>
          <w:rFonts w:ascii="Franklin Gothic Book" w:eastAsia="Times New Roman" w:hAnsi="Franklin Gothic Book" w:cs="Arial"/>
          <w:sz w:val="20"/>
          <w:szCs w:val="20"/>
          <w:lang w:eastAsia="cs-CZ"/>
        </w:rPr>
        <w:t>, která je ke smlouvě přiložena. Vyplněnou dohodu je nutné zaslat na e-mail kontaktní osoby uvedené v dohodě.</w:t>
      </w:r>
    </w:p>
    <w:p w14:paraId="463BCE94" w14:textId="77777777" w:rsidR="00CD2BBC" w:rsidRPr="000915E0" w:rsidRDefault="00CD2BBC" w:rsidP="000915E0">
      <w:pPr>
        <w:pStyle w:val="Odstavecseseznamem"/>
        <w:widowControl w:val="0"/>
        <w:spacing w:after="0"/>
        <w:ind w:left="567"/>
        <w:jc w:val="both"/>
        <w:rPr>
          <w:rFonts w:ascii="Franklin Gothic Book" w:eastAsia="Times New Roman" w:hAnsi="Franklin Gothic Book" w:cs="Arial"/>
          <w:sz w:val="20"/>
          <w:szCs w:val="20"/>
          <w:lang w:eastAsia="cs-CZ"/>
        </w:rPr>
      </w:pPr>
    </w:p>
    <w:p w14:paraId="621407B1" w14:textId="70458D98" w:rsidR="002D31B9" w:rsidRPr="00783DDE" w:rsidRDefault="007C2D47" w:rsidP="00023AAA">
      <w:pPr>
        <w:pStyle w:val="Odstavecseseznamem"/>
        <w:widowControl w:val="0"/>
        <w:numPr>
          <w:ilvl w:val="1"/>
          <w:numId w:val="20"/>
        </w:numPr>
        <w:spacing w:after="0"/>
        <w:ind w:left="567" w:hanging="567"/>
        <w:jc w:val="both"/>
        <w:rPr>
          <w:rFonts w:ascii="Franklin Gothic Book" w:eastAsia="Times New Roman" w:hAnsi="Franklin Gothic Book" w:cs="Arial"/>
          <w:sz w:val="20"/>
          <w:szCs w:val="20"/>
          <w:lang w:eastAsia="cs-CZ"/>
        </w:rPr>
      </w:pPr>
      <w:r w:rsidRPr="007C2D47">
        <w:rPr>
          <w:rFonts w:ascii="Franklin Gothic Book" w:eastAsia="Times New Roman" w:hAnsi="Franklin Gothic Book" w:cs="Arial"/>
          <w:sz w:val="20"/>
          <w:szCs w:val="20"/>
          <w:lang w:eastAsia="cs-CZ"/>
        </w:rPr>
        <w:t>Pokud prodávající bude fakturovat plnění podle této smlouvy jako osoba registrovaná k dani z přidané hodnoty v České republice, prohlašuje, že z veškerých plnění uskutečněných na základě této smlouvy přizná DPH a bude plnit další povinnosti v souladu se zákonem o DPH. Ostatní prodávající budou řádně plnit povinnosti uložené daňovou legislativou státu jejich registrace k dani z přidané hodnoty</w:t>
      </w:r>
      <w:r w:rsidR="00CA1593" w:rsidRPr="004E0A42">
        <w:rPr>
          <w:rFonts w:ascii="Franklin Gothic Book" w:eastAsia="Times New Roman" w:hAnsi="Franklin Gothic Book" w:cs="Arial"/>
          <w:sz w:val="20"/>
          <w:szCs w:val="20"/>
          <w:lang w:eastAsia="cs-CZ"/>
        </w:rPr>
        <w:t>.</w:t>
      </w:r>
    </w:p>
    <w:p w14:paraId="7F70D0F0" w14:textId="77777777" w:rsidR="00CD2BBC" w:rsidRPr="00815F09" w:rsidRDefault="00CD2BBC" w:rsidP="00815F09">
      <w:pPr>
        <w:spacing w:after="0"/>
        <w:ind w:left="567" w:hanging="567"/>
        <w:jc w:val="both"/>
        <w:rPr>
          <w:rFonts w:ascii="Franklin Gothic Book" w:eastAsia="Times New Roman" w:hAnsi="Franklin Gothic Book" w:cs="Arial"/>
          <w:sz w:val="20"/>
          <w:szCs w:val="20"/>
          <w:lang w:eastAsia="cs-CZ"/>
        </w:rPr>
      </w:pPr>
    </w:p>
    <w:p w14:paraId="260C964D"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D</w:t>
      </w:r>
      <w:r w:rsidR="00436810" w:rsidRPr="00815F09">
        <w:rPr>
          <w:rFonts w:ascii="Franklin Gothic Book" w:eastAsia="ヒラギノ角ゴ Pro W3" w:hAnsi="Franklin Gothic Book" w:cs="Arial"/>
          <w:b/>
          <w:color w:val="000000"/>
          <w:sz w:val="20"/>
          <w:szCs w:val="20"/>
          <w:lang w:eastAsia="cs-CZ"/>
        </w:rPr>
        <w:t>odání zboží</w:t>
      </w:r>
    </w:p>
    <w:p w14:paraId="7486732D" w14:textId="77777777" w:rsidR="0005218F" w:rsidRPr="008C15FC" w:rsidRDefault="0005218F" w:rsidP="008C15FC">
      <w:pPr>
        <w:keepNext/>
        <w:suppressAutoHyphens/>
        <w:autoSpaceDN w:val="0"/>
        <w:spacing w:after="0"/>
        <w:jc w:val="both"/>
        <w:rPr>
          <w:rFonts w:ascii="Franklin Gothic Book" w:hAnsi="Franklin Gothic Book"/>
          <w:sz w:val="20"/>
        </w:rPr>
      </w:pPr>
    </w:p>
    <w:p w14:paraId="127D2CB0" w14:textId="63121526" w:rsidR="00882903" w:rsidRPr="00815F09" w:rsidRDefault="00475E93" w:rsidP="00104E58">
      <w:pPr>
        <w:pStyle w:val="Odstavecseseznamem"/>
        <w:widowControl w:val="0"/>
        <w:numPr>
          <w:ilvl w:val="0"/>
          <w:numId w:val="34"/>
        </w:numPr>
        <w:spacing w:after="0"/>
        <w:ind w:left="567" w:hanging="567"/>
        <w:jc w:val="both"/>
        <w:rPr>
          <w:rFonts w:ascii="Franklin Gothic Book" w:eastAsia="SimSun" w:hAnsi="Franklin Gothic Book" w:cs="Arial"/>
          <w:sz w:val="20"/>
        </w:rPr>
      </w:pPr>
      <w:r w:rsidRPr="00783DDE">
        <w:rPr>
          <w:rFonts w:ascii="Franklin Gothic Book" w:eastAsia="Times New Roman" w:hAnsi="Franklin Gothic Book" w:cs="Arial"/>
          <w:sz w:val="20"/>
          <w:szCs w:val="20"/>
          <w:lang w:eastAsia="cs-CZ"/>
        </w:rPr>
        <w:t>Míst</w:t>
      </w:r>
      <w:r w:rsidR="00C775CF">
        <w:rPr>
          <w:rFonts w:ascii="Franklin Gothic Book" w:eastAsia="Times New Roman" w:hAnsi="Franklin Gothic Book" w:cs="Arial"/>
          <w:sz w:val="20"/>
          <w:szCs w:val="20"/>
          <w:lang w:eastAsia="cs-CZ"/>
        </w:rPr>
        <w:t>o</w:t>
      </w:r>
      <w:r w:rsidRPr="008C15FC">
        <w:rPr>
          <w:rFonts w:ascii="Franklin Gothic Book" w:hAnsi="Franklin Gothic Book"/>
          <w:sz w:val="20"/>
        </w:rPr>
        <w:t xml:space="preserve"> </w:t>
      </w:r>
      <w:r w:rsidR="006C1AAA">
        <w:rPr>
          <w:rFonts w:ascii="Franklin Gothic Book" w:hAnsi="Franklin Gothic Book"/>
          <w:sz w:val="20"/>
        </w:rPr>
        <w:t>plnění</w:t>
      </w:r>
      <w:r w:rsidR="006C1AAA">
        <w:rPr>
          <w:rFonts w:ascii="Franklin Gothic Book" w:eastAsia="Times New Roman" w:hAnsi="Franklin Gothic Book" w:cs="Arial"/>
          <w:sz w:val="20"/>
          <w:szCs w:val="20"/>
          <w:lang w:eastAsia="cs-CZ"/>
        </w:rPr>
        <w:t xml:space="preserve">, </w:t>
      </w:r>
      <w:r w:rsidR="00C775CF">
        <w:rPr>
          <w:rFonts w:ascii="Franklin Gothic Book" w:eastAsia="Times New Roman" w:hAnsi="Franklin Gothic Book" w:cs="Arial"/>
          <w:sz w:val="20"/>
          <w:szCs w:val="20"/>
          <w:lang w:eastAsia="cs-CZ"/>
        </w:rPr>
        <w:t xml:space="preserve">jejichž seznam </w:t>
      </w:r>
      <w:r w:rsidR="006C1AAA">
        <w:rPr>
          <w:rFonts w:ascii="Franklin Gothic Book" w:eastAsia="Times New Roman" w:hAnsi="Franklin Gothic Book" w:cs="Arial"/>
          <w:sz w:val="20"/>
          <w:szCs w:val="20"/>
          <w:lang w:eastAsia="cs-CZ"/>
        </w:rPr>
        <w:t>je pro tuto smlouvu uveden v odst. 3.1</w:t>
      </w:r>
      <w:r w:rsidR="00C775CF">
        <w:rPr>
          <w:rFonts w:ascii="Franklin Gothic Book" w:eastAsia="Times New Roman" w:hAnsi="Franklin Gothic Book" w:cs="Arial"/>
          <w:sz w:val="20"/>
          <w:szCs w:val="20"/>
          <w:lang w:eastAsia="cs-CZ"/>
        </w:rPr>
        <w:t xml:space="preserve"> této smlouvy</w:t>
      </w:r>
      <w:r w:rsidR="006C1AAA">
        <w:rPr>
          <w:rFonts w:ascii="Franklin Gothic Book" w:eastAsia="Times New Roman" w:hAnsi="Franklin Gothic Book" w:cs="Arial"/>
          <w:sz w:val="20"/>
          <w:szCs w:val="20"/>
          <w:lang w:eastAsia="cs-CZ"/>
        </w:rPr>
        <w:t>, bude kupujícím konkretizováno v příslušné objednávce</w:t>
      </w:r>
      <w:r w:rsidR="000A149A" w:rsidRPr="00783DDE">
        <w:rPr>
          <w:rFonts w:ascii="Franklin Gothic Book" w:eastAsia="SimSun" w:hAnsi="Franklin Gothic Book" w:cs="Arial"/>
          <w:sz w:val="20"/>
          <w:szCs w:val="20"/>
        </w:rPr>
        <w:t>.</w:t>
      </w:r>
      <w:r w:rsidR="00882903" w:rsidRPr="00783DDE">
        <w:rPr>
          <w:rFonts w:ascii="Franklin Gothic Book" w:eastAsia="SimSun" w:hAnsi="Franklin Gothic Book" w:cs="Arial"/>
          <w:sz w:val="20"/>
          <w:szCs w:val="20"/>
        </w:rPr>
        <w:t xml:space="preserve"> </w:t>
      </w:r>
      <w:r w:rsidR="002C1D28" w:rsidRPr="00783DDE">
        <w:rPr>
          <w:rFonts w:ascii="Franklin Gothic Book" w:eastAsia="Times New Roman" w:hAnsi="Franklin Gothic Book" w:cs="Arial"/>
          <w:bCs/>
          <w:iCs/>
          <w:sz w:val="20"/>
          <w:szCs w:val="20"/>
          <w:lang w:eastAsia="cs-CZ"/>
        </w:rPr>
        <w:t>Prodávající se zavazuje dodat zboží podle této smlouvy v konkrétních termínech a množství, které určí kupující v jednotlivých objednávkách, odevzdat veškeré dokumenty, které se ke zboží vztahují a které je prodávající povinen podle smlouvy předat kupujícímu a umožnit kupujícímu nabýt vlastnické právo ke zboží. Prodávající není oprávněn dodat zboží předčasně a kupující není povinen zahájit proces předání a převzetí u předčasně dodaného zboží.</w:t>
      </w:r>
      <w:r w:rsidR="00CB4A77">
        <w:rPr>
          <w:rFonts w:ascii="Franklin Gothic Book" w:eastAsia="Times New Roman" w:hAnsi="Franklin Gothic Book" w:cs="Arial"/>
          <w:bCs/>
          <w:iCs/>
          <w:sz w:val="20"/>
          <w:szCs w:val="20"/>
          <w:lang w:eastAsia="cs-CZ"/>
        </w:rPr>
        <w:t xml:space="preserve"> </w:t>
      </w:r>
      <w:r w:rsidR="00CB4A77" w:rsidRPr="00CB4A77">
        <w:rPr>
          <w:rFonts w:ascii="Franklin Gothic Book" w:eastAsia="Times New Roman" w:hAnsi="Franklin Gothic Book" w:cs="Arial"/>
          <w:bCs/>
          <w:iCs/>
          <w:sz w:val="20"/>
          <w:szCs w:val="20"/>
          <w:lang w:eastAsia="cs-CZ"/>
        </w:rPr>
        <w:t xml:space="preserve">Dokumenty potřebné k nabytí vlastnického práva ke zboží předává </w:t>
      </w:r>
      <w:r w:rsidR="00CB4A77">
        <w:rPr>
          <w:rFonts w:ascii="Franklin Gothic Book" w:eastAsia="Times New Roman" w:hAnsi="Franklin Gothic Book" w:cs="Arial"/>
          <w:bCs/>
          <w:iCs/>
          <w:sz w:val="20"/>
          <w:szCs w:val="20"/>
          <w:lang w:eastAsia="cs-CZ"/>
        </w:rPr>
        <w:t xml:space="preserve">prodávající kupujícímu </w:t>
      </w:r>
      <w:r w:rsidR="00CB4A77" w:rsidRPr="00CB4A77">
        <w:rPr>
          <w:rFonts w:ascii="Franklin Gothic Book" w:eastAsia="Times New Roman" w:hAnsi="Franklin Gothic Book" w:cs="Arial"/>
          <w:bCs/>
          <w:iCs/>
          <w:sz w:val="20"/>
          <w:szCs w:val="20"/>
          <w:lang w:eastAsia="cs-CZ"/>
        </w:rPr>
        <w:t>ke každé jednotlivé dodávce zboží</w:t>
      </w:r>
      <w:r w:rsidR="002C1D28" w:rsidRPr="00783DDE">
        <w:rPr>
          <w:rFonts w:ascii="Franklin Gothic Book" w:eastAsia="Times New Roman" w:hAnsi="Franklin Gothic Book" w:cs="Arial"/>
          <w:bCs/>
          <w:iCs/>
          <w:sz w:val="20"/>
          <w:szCs w:val="20"/>
          <w:lang w:eastAsia="cs-CZ"/>
        </w:rPr>
        <w:t>.</w:t>
      </w:r>
    </w:p>
    <w:p w14:paraId="67281E2C" w14:textId="77777777" w:rsidR="002E7074" w:rsidRPr="00815F09" w:rsidRDefault="002E7074" w:rsidP="00104E58">
      <w:pPr>
        <w:spacing w:after="0"/>
        <w:ind w:left="567" w:hanging="567"/>
        <w:jc w:val="both"/>
        <w:rPr>
          <w:rFonts w:ascii="Franklin Gothic Book" w:hAnsi="Franklin Gothic Book" w:cs="Arial"/>
          <w:sz w:val="20"/>
        </w:rPr>
      </w:pPr>
    </w:p>
    <w:p w14:paraId="4D6CC02E" w14:textId="26A6A31A"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Při dodání ucelené dodávky zboží (za ucelenou dodávku zboží se považuje dodávka 10 a více </w:t>
      </w:r>
      <w:r w:rsidR="007C2D47">
        <w:rPr>
          <w:rFonts w:ascii="Franklin Gothic Book" w:hAnsi="Franklin Gothic Book" w:cs="Arial"/>
          <w:sz w:val="20"/>
        </w:rPr>
        <w:t>železničních cisteren</w:t>
      </w:r>
      <w:r w:rsidRPr="00CB4A77">
        <w:rPr>
          <w:rFonts w:ascii="Franklin Gothic Book" w:hAnsi="Franklin Gothic Book" w:cs="Arial"/>
          <w:sz w:val="20"/>
        </w:rPr>
        <w:t xml:space="preserve">),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do místa plnění podle</w:t>
      </w:r>
      <w:r w:rsidR="007F4A71">
        <w:rPr>
          <w:rFonts w:ascii="Franklin Gothic Book" w:hAnsi="Franklin Gothic Book" w:cs="Arial"/>
          <w:sz w:val="20"/>
        </w:rPr>
        <w:t xml:space="preserve"> této</w:t>
      </w:r>
      <w:r w:rsidRPr="00CB4A77">
        <w:rPr>
          <w:rFonts w:ascii="Franklin Gothic Book" w:hAnsi="Franklin Gothic Book" w:cs="Arial"/>
          <w:sz w:val="20"/>
        </w:rPr>
        <w:t xml:space="preserve">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pouze ve stáčecí dny do 6:00 hod. Při dodání zboží nepředstavující ucelenou dodávku zboží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do místa plnění podle </w:t>
      </w:r>
      <w:r w:rsidR="007F4A71">
        <w:rPr>
          <w:rFonts w:ascii="Franklin Gothic Book" w:hAnsi="Franklin Gothic Book" w:cs="Arial"/>
          <w:sz w:val="20"/>
        </w:rPr>
        <w:t xml:space="preserve">této smlouvy </w:t>
      </w:r>
      <w:r w:rsidRPr="00CB4A77">
        <w:rPr>
          <w:rFonts w:ascii="Franklin Gothic Book" w:hAnsi="Franklin Gothic Book" w:cs="Arial"/>
          <w:sz w:val="20"/>
        </w:rPr>
        <w:t xml:space="preserve">pouze ve stáčecí dny. </w:t>
      </w:r>
      <w:r w:rsidR="007F4A71">
        <w:rPr>
          <w:rFonts w:ascii="Franklin Gothic Book" w:hAnsi="Franklin Gothic Book" w:cs="Arial"/>
          <w:sz w:val="20"/>
        </w:rPr>
        <w:t>Kupující</w:t>
      </w:r>
      <w:r w:rsidRPr="00CB4A77">
        <w:rPr>
          <w:rFonts w:ascii="Franklin Gothic Book" w:hAnsi="Franklin Gothic Book" w:cs="Arial"/>
          <w:sz w:val="20"/>
        </w:rPr>
        <w:t xml:space="preserve"> je oprávněn stanovit v</w:t>
      </w:r>
      <w:r w:rsidR="007F4A71">
        <w:rPr>
          <w:rFonts w:ascii="Franklin Gothic Book" w:hAnsi="Franklin Gothic Book" w:cs="Arial"/>
          <w:sz w:val="20"/>
        </w:rPr>
        <w:t> </w:t>
      </w:r>
      <w:r w:rsidRPr="00CB4A77">
        <w:rPr>
          <w:rFonts w:ascii="Franklin Gothic Book" w:hAnsi="Franklin Gothic Book" w:cs="Arial"/>
          <w:sz w:val="20"/>
        </w:rPr>
        <w:t xml:space="preserve">objednávce přesný čas, do kterého musí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dodat zboží </w:t>
      </w:r>
      <w:r w:rsidR="000915E0" w:rsidRPr="000915E0">
        <w:rPr>
          <w:rFonts w:ascii="Franklin Gothic Book" w:hAnsi="Franklin Gothic Book" w:cs="Arial"/>
          <w:sz w:val="20"/>
        </w:rPr>
        <w:t xml:space="preserve">prostřednictvím </w:t>
      </w:r>
      <w:r w:rsidR="000915E0">
        <w:rPr>
          <w:rFonts w:ascii="Franklin Gothic Book" w:hAnsi="Franklin Gothic Book" w:cs="Arial"/>
          <w:sz w:val="20"/>
        </w:rPr>
        <w:t>železničních cisteren</w:t>
      </w:r>
      <w:r w:rsidR="000915E0" w:rsidRPr="000915E0">
        <w:rPr>
          <w:rFonts w:ascii="Franklin Gothic Book" w:hAnsi="Franklin Gothic Book" w:cs="Arial"/>
          <w:sz w:val="20"/>
        </w:rPr>
        <w:t xml:space="preserve">, které představují ucelenou dodávku zboží </w:t>
      </w:r>
      <w:r w:rsidRPr="00CB4A77">
        <w:rPr>
          <w:rFonts w:ascii="Franklin Gothic Book" w:hAnsi="Franklin Gothic Book" w:cs="Arial"/>
          <w:sz w:val="20"/>
        </w:rPr>
        <w:t xml:space="preserve">do místa plnění podle této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ve stanoveném stáčecím dni, který je pro </w:t>
      </w:r>
      <w:r w:rsidR="007F4A71">
        <w:rPr>
          <w:rFonts w:ascii="Franklin Gothic Book" w:hAnsi="Franklin Gothic Book" w:cs="Arial"/>
          <w:sz w:val="20"/>
        </w:rPr>
        <w:t>prodávajícího</w:t>
      </w:r>
      <w:r w:rsidRPr="00CB4A77">
        <w:rPr>
          <w:rFonts w:ascii="Franklin Gothic Book" w:hAnsi="Franklin Gothic Book" w:cs="Arial"/>
          <w:sz w:val="20"/>
        </w:rPr>
        <w:t xml:space="preserve"> závazný. Za stáčecí dny se považují pracovní dny, nestanoví-li </w:t>
      </w:r>
      <w:r w:rsidR="007F4A71">
        <w:rPr>
          <w:rFonts w:ascii="Franklin Gothic Book" w:hAnsi="Franklin Gothic Book" w:cs="Arial"/>
          <w:sz w:val="20"/>
        </w:rPr>
        <w:t xml:space="preserve">kupující </w:t>
      </w:r>
      <w:r w:rsidRPr="00CB4A77">
        <w:rPr>
          <w:rFonts w:ascii="Franklin Gothic Book" w:hAnsi="Franklin Gothic Book" w:cs="Arial"/>
          <w:sz w:val="20"/>
        </w:rPr>
        <w:t xml:space="preserve">v objednávce něco jiného. Stejně tak je </w:t>
      </w:r>
      <w:r w:rsidR="007F4A71">
        <w:rPr>
          <w:rFonts w:ascii="Franklin Gothic Book" w:hAnsi="Franklin Gothic Book" w:cs="Arial"/>
          <w:sz w:val="20"/>
        </w:rPr>
        <w:t xml:space="preserve">kupující </w:t>
      </w:r>
      <w:r w:rsidRPr="00CB4A77">
        <w:rPr>
          <w:rFonts w:ascii="Franklin Gothic Book" w:hAnsi="Franklin Gothic Book" w:cs="Arial"/>
          <w:sz w:val="20"/>
        </w:rPr>
        <w:t>v objednávce oprávněn stanovit jiné časové období.</w:t>
      </w:r>
    </w:p>
    <w:p w14:paraId="601572DC" w14:textId="77777777" w:rsidR="00CB4A77" w:rsidRPr="00CB4A77" w:rsidRDefault="00CB4A77" w:rsidP="007F4A71">
      <w:pPr>
        <w:spacing w:after="0"/>
        <w:jc w:val="both"/>
        <w:rPr>
          <w:rFonts w:ascii="Franklin Gothic Book" w:hAnsi="Franklin Gothic Book" w:cs="Arial"/>
          <w:sz w:val="20"/>
        </w:rPr>
      </w:pPr>
    </w:p>
    <w:p w14:paraId="31E44D12" w14:textId="51BC12CE"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Pokud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dodá zboží později než v časech a v době dodání podle tohoto odst. </w:t>
      </w:r>
      <w:r w:rsidR="007F4A71">
        <w:rPr>
          <w:rFonts w:ascii="Franklin Gothic Book" w:hAnsi="Franklin Gothic Book" w:cs="Arial"/>
          <w:sz w:val="20"/>
        </w:rPr>
        <w:t>5</w:t>
      </w:r>
      <w:r w:rsidRPr="00CB4A77">
        <w:rPr>
          <w:rFonts w:ascii="Franklin Gothic Book" w:hAnsi="Franklin Gothic Book" w:cs="Arial"/>
          <w:sz w:val="20"/>
        </w:rPr>
        <w:t xml:space="preserve">.1, dohodly se smluvní strany, že k zahájení procesu předání a převzetí zboží dojde až v náhradním termínu dodání. Náhradní termín dodání zboží stanovený rozumně s přihlédnutím k provozním možnostem </w:t>
      </w:r>
      <w:r w:rsidR="007F4A71">
        <w:rPr>
          <w:rFonts w:ascii="Franklin Gothic Book" w:hAnsi="Franklin Gothic Book" w:cs="Arial"/>
          <w:sz w:val="20"/>
        </w:rPr>
        <w:t>kupujícího</w:t>
      </w:r>
      <w:r w:rsidRPr="00CB4A77">
        <w:rPr>
          <w:rFonts w:ascii="Franklin Gothic Book" w:hAnsi="Franklin Gothic Book" w:cs="Arial"/>
          <w:sz w:val="20"/>
        </w:rPr>
        <w:t xml:space="preserve"> oznámí </w:t>
      </w:r>
      <w:r w:rsidR="00CF34C6">
        <w:rPr>
          <w:rFonts w:ascii="Franklin Gothic Book" w:hAnsi="Franklin Gothic Book" w:cs="Arial"/>
          <w:sz w:val="20"/>
        </w:rPr>
        <w:t>kupující</w:t>
      </w:r>
      <w:r w:rsidRPr="00CB4A77">
        <w:rPr>
          <w:rFonts w:ascii="Franklin Gothic Book" w:hAnsi="Franklin Gothic Book" w:cs="Arial"/>
          <w:sz w:val="20"/>
        </w:rPr>
        <w:t xml:space="preserve"> </w:t>
      </w:r>
      <w:r w:rsidR="00CE51E4">
        <w:rPr>
          <w:rFonts w:ascii="Franklin Gothic Book" w:hAnsi="Franklin Gothic Book" w:cs="Arial"/>
          <w:sz w:val="20"/>
        </w:rPr>
        <w:t>prodávajícímu</w:t>
      </w:r>
      <w:r w:rsidRPr="00CB4A77">
        <w:rPr>
          <w:rFonts w:ascii="Franklin Gothic Book" w:hAnsi="Franklin Gothic Book" w:cs="Arial"/>
          <w:sz w:val="20"/>
        </w:rPr>
        <w:t xml:space="preserve"> elektronicky na kontaktní adresu </w:t>
      </w:r>
      <w:r w:rsidR="00CF34C6">
        <w:rPr>
          <w:rFonts w:ascii="Franklin Gothic Book" w:hAnsi="Franklin Gothic Book" w:cs="Arial"/>
          <w:sz w:val="20"/>
        </w:rPr>
        <w:t>prodávajícího</w:t>
      </w:r>
      <w:r w:rsidRPr="00CB4A77">
        <w:rPr>
          <w:rFonts w:ascii="Franklin Gothic Book" w:hAnsi="Franklin Gothic Book" w:cs="Arial"/>
          <w:sz w:val="20"/>
        </w:rPr>
        <w:t xml:space="preserve">. </w:t>
      </w:r>
      <w:r w:rsidR="00CF34C6">
        <w:rPr>
          <w:rFonts w:ascii="Franklin Gothic Book" w:hAnsi="Franklin Gothic Book" w:cs="Arial"/>
          <w:sz w:val="20"/>
        </w:rPr>
        <w:t xml:space="preserve">Kupující </w:t>
      </w:r>
      <w:r w:rsidRPr="00CB4A77">
        <w:rPr>
          <w:rFonts w:ascii="Franklin Gothic Book" w:hAnsi="Franklin Gothic Book" w:cs="Arial"/>
          <w:sz w:val="20"/>
        </w:rPr>
        <w:t xml:space="preserve">nestanoví náhradní termín dodání zboží později než </w:t>
      </w:r>
      <w:r w:rsidR="007C2D47" w:rsidRPr="007C2D47">
        <w:rPr>
          <w:rFonts w:ascii="Franklin Gothic Book" w:hAnsi="Franklin Gothic Book" w:cs="Arial"/>
          <w:sz w:val="20"/>
          <w:highlight w:val="yellow"/>
        </w:rPr>
        <w:t>___</w:t>
      </w:r>
      <w:r w:rsidRPr="00CB4A77">
        <w:rPr>
          <w:rFonts w:ascii="Franklin Gothic Book" w:hAnsi="Franklin Gothic Book" w:cs="Arial"/>
          <w:sz w:val="20"/>
        </w:rPr>
        <w:t xml:space="preserve"> dní ode dne, kdy byl </w:t>
      </w:r>
      <w:r w:rsidR="00CF34C6">
        <w:rPr>
          <w:rFonts w:ascii="Franklin Gothic Book" w:hAnsi="Franklin Gothic Book" w:cs="Arial"/>
          <w:sz w:val="20"/>
        </w:rPr>
        <w:t>prodávající</w:t>
      </w:r>
      <w:r w:rsidRPr="00CB4A77">
        <w:rPr>
          <w:rFonts w:ascii="Franklin Gothic Book" w:hAnsi="Franklin Gothic Book" w:cs="Arial"/>
          <w:sz w:val="20"/>
        </w:rPr>
        <w:t xml:space="preserve"> zboží doda</w:t>
      </w:r>
      <w:r w:rsidR="0015394E">
        <w:rPr>
          <w:rFonts w:ascii="Franklin Gothic Book" w:hAnsi="Franklin Gothic Book" w:cs="Arial"/>
          <w:sz w:val="20"/>
        </w:rPr>
        <w:t>l</w:t>
      </w:r>
      <w:r w:rsidRPr="00CB4A77">
        <w:rPr>
          <w:rFonts w:ascii="Franklin Gothic Book" w:hAnsi="Franklin Gothic Book" w:cs="Arial"/>
          <w:sz w:val="20"/>
        </w:rPr>
        <w:t xml:space="preserve">. </w:t>
      </w:r>
      <w:r w:rsidR="00CF34C6">
        <w:rPr>
          <w:rFonts w:ascii="Franklin Gothic Book" w:hAnsi="Franklin Gothic Book" w:cs="Arial"/>
          <w:sz w:val="20"/>
        </w:rPr>
        <w:t>Prodávající</w:t>
      </w:r>
      <w:r w:rsidRPr="00CB4A77">
        <w:rPr>
          <w:rFonts w:ascii="Franklin Gothic Book" w:hAnsi="Franklin Gothic Book" w:cs="Arial"/>
          <w:sz w:val="20"/>
        </w:rPr>
        <w:t xml:space="preserve"> je v prodlení až do řádného dodání zboží </w:t>
      </w:r>
      <w:r w:rsidR="00CF34C6">
        <w:rPr>
          <w:rFonts w:ascii="Franklin Gothic Book" w:hAnsi="Franklin Gothic Book" w:cs="Arial"/>
          <w:sz w:val="20"/>
        </w:rPr>
        <w:t>kupujícímu</w:t>
      </w:r>
      <w:r w:rsidRPr="00CB4A77">
        <w:rPr>
          <w:rFonts w:ascii="Franklin Gothic Book" w:hAnsi="Franklin Gothic Book" w:cs="Arial"/>
          <w:sz w:val="20"/>
        </w:rPr>
        <w:t xml:space="preserve"> (v čase dodání v termínu dodání, resp. v</w:t>
      </w:r>
      <w:r w:rsidR="0015394E">
        <w:rPr>
          <w:rFonts w:ascii="Franklin Gothic Book" w:hAnsi="Franklin Gothic Book" w:cs="Arial"/>
          <w:sz w:val="20"/>
        </w:rPr>
        <w:t> </w:t>
      </w:r>
      <w:r w:rsidRPr="00CB4A77">
        <w:rPr>
          <w:rFonts w:ascii="Franklin Gothic Book" w:hAnsi="Franklin Gothic Book" w:cs="Arial"/>
          <w:sz w:val="20"/>
        </w:rPr>
        <w:t>náhradním termínu dodání).</w:t>
      </w:r>
    </w:p>
    <w:p w14:paraId="1E6D7BA4" w14:textId="77777777" w:rsidR="00CB4A77" w:rsidRPr="00815F09" w:rsidRDefault="00CB4A77" w:rsidP="008C15FC">
      <w:pPr>
        <w:spacing w:after="0"/>
        <w:ind w:left="567" w:hanging="567"/>
        <w:jc w:val="both"/>
        <w:rPr>
          <w:rFonts w:ascii="Franklin Gothic Book" w:hAnsi="Franklin Gothic Book" w:cs="Arial"/>
          <w:sz w:val="20"/>
        </w:rPr>
      </w:pPr>
    </w:p>
    <w:p w14:paraId="091A6DB5" w14:textId="4D22F062" w:rsidR="00AB463D" w:rsidRPr="00104E58" w:rsidRDefault="00DE571E" w:rsidP="00104E58">
      <w:pPr>
        <w:pStyle w:val="Odstavecseseznamem"/>
        <w:widowControl w:val="0"/>
        <w:numPr>
          <w:ilvl w:val="0"/>
          <w:numId w:val="34"/>
        </w:numPr>
        <w:spacing w:after="0"/>
        <w:ind w:left="567" w:hanging="567"/>
        <w:jc w:val="both"/>
        <w:rPr>
          <w:rFonts w:ascii="Franklin Gothic Book" w:hAnsi="Franklin Gothic Book"/>
          <w:sz w:val="20"/>
        </w:rPr>
      </w:pPr>
      <w:r>
        <w:rPr>
          <w:rFonts w:ascii="Franklin Gothic Book" w:hAnsi="Franklin Gothic Book"/>
          <w:sz w:val="20"/>
        </w:rPr>
        <w:t>Nedohodnou-li se smluvní st</w:t>
      </w:r>
      <w:r w:rsidR="00B76BAD">
        <w:rPr>
          <w:rFonts w:ascii="Franklin Gothic Book" w:hAnsi="Franklin Gothic Book"/>
          <w:sz w:val="20"/>
        </w:rPr>
        <w:t>r</w:t>
      </w:r>
      <w:r>
        <w:rPr>
          <w:rFonts w:ascii="Franklin Gothic Book" w:hAnsi="Franklin Gothic Book"/>
          <w:sz w:val="20"/>
        </w:rPr>
        <w:t>any nebo neurčí-li kupující jinak, p</w:t>
      </w:r>
      <w:r w:rsidR="004E2FB4" w:rsidRPr="008C15FC">
        <w:rPr>
          <w:rFonts w:ascii="Franklin Gothic Book" w:hAnsi="Franklin Gothic Book"/>
          <w:sz w:val="20"/>
        </w:rPr>
        <w:t>řepravu</w:t>
      </w:r>
      <w:r w:rsidR="004E2FB4" w:rsidRPr="00104E58">
        <w:rPr>
          <w:rFonts w:ascii="Franklin Gothic Book" w:hAnsi="Franklin Gothic Book"/>
          <w:sz w:val="20"/>
        </w:rPr>
        <w:t xml:space="preserve"> zboží z místa expedice zboží do místa </w:t>
      </w:r>
      <w:r>
        <w:rPr>
          <w:rFonts w:ascii="Franklin Gothic Book" w:hAnsi="Franklin Gothic Book"/>
          <w:sz w:val="20"/>
        </w:rPr>
        <w:t>plnění</w:t>
      </w:r>
      <w:r w:rsidR="0005218F" w:rsidRPr="00104E58">
        <w:rPr>
          <w:rFonts w:ascii="Franklin Gothic Book" w:hAnsi="Franklin Gothic Book"/>
          <w:sz w:val="20"/>
        </w:rPr>
        <w:t xml:space="preserve"> </w:t>
      </w:r>
      <w:r w:rsidR="00916E4D" w:rsidRPr="00783DDE">
        <w:rPr>
          <w:rFonts w:ascii="Franklin Gothic Book" w:eastAsia="Times New Roman" w:hAnsi="Franklin Gothic Book" w:cs="Arial"/>
          <w:sz w:val="20"/>
          <w:szCs w:val="20"/>
          <w:lang w:eastAsia="cs-CZ"/>
        </w:rPr>
        <w:t>je povinen provést</w:t>
      </w:r>
      <w:r w:rsidR="0005218F" w:rsidRPr="00104E58">
        <w:rPr>
          <w:rFonts w:ascii="Franklin Gothic Book" w:hAnsi="Franklin Gothic Book"/>
          <w:sz w:val="20"/>
        </w:rPr>
        <w:t xml:space="preserve"> prodávající</w:t>
      </w:r>
      <w:r w:rsidR="00916E4D" w:rsidRPr="00783DDE">
        <w:rPr>
          <w:rFonts w:ascii="Franklin Gothic Book" w:eastAsia="Times New Roman" w:hAnsi="Franklin Gothic Book" w:cs="Arial"/>
          <w:sz w:val="20"/>
          <w:szCs w:val="20"/>
          <w:lang w:eastAsia="cs-CZ"/>
        </w:rPr>
        <w:t>,</w:t>
      </w:r>
      <w:r w:rsidR="0005218F" w:rsidRPr="00104E58">
        <w:rPr>
          <w:rFonts w:ascii="Franklin Gothic Book" w:hAnsi="Franklin Gothic Book"/>
          <w:sz w:val="20"/>
        </w:rPr>
        <w:t xml:space="preserve"> </w:t>
      </w:r>
      <w:r w:rsidR="004E2FB4" w:rsidRPr="00104E58">
        <w:rPr>
          <w:rFonts w:ascii="Franklin Gothic Book" w:hAnsi="Franklin Gothic Book"/>
          <w:sz w:val="20"/>
        </w:rPr>
        <w:t>a to prostřednictvím smluvního přepravce formou železniční přepra</w:t>
      </w:r>
      <w:r w:rsidR="00AB463D" w:rsidRPr="00104E58">
        <w:rPr>
          <w:rFonts w:ascii="Franklin Gothic Book" w:hAnsi="Franklin Gothic Book"/>
          <w:sz w:val="20"/>
        </w:rPr>
        <w:t xml:space="preserve">vy. Dodávky </w:t>
      </w:r>
      <w:r w:rsidR="00916E4D" w:rsidRPr="00783DDE">
        <w:rPr>
          <w:rFonts w:ascii="Franklin Gothic Book" w:eastAsia="Times New Roman" w:hAnsi="Franklin Gothic Book" w:cs="Arial"/>
          <w:sz w:val="20"/>
          <w:szCs w:val="20"/>
          <w:lang w:eastAsia="cs-CZ"/>
        </w:rPr>
        <w:t xml:space="preserve">zboží </w:t>
      </w:r>
      <w:r w:rsidR="00AB463D" w:rsidRPr="00104E58">
        <w:rPr>
          <w:rFonts w:ascii="Franklin Gothic Book" w:hAnsi="Franklin Gothic Book"/>
          <w:sz w:val="20"/>
        </w:rPr>
        <w:t>budou</w:t>
      </w:r>
      <w:r w:rsidR="00AB463D" w:rsidRPr="00783DDE">
        <w:rPr>
          <w:rFonts w:ascii="Franklin Gothic Book" w:eastAsia="Times New Roman" w:hAnsi="Franklin Gothic Book" w:cs="Arial"/>
          <w:sz w:val="20"/>
          <w:szCs w:val="20"/>
          <w:lang w:eastAsia="cs-CZ"/>
        </w:rPr>
        <w:t xml:space="preserve"> </w:t>
      </w:r>
      <w:r w:rsidR="00916E4D" w:rsidRPr="00783DDE">
        <w:rPr>
          <w:rFonts w:ascii="Franklin Gothic Book" w:eastAsia="Times New Roman" w:hAnsi="Franklin Gothic Book" w:cs="Arial"/>
          <w:sz w:val="20"/>
          <w:szCs w:val="20"/>
          <w:lang w:eastAsia="cs-CZ"/>
        </w:rPr>
        <w:t>prodávajícím</w:t>
      </w:r>
      <w:r w:rsidR="00AB463D" w:rsidRPr="00104E58">
        <w:rPr>
          <w:rFonts w:ascii="Franklin Gothic Book" w:hAnsi="Franklin Gothic Book"/>
          <w:sz w:val="20"/>
        </w:rPr>
        <w:t xml:space="preserve"> realizovány </w:t>
      </w:r>
      <w:r w:rsidR="007C2D47" w:rsidRPr="00104E58">
        <w:rPr>
          <w:rFonts w:ascii="Franklin Gothic Book" w:hAnsi="Franklin Gothic Book"/>
          <w:sz w:val="20"/>
        </w:rPr>
        <w:t>uceleným</w:t>
      </w:r>
      <w:r w:rsidR="007C2D47">
        <w:rPr>
          <w:rFonts w:ascii="Franklin Gothic Book" w:hAnsi="Franklin Gothic Book"/>
          <w:sz w:val="20"/>
        </w:rPr>
        <w:t>i</w:t>
      </w:r>
      <w:r w:rsidR="007C2D47" w:rsidRPr="00104E58">
        <w:rPr>
          <w:rFonts w:ascii="Franklin Gothic Book" w:hAnsi="Franklin Gothic Book"/>
          <w:sz w:val="20"/>
        </w:rPr>
        <w:t xml:space="preserve"> </w:t>
      </w:r>
      <w:r w:rsidR="007C2D47">
        <w:rPr>
          <w:rFonts w:ascii="Franklin Gothic Book" w:hAnsi="Franklin Gothic Book"/>
          <w:sz w:val="20"/>
        </w:rPr>
        <w:t>vlaky ve smyslu této smlouvy</w:t>
      </w:r>
      <w:r w:rsidR="0060427C" w:rsidRPr="00783DDE">
        <w:rPr>
          <w:rFonts w:ascii="Franklin Gothic Book" w:eastAsia="Times New Roman" w:hAnsi="Franklin Gothic Book" w:cs="Arial"/>
          <w:sz w:val="20"/>
          <w:szCs w:val="20"/>
          <w:lang w:eastAsia="cs-CZ"/>
        </w:rPr>
        <w:t>.</w:t>
      </w:r>
      <w:r w:rsidR="002C1D28" w:rsidRPr="00783DDE">
        <w:rPr>
          <w:rFonts w:ascii="Franklin Gothic Book" w:eastAsia="Times New Roman" w:hAnsi="Franklin Gothic Book" w:cs="Arial"/>
          <w:sz w:val="20"/>
          <w:szCs w:val="20"/>
          <w:lang w:eastAsia="cs-CZ"/>
        </w:rPr>
        <w:t xml:space="preserve"> Veškeré náklady na dodání zboží kupujícímu, stejně jako náklady na zaslání prázdných železničních cisteren zpět prodávajícímu, nese prodávající</w:t>
      </w:r>
      <w:r w:rsidR="0060427C" w:rsidRPr="00104E58">
        <w:rPr>
          <w:rFonts w:ascii="Franklin Gothic Book" w:hAnsi="Franklin Gothic Book"/>
          <w:sz w:val="20"/>
        </w:rPr>
        <w:t>.</w:t>
      </w:r>
    </w:p>
    <w:p w14:paraId="55EF658F" w14:textId="77777777" w:rsidR="0060427C" w:rsidRPr="00104E58" w:rsidRDefault="0060427C" w:rsidP="00104E58">
      <w:pPr>
        <w:pStyle w:val="Odstavecseseznamem"/>
        <w:widowControl w:val="0"/>
        <w:spacing w:after="0"/>
        <w:ind w:left="567"/>
        <w:jc w:val="both"/>
        <w:rPr>
          <w:rFonts w:ascii="Franklin Gothic Book" w:hAnsi="Franklin Gothic Book"/>
          <w:sz w:val="20"/>
        </w:rPr>
      </w:pPr>
    </w:p>
    <w:p w14:paraId="5FC7B526" w14:textId="75647DE9" w:rsidR="002C1D28" w:rsidRPr="00783DDE" w:rsidRDefault="002C1D28"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Prodávající je povinen dodat zboží na základě doložky</w:t>
      </w:r>
      <w:bookmarkStart w:id="3" w:name="_Hlk79594752"/>
      <w:r w:rsidRPr="00783DDE">
        <w:rPr>
          <w:rFonts w:ascii="Franklin Gothic Book" w:eastAsia="Times New Roman" w:hAnsi="Franklin Gothic Book" w:cs="Arial"/>
          <w:sz w:val="20"/>
          <w:szCs w:val="20"/>
          <w:lang w:eastAsia="cs-CZ"/>
        </w:rPr>
        <w:t xml:space="preserve"> </w:t>
      </w:r>
      <w:r w:rsidR="004E0A42" w:rsidRPr="00783DDE">
        <w:rPr>
          <w:rFonts w:ascii="Franklin Gothic Book" w:hAnsi="Franklin Gothic Book" w:cs="Arial"/>
          <w:sz w:val="20"/>
          <w:szCs w:val="20"/>
          <w:highlight w:val="yellow"/>
        </w:rPr>
        <w:t>___</w:t>
      </w:r>
      <w:r w:rsidR="004E0A42">
        <w:rPr>
          <w:rFonts w:ascii="Franklin Gothic Book" w:hAnsi="Franklin Gothic Book" w:cs="Arial"/>
          <w:sz w:val="20"/>
          <w:szCs w:val="20"/>
        </w:rPr>
        <w:t xml:space="preserve"> </w:t>
      </w:r>
      <w:r w:rsidRPr="00783DDE">
        <w:rPr>
          <w:rFonts w:ascii="Franklin Gothic Book" w:eastAsia="Times New Roman" w:hAnsi="Franklin Gothic Book" w:cs="Arial"/>
          <w:sz w:val="20"/>
          <w:szCs w:val="20"/>
          <w:lang w:eastAsia="cs-CZ"/>
        </w:rPr>
        <w:t>Incoterms 20</w:t>
      </w:r>
      <w:r w:rsidR="00050E20">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do místa plnění specifikovaného v objednávce. Pokud bude prodávající dodávat zboží ze třetích zemí, je povinen dodat zboží na základě doložky DDP Incoterms 20</w:t>
      </w:r>
      <w:r w:rsidR="00050E20">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w:t>
      </w:r>
      <w:bookmarkEnd w:id="3"/>
      <w:r w:rsidRPr="00783DDE">
        <w:rPr>
          <w:rFonts w:ascii="Franklin Gothic Book" w:eastAsia="Times New Roman" w:hAnsi="Franklin Gothic Book" w:cs="Arial"/>
          <w:sz w:val="20"/>
          <w:szCs w:val="20"/>
          <w:lang w:eastAsia="cs-CZ"/>
        </w:rPr>
        <w:t>do místa plnění specifikovaného v objednávce, a zároveň prokázat nabytí statutu EU u dodávaného zboží nejpozději při jeho dodání do místa plnění</w:t>
      </w:r>
      <w:r w:rsidR="004E0A42">
        <w:rPr>
          <w:rFonts w:ascii="Franklin Gothic Book" w:eastAsia="Times New Roman" w:hAnsi="Franklin Gothic Book" w:cs="Arial"/>
          <w:sz w:val="20"/>
          <w:szCs w:val="20"/>
          <w:lang w:eastAsia="cs-CZ"/>
        </w:rPr>
        <w:t>.</w:t>
      </w:r>
      <w:r w:rsidRPr="00783DDE">
        <w:rPr>
          <w:rFonts w:ascii="Franklin Gothic Book" w:eastAsia="Times New Roman" w:hAnsi="Franklin Gothic Book" w:cs="Arial"/>
          <w:sz w:val="20"/>
          <w:szCs w:val="20"/>
          <w:lang w:eastAsia="cs-CZ"/>
        </w:rPr>
        <w:t xml:space="preserve"> Smluvní strany konstatují, že s předmětnými doložkami Incoterms jsou obeznámeny, a že a s jejich použitím pro účely této smlouvy a navazujících plnění souhlasí.</w:t>
      </w:r>
    </w:p>
    <w:p w14:paraId="0B7D5663" w14:textId="77777777" w:rsidR="00AD755D" w:rsidRPr="00783DDE" w:rsidRDefault="00AD755D"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44A85136" w14:textId="77777777" w:rsidR="002C1D28" w:rsidRPr="00783DDE" w:rsidRDefault="00AD755D"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 xml:space="preserve">Po dodání zboží do místa plnění v souladu s touto smlouvou zahájí kupující proces předání a převzetí za podmínek této smlouvy (ověřování kvality a kvantity dodaného zboží a dokladů, zahájení stáčení zboží apod.). </w:t>
      </w:r>
      <w:bookmarkStart w:id="4" w:name="_Hlk82516436"/>
      <w:r w:rsidRPr="00783DDE">
        <w:rPr>
          <w:rFonts w:ascii="Franklin Gothic Book" w:eastAsia="Times New Roman" w:hAnsi="Franklin Gothic Book" w:cs="Arial"/>
          <w:sz w:val="20"/>
          <w:szCs w:val="20"/>
          <w:lang w:eastAsia="cs-CZ"/>
        </w:rPr>
        <w:t xml:space="preserve">Smluvní strany se dohodly, že k převzetí zboží dochází </w:t>
      </w:r>
      <w:bookmarkEnd w:id="4"/>
      <w:r w:rsidRPr="00783DDE">
        <w:rPr>
          <w:rFonts w:ascii="Franklin Gothic Book" w:eastAsia="Times New Roman" w:hAnsi="Franklin Gothic Book" w:cs="Arial"/>
          <w:sz w:val="20"/>
          <w:szCs w:val="20"/>
          <w:lang w:eastAsia="cs-CZ"/>
        </w:rPr>
        <w:t xml:space="preserve">až </w:t>
      </w:r>
      <w:r w:rsidRPr="00783DDE">
        <w:rPr>
          <w:rFonts w:ascii="Franklin Gothic Book" w:eastAsia="Times New Roman" w:hAnsi="Franklin Gothic Book" w:cs="Arial"/>
          <w:b/>
          <w:bCs/>
          <w:sz w:val="20"/>
          <w:szCs w:val="20"/>
          <w:lang w:eastAsia="cs-CZ"/>
        </w:rPr>
        <w:t>po potvrzení e-AD dokladů v systému EMCS</w:t>
      </w:r>
      <w:r w:rsidRPr="00783DDE">
        <w:rPr>
          <w:rFonts w:ascii="Franklin Gothic Book" w:eastAsia="Times New Roman" w:hAnsi="Franklin Gothic Book" w:cs="Arial"/>
          <w:sz w:val="20"/>
          <w:szCs w:val="20"/>
          <w:lang w:eastAsia="cs-CZ"/>
        </w:rPr>
        <w:t xml:space="preserve">, které je kupující povinen provést bez zbytečného odkladu po stočení zboží, nejpozději ve lhůtě podle právních předpisů. </w:t>
      </w:r>
      <w:bookmarkStart w:id="5" w:name="_Hlk82516465"/>
      <w:r w:rsidRPr="00783DDE">
        <w:rPr>
          <w:rFonts w:ascii="Franklin Gothic Book" w:eastAsia="Times New Roman" w:hAnsi="Franklin Gothic Book" w:cs="Arial"/>
          <w:sz w:val="20"/>
          <w:szCs w:val="20"/>
          <w:lang w:eastAsia="cs-CZ"/>
        </w:rPr>
        <w:t xml:space="preserve">Okamžik předání a převzetí zboží představuje termín naskladnění zboží. </w:t>
      </w:r>
      <w:r w:rsidR="004E2FB4" w:rsidRPr="00104E58">
        <w:rPr>
          <w:rFonts w:ascii="Franklin Gothic Book" w:hAnsi="Franklin Gothic Book"/>
          <w:sz w:val="20"/>
        </w:rPr>
        <w:t xml:space="preserve">Kupující </w:t>
      </w:r>
      <w:r w:rsidRPr="00783DDE">
        <w:rPr>
          <w:rFonts w:ascii="Franklin Gothic Book" w:eastAsia="Times New Roman" w:hAnsi="Franklin Gothic Book" w:cs="Arial"/>
          <w:sz w:val="20"/>
          <w:szCs w:val="20"/>
          <w:lang w:eastAsia="cs-CZ"/>
        </w:rPr>
        <w:t>je oprávněn během procesu předání a převzetí odmítnout převzetí zboží v případech, kdy mu to smlouva umožňuje</w:t>
      </w:r>
      <w:bookmarkEnd w:id="5"/>
      <w:r w:rsidRPr="00783DDE">
        <w:rPr>
          <w:rFonts w:ascii="Franklin Gothic Book" w:eastAsia="Times New Roman" w:hAnsi="Franklin Gothic Book" w:cs="Arial"/>
          <w:sz w:val="20"/>
          <w:szCs w:val="20"/>
          <w:lang w:eastAsia="cs-CZ"/>
        </w:rPr>
        <w:t>.</w:t>
      </w:r>
    </w:p>
    <w:p w14:paraId="08405D30" w14:textId="77777777" w:rsidR="00E0294A" w:rsidRPr="00783DDE" w:rsidRDefault="00E0294A"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2843A260" w14:textId="77777777" w:rsidR="00E0294A" w:rsidRPr="00783DDE" w:rsidRDefault="00E0294A"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Kupující nabývá vlastnické právo ke zboží jeho převzetím. Nebezpečí škody na zboží přechází na kupujícího převzetím zboží.</w:t>
      </w:r>
      <w:r w:rsidR="00F77334" w:rsidRPr="00783DDE">
        <w:rPr>
          <w:rFonts w:ascii="Franklin Gothic Book" w:eastAsia="Times New Roman" w:hAnsi="Franklin Gothic Book" w:cs="Arial"/>
          <w:sz w:val="20"/>
          <w:szCs w:val="20"/>
          <w:lang w:eastAsia="cs-CZ"/>
        </w:rPr>
        <w:t xml:space="preserve"> V případě, že bude prodávající expedovat zboží ve vozech volného oběhu, je povinen o této skutečnosti předem informovat kupujícího, a to nejpozději 7 kalendářních dní před dnem expedice zboží.</w:t>
      </w:r>
    </w:p>
    <w:p w14:paraId="45B90F99" w14:textId="77777777" w:rsidR="0060427C" w:rsidRPr="00783DDE" w:rsidRDefault="0060427C" w:rsidP="00783DDE">
      <w:pPr>
        <w:spacing w:after="0"/>
        <w:ind w:left="567" w:hanging="567"/>
        <w:jc w:val="both"/>
        <w:rPr>
          <w:rFonts w:ascii="Franklin Gothic Book" w:eastAsia="Times New Roman" w:hAnsi="Franklin Gothic Book" w:cs="Arial"/>
          <w:sz w:val="20"/>
          <w:szCs w:val="20"/>
          <w:lang w:eastAsia="cs-CZ"/>
        </w:rPr>
      </w:pPr>
    </w:p>
    <w:p w14:paraId="5C18109D" w14:textId="666CCC8A" w:rsidR="004E2FB4" w:rsidRPr="00104E58" w:rsidRDefault="004E2FB4"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Kupující</w:t>
      </w:r>
      <w:r w:rsidRPr="00104E58">
        <w:rPr>
          <w:rFonts w:ascii="Franklin Gothic Book" w:hAnsi="Franklin Gothic Book"/>
          <w:sz w:val="20"/>
        </w:rPr>
        <w:t xml:space="preserve"> je povinen potvrdit při převzetí zboží dodací (nákladní) list. Prodávající </w:t>
      </w:r>
      <w:r w:rsidR="00F77334" w:rsidRPr="00783DDE">
        <w:rPr>
          <w:rFonts w:ascii="Franklin Gothic Book" w:eastAsia="Times New Roman" w:hAnsi="Franklin Gothic Book" w:cs="Arial"/>
          <w:sz w:val="20"/>
          <w:szCs w:val="20"/>
          <w:lang w:eastAsia="cs-CZ"/>
        </w:rPr>
        <w:t>se zavazuje, že</w:t>
      </w:r>
      <w:r w:rsidRPr="00104E58">
        <w:rPr>
          <w:rFonts w:ascii="Franklin Gothic Book" w:hAnsi="Franklin Gothic Book"/>
          <w:sz w:val="20"/>
        </w:rPr>
        <w:t xml:space="preserve"> doprava </w:t>
      </w:r>
      <w:r w:rsidR="00F77334" w:rsidRPr="00783DDE">
        <w:rPr>
          <w:rFonts w:ascii="Franklin Gothic Book" w:eastAsia="Times New Roman" w:hAnsi="Franklin Gothic Book" w:cs="Arial"/>
          <w:sz w:val="20"/>
          <w:szCs w:val="20"/>
          <w:lang w:eastAsia="cs-CZ"/>
        </w:rPr>
        <w:t>bude probíhat</w:t>
      </w:r>
      <w:r w:rsidRPr="00104E58">
        <w:rPr>
          <w:rFonts w:ascii="Franklin Gothic Book" w:hAnsi="Franklin Gothic Book"/>
          <w:sz w:val="20"/>
        </w:rPr>
        <w:t xml:space="preserve"> na základě příslušných celních dokladů.</w:t>
      </w:r>
      <w:r w:rsidR="00C82789">
        <w:rPr>
          <w:rFonts w:ascii="Franklin Gothic Book" w:hAnsi="Franklin Gothic Book"/>
          <w:sz w:val="20"/>
        </w:rPr>
        <w:t xml:space="preserve"> </w:t>
      </w:r>
      <w:r w:rsidR="00B72A36">
        <w:rPr>
          <w:rFonts w:ascii="Franklin Gothic Book" w:hAnsi="Franklin Gothic Book"/>
          <w:sz w:val="20"/>
        </w:rPr>
        <w:t xml:space="preserve">Před první expedicí </w:t>
      </w:r>
      <w:r w:rsidR="009534B7">
        <w:rPr>
          <w:rFonts w:ascii="Franklin Gothic Book" w:hAnsi="Franklin Gothic Book"/>
          <w:sz w:val="20"/>
        </w:rPr>
        <w:t xml:space="preserve">zboží </w:t>
      </w:r>
      <w:r w:rsidR="00B72A36">
        <w:rPr>
          <w:rFonts w:ascii="Franklin Gothic Book" w:hAnsi="Franklin Gothic Book"/>
          <w:sz w:val="20"/>
        </w:rPr>
        <w:t>je p</w:t>
      </w:r>
      <w:r w:rsidR="00C82789">
        <w:rPr>
          <w:rFonts w:ascii="Franklin Gothic Book" w:hAnsi="Franklin Gothic Book"/>
          <w:sz w:val="20"/>
        </w:rPr>
        <w:t xml:space="preserve">rodávající </w:t>
      </w:r>
      <w:r w:rsidR="00C82789" w:rsidRPr="00C82789">
        <w:rPr>
          <w:rFonts w:ascii="Franklin Gothic Book" w:hAnsi="Franklin Gothic Book"/>
          <w:sz w:val="20"/>
        </w:rPr>
        <w:t xml:space="preserve">povinen </w:t>
      </w:r>
      <w:r w:rsidR="009534B7">
        <w:rPr>
          <w:rFonts w:ascii="Franklin Gothic Book" w:hAnsi="Franklin Gothic Book"/>
          <w:sz w:val="20"/>
        </w:rPr>
        <w:t xml:space="preserve">kupujícímu písemně </w:t>
      </w:r>
      <w:r w:rsidR="00C82789" w:rsidRPr="00C82789">
        <w:rPr>
          <w:rFonts w:ascii="Franklin Gothic Book" w:hAnsi="Franklin Gothic Book"/>
          <w:sz w:val="20"/>
        </w:rPr>
        <w:t xml:space="preserve">deklarovat vyčlenění železničních cisteren </w:t>
      </w:r>
      <w:r w:rsidR="009534B7">
        <w:rPr>
          <w:rFonts w:ascii="Franklin Gothic Book" w:hAnsi="Franklin Gothic Book"/>
          <w:sz w:val="20"/>
        </w:rPr>
        <w:t xml:space="preserve">výlučně pro účely </w:t>
      </w:r>
      <w:r w:rsidR="00C82789" w:rsidRPr="00C82789">
        <w:rPr>
          <w:rFonts w:ascii="Franklin Gothic Book" w:hAnsi="Franklin Gothic Book"/>
          <w:sz w:val="20"/>
        </w:rPr>
        <w:t>doprav</w:t>
      </w:r>
      <w:r w:rsidR="009534B7">
        <w:rPr>
          <w:rFonts w:ascii="Franklin Gothic Book" w:hAnsi="Franklin Gothic Book"/>
          <w:sz w:val="20"/>
        </w:rPr>
        <w:t>y</w:t>
      </w:r>
      <w:r w:rsidR="00C82789" w:rsidRPr="00C82789">
        <w:rPr>
          <w:rFonts w:ascii="Franklin Gothic Book" w:hAnsi="Franklin Gothic Book"/>
          <w:sz w:val="20"/>
        </w:rPr>
        <w:t xml:space="preserve"> </w:t>
      </w:r>
      <w:r w:rsidR="00C82789">
        <w:rPr>
          <w:rFonts w:ascii="Franklin Gothic Book" w:hAnsi="Franklin Gothic Book"/>
          <w:sz w:val="20"/>
        </w:rPr>
        <w:t>zboží</w:t>
      </w:r>
      <w:r w:rsidR="00C82789" w:rsidRPr="00C82789">
        <w:rPr>
          <w:rFonts w:ascii="Franklin Gothic Book" w:hAnsi="Franklin Gothic Book"/>
          <w:sz w:val="20"/>
        </w:rPr>
        <w:t xml:space="preserve"> nebo </w:t>
      </w:r>
      <w:r w:rsidR="00B72A36">
        <w:rPr>
          <w:rFonts w:ascii="Franklin Gothic Book" w:hAnsi="Franklin Gothic Book"/>
          <w:sz w:val="20"/>
        </w:rPr>
        <w:t xml:space="preserve">ke každé konkrétní dodávce </w:t>
      </w:r>
      <w:r w:rsidR="00C82789" w:rsidRPr="00C82789">
        <w:rPr>
          <w:rFonts w:ascii="Franklin Gothic Book" w:hAnsi="Franklin Gothic Book"/>
          <w:sz w:val="20"/>
        </w:rPr>
        <w:t xml:space="preserve">předložit </w:t>
      </w:r>
      <w:r w:rsidR="00B72A36">
        <w:rPr>
          <w:rFonts w:ascii="Franklin Gothic Book" w:hAnsi="Franklin Gothic Book"/>
          <w:sz w:val="20"/>
        </w:rPr>
        <w:t>současně s av</w:t>
      </w:r>
      <w:r w:rsidR="009534B7">
        <w:rPr>
          <w:rFonts w:ascii="Franklin Gothic Book" w:hAnsi="Franklin Gothic Book"/>
          <w:sz w:val="20"/>
        </w:rPr>
        <w:t>í</w:t>
      </w:r>
      <w:r w:rsidR="00B72A36">
        <w:rPr>
          <w:rFonts w:ascii="Franklin Gothic Book" w:hAnsi="Franklin Gothic Book"/>
          <w:sz w:val="20"/>
        </w:rPr>
        <w:t xml:space="preserve">zem zboží </w:t>
      </w:r>
      <w:r w:rsidR="00C82789" w:rsidRPr="00C82789">
        <w:rPr>
          <w:rFonts w:ascii="Franklin Gothic Book" w:hAnsi="Franklin Gothic Book"/>
          <w:sz w:val="20"/>
        </w:rPr>
        <w:t>doklad o provedeném čištění a sušení</w:t>
      </w:r>
      <w:r w:rsidR="00B72A36">
        <w:rPr>
          <w:rFonts w:ascii="Franklin Gothic Book" w:hAnsi="Franklin Gothic Book"/>
          <w:sz w:val="20"/>
        </w:rPr>
        <w:t xml:space="preserve"> železničních cisteren, které bylo provedeno před danou nakládku</w:t>
      </w:r>
      <w:r w:rsidR="00C82789">
        <w:rPr>
          <w:rFonts w:ascii="Franklin Gothic Book" w:hAnsi="Franklin Gothic Book"/>
          <w:sz w:val="20"/>
        </w:rPr>
        <w:t>.</w:t>
      </w:r>
    </w:p>
    <w:p w14:paraId="224245EE" w14:textId="77777777" w:rsidR="004E2FB4" w:rsidRPr="00815F09" w:rsidRDefault="004E2FB4" w:rsidP="00815F09">
      <w:pPr>
        <w:tabs>
          <w:tab w:val="left" w:pos="5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ヒラギノ角ゴ Pro W3" w:hAnsi="Franklin Gothic Book" w:cs="Arial"/>
          <w:color w:val="000000"/>
          <w:sz w:val="20"/>
          <w:szCs w:val="20"/>
          <w:lang w:eastAsia="cs-CZ"/>
        </w:rPr>
      </w:pPr>
    </w:p>
    <w:p w14:paraId="32A23DA4" w14:textId="60682348" w:rsidR="004E2FB4" w:rsidRPr="00104E58" w:rsidRDefault="005116DC"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Prodávající se zavazuje d</w:t>
      </w:r>
      <w:r w:rsidR="004E2FB4" w:rsidRPr="00783DDE">
        <w:rPr>
          <w:rFonts w:ascii="Franklin Gothic Book" w:eastAsia="Times New Roman" w:hAnsi="Franklin Gothic Book" w:cs="Arial"/>
          <w:sz w:val="20"/>
          <w:szCs w:val="20"/>
          <w:lang w:eastAsia="cs-CZ"/>
        </w:rPr>
        <w:t xml:space="preserve">o </w:t>
      </w:r>
      <w:r w:rsidR="004E2FB4" w:rsidRPr="00104E58">
        <w:rPr>
          <w:rFonts w:ascii="Franklin Gothic Book" w:hAnsi="Franklin Gothic Book"/>
          <w:sz w:val="20"/>
        </w:rPr>
        <w:t xml:space="preserve">1 pracovního dne ode dne expedice zboží </w:t>
      </w:r>
      <w:r w:rsidRPr="00783DDE">
        <w:rPr>
          <w:rFonts w:ascii="Franklin Gothic Book" w:eastAsia="Times New Roman" w:hAnsi="Franklin Gothic Book" w:cs="Arial"/>
          <w:sz w:val="20"/>
          <w:szCs w:val="20"/>
          <w:lang w:eastAsia="cs-CZ"/>
        </w:rPr>
        <w:t xml:space="preserve">doručit elektronicky na kontaktní adresu </w:t>
      </w:r>
      <w:r w:rsidR="00353F4C">
        <w:rPr>
          <w:rFonts w:ascii="Franklin Gothic Book" w:eastAsia="Times New Roman" w:hAnsi="Franklin Gothic Book" w:cs="Arial"/>
          <w:sz w:val="20"/>
          <w:szCs w:val="20"/>
          <w:lang w:eastAsia="cs-CZ"/>
        </w:rPr>
        <w:t>kupujícího</w:t>
      </w:r>
      <w:r w:rsidRPr="00783DDE">
        <w:rPr>
          <w:rFonts w:ascii="Franklin Gothic Book" w:eastAsia="Times New Roman" w:hAnsi="Franklin Gothic Book" w:cs="Arial"/>
          <w:sz w:val="20"/>
          <w:szCs w:val="20"/>
          <w:lang w:eastAsia="cs-CZ"/>
        </w:rPr>
        <w:t xml:space="preserve"> informace vztahující se k dodávanému zboží formou avíza o dodání zboží. Vzor avíza o dodání zboží je Přílohou č. 2 této smlouvy. Dokud prodávající nedoručí</w:t>
      </w:r>
      <w:r w:rsidR="004E2FB4" w:rsidRPr="00104E58">
        <w:rPr>
          <w:rFonts w:ascii="Franklin Gothic Book" w:hAnsi="Franklin Gothic Book"/>
          <w:sz w:val="20"/>
        </w:rPr>
        <w:t xml:space="preserve"> kupujícímu </w:t>
      </w:r>
      <w:r w:rsidRPr="00783DDE">
        <w:rPr>
          <w:rFonts w:ascii="Franklin Gothic Book" w:eastAsia="Times New Roman" w:hAnsi="Franklin Gothic Book" w:cs="Arial"/>
          <w:sz w:val="20"/>
          <w:szCs w:val="20"/>
          <w:lang w:eastAsia="cs-CZ"/>
        </w:rPr>
        <w:t>avízo o dodání zboží ve smyslu této smlouvy, není kupující povinen zahájit proces předání a převzetí zboží. Současně s avízem o dodání zboží zašle prodávající kupujícímu</w:t>
      </w:r>
      <w:r w:rsidR="00815F09" w:rsidRPr="00104E58">
        <w:rPr>
          <w:rFonts w:ascii="Franklin Gothic Book" w:hAnsi="Franklin Gothic Book"/>
          <w:sz w:val="20"/>
        </w:rPr>
        <w:t xml:space="preserve"> </w:t>
      </w:r>
      <w:r w:rsidR="004E2FB4" w:rsidRPr="00104E58">
        <w:rPr>
          <w:rFonts w:ascii="Franklin Gothic Book" w:hAnsi="Franklin Gothic Book"/>
          <w:sz w:val="20"/>
        </w:rPr>
        <w:t>atest jakosti</w:t>
      </w:r>
      <w:r w:rsidRPr="00783DDE">
        <w:rPr>
          <w:rFonts w:ascii="Franklin Gothic Book" w:eastAsia="Times New Roman" w:hAnsi="Franklin Gothic Book" w:cs="Arial"/>
          <w:sz w:val="20"/>
          <w:szCs w:val="20"/>
          <w:lang w:eastAsia="cs-CZ"/>
        </w:rPr>
        <w:t xml:space="preserve"> zboží</w:t>
      </w:r>
      <w:r w:rsidR="004E2FB4" w:rsidRPr="00104E58">
        <w:rPr>
          <w:rFonts w:ascii="Franklin Gothic Book" w:hAnsi="Franklin Gothic Book"/>
          <w:sz w:val="20"/>
        </w:rPr>
        <w:t xml:space="preserve">, kterým se rozumí osvědčení kvality dle </w:t>
      </w:r>
      <w:r w:rsidR="008E0434" w:rsidRPr="00104E58">
        <w:rPr>
          <w:rFonts w:ascii="Franklin Gothic Book" w:hAnsi="Franklin Gothic Book"/>
          <w:sz w:val="20"/>
        </w:rPr>
        <w:t xml:space="preserve">odst. </w:t>
      </w:r>
      <w:r w:rsidR="004E2FB4" w:rsidRPr="00104E58">
        <w:rPr>
          <w:rFonts w:ascii="Franklin Gothic Book" w:hAnsi="Franklin Gothic Book"/>
          <w:sz w:val="20"/>
        </w:rPr>
        <w:t>2.</w:t>
      </w:r>
      <w:r w:rsidR="00555FE8">
        <w:rPr>
          <w:rFonts w:ascii="Franklin Gothic Book" w:hAnsi="Franklin Gothic Book"/>
          <w:sz w:val="20"/>
        </w:rPr>
        <w:t>3</w:t>
      </w:r>
      <w:r w:rsidR="004E2FB4" w:rsidRPr="00104E58">
        <w:rPr>
          <w:rFonts w:ascii="Franklin Gothic Book" w:hAnsi="Franklin Gothic Book"/>
          <w:sz w:val="20"/>
        </w:rPr>
        <w:t xml:space="preserve"> </w:t>
      </w:r>
      <w:r w:rsidRPr="00783DDE">
        <w:rPr>
          <w:rFonts w:ascii="Franklin Gothic Book" w:eastAsia="Times New Roman" w:hAnsi="Franklin Gothic Book" w:cs="Arial"/>
          <w:sz w:val="20"/>
          <w:szCs w:val="20"/>
          <w:lang w:eastAsia="cs-CZ"/>
        </w:rPr>
        <w:t xml:space="preserve">této </w:t>
      </w:r>
      <w:r w:rsidR="004E2FB4" w:rsidRPr="00104E58">
        <w:rPr>
          <w:rFonts w:ascii="Franklin Gothic Book" w:hAnsi="Franklin Gothic Book"/>
          <w:sz w:val="20"/>
        </w:rPr>
        <w:t>smlouvy</w:t>
      </w:r>
      <w:r w:rsidR="00C46FA4" w:rsidRPr="008C15FC">
        <w:rPr>
          <w:rFonts w:ascii="Franklin Gothic Book" w:hAnsi="Franklin Gothic Book"/>
          <w:sz w:val="20"/>
        </w:rPr>
        <w:t xml:space="preserve"> </w:t>
      </w:r>
      <w:r w:rsidR="004E2FB4" w:rsidRPr="008C15FC">
        <w:rPr>
          <w:rFonts w:ascii="Franklin Gothic Book" w:hAnsi="Franklin Gothic Book"/>
          <w:sz w:val="20"/>
        </w:rPr>
        <w:t>výrobce</w:t>
      </w:r>
      <w:r w:rsidR="00C46FA4">
        <w:rPr>
          <w:rFonts w:ascii="Franklin Gothic Book" w:hAnsi="Franklin Gothic Book"/>
          <w:sz w:val="20"/>
        </w:rPr>
        <w:t>m</w:t>
      </w:r>
      <w:r w:rsidR="004E2FB4" w:rsidRPr="00104E58">
        <w:rPr>
          <w:rFonts w:ascii="Franklin Gothic Book" w:hAnsi="Franklin Gothic Book"/>
          <w:sz w:val="20"/>
        </w:rPr>
        <w:t>.</w:t>
      </w:r>
    </w:p>
    <w:p w14:paraId="15239DFD" w14:textId="77777777" w:rsidR="004E2FB4" w:rsidRPr="00104E58" w:rsidRDefault="004E2FB4" w:rsidP="00104E58">
      <w:pPr>
        <w:widowControl w:val="0"/>
        <w:spacing w:after="0"/>
        <w:jc w:val="both"/>
        <w:rPr>
          <w:rFonts w:ascii="Franklin Gothic Book" w:hAnsi="Franklin Gothic Book"/>
          <w:sz w:val="20"/>
        </w:rPr>
      </w:pPr>
    </w:p>
    <w:p w14:paraId="058DA358" w14:textId="259B7A0D" w:rsidR="00C31EC8" w:rsidRDefault="00C31EC8" w:rsidP="00AF3892">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Pr>
          <w:rFonts w:ascii="Franklin Gothic Book" w:eastAsia="Times New Roman" w:hAnsi="Franklin Gothic Book" w:cs="Arial"/>
          <w:sz w:val="20"/>
          <w:szCs w:val="20"/>
          <w:lang w:eastAsia="cs-CZ"/>
        </w:rPr>
        <w:t>Není-li v této smlouvě stanoveno jinak nebo nedohodnou-li se jinak smluvní strany,</w:t>
      </w:r>
      <w:r w:rsidR="004F46D3" w:rsidRPr="00783DDE">
        <w:rPr>
          <w:rFonts w:ascii="Franklin Gothic Book" w:eastAsia="Times New Roman" w:hAnsi="Franklin Gothic Book" w:cs="Arial"/>
          <w:sz w:val="20"/>
          <w:szCs w:val="20"/>
          <w:lang w:eastAsia="cs-CZ"/>
        </w:rPr>
        <w:t xml:space="preserve"> je prodávající povinen </w:t>
      </w:r>
      <w:r w:rsidR="00C46FA4" w:rsidRPr="00C46FA4">
        <w:rPr>
          <w:rFonts w:ascii="Franklin Gothic Book" w:eastAsia="Times New Roman" w:hAnsi="Franklin Gothic Book" w:cs="Arial"/>
          <w:sz w:val="20"/>
          <w:szCs w:val="20"/>
          <w:lang w:eastAsia="cs-CZ"/>
        </w:rPr>
        <w:t xml:space="preserve">nejpozději současně s dodáním zboží </w:t>
      </w:r>
      <w:r w:rsidR="004F46D3" w:rsidRPr="00783DDE">
        <w:rPr>
          <w:rFonts w:ascii="Franklin Gothic Book" w:eastAsia="Times New Roman" w:hAnsi="Franklin Gothic Book" w:cs="Arial"/>
          <w:sz w:val="20"/>
          <w:szCs w:val="20"/>
          <w:lang w:eastAsia="cs-CZ"/>
        </w:rPr>
        <w:t xml:space="preserve">doručit </w:t>
      </w:r>
      <w:r w:rsidR="00C46FA4" w:rsidRPr="00C46FA4">
        <w:rPr>
          <w:rFonts w:ascii="Franklin Gothic Book" w:eastAsia="Times New Roman" w:hAnsi="Franklin Gothic Book" w:cs="Arial"/>
          <w:sz w:val="20"/>
          <w:szCs w:val="20"/>
          <w:lang w:eastAsia="cs-CZ"/>
        </w:rPr>
        <w:t xml:space="preserve">do příslušného místa </w:t>
      </w:r>
      <w:r w:rsidR="00C46FA4">
        <w:rPr>
          <w:rFonts w:ascii="Franklin Gothic Book" w:eastAsia="Times New Roman" w:hAnsi="Franklin Gothic Book" w:cs="Arial"/>
          <w:sz w:val="20"/>
          <w:szCs w:val="20"/>
          <w:lang w:eastAsia="cs-CZ"/>
        </w:rPr>
        <w:t>plnění</w:t>
      </w:r>
      <w:r w:rsidR="00C46FA4" w:rsidRPr="00C46FA4">
        <w:rPr>
          <w:rFonts w:ascii="Franklin Gothic Book" w:eastAsia="Times New Roman" w:hAnsi="Franklin Gothic Book" w:cs="Arial"/>
          <w:sz w:val="20"/>
          <w:szCs w:val="20"/>
          <w:lang w:eastAsia="cs-CZ"/>
        </w:rPr>
        <w:t xml:space="preserve"> dle této </w:t>
      </w:r>
      <w:r w:rsidR="00C46FA4">
        <w:rPr>
          <w:rFonts w:ascii="Franklin Gothic Book" w:eastAsia="Times New Roman" w:hAnsi="Franklin Gothic Book" w:cs="Arial"/>
          <w:sz w:val="20"/>
          <w:szCs w:val="20"/>
          <w:lang w:eastAsia="cs-CZ"/>
        </w:rPr>
        <w:t xml:space="preserve">smlouvy </w:t>
      </w:r>
      <w:r>
        <w:rPr>
          <w:rFonts w:ascii="Franklin Gothic Book" w:eastAsia="Times New Roman" w:hAnsi="Franklin Gothic Book" w:cs="Arial"/>
          <w:sz w:val="20"/>
          <w:szCs w:val="20"/>
          <w:lang w:eastAsia="cs-CZ"/>
        </w:rPr>
        <w:t>tyto dokumenty:</w:t>
      </w:r>
    </w:p>
    <w:p w14:paraId="25C0211D" w14:textId="77777777"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průvodní doklad, tj. opis e-AD dokladu z</w:t>
      </w:r>
      <w:r>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EMCS</w:t>
      </w:r>
      <w:r>
        <w:rPr>
          <w:rFonts w:ascii="Franklin Gothic Book" w:eastAsia="Times New Roman" w:hAnsi="Franklin Gothic Book" w:cs="Arial"/>
          <w:sz w:val="20"/>
          <w:szCs w:val="20"/>
          <w:lang w:eastAsia="cs-CZ"/>
        </w:rPr>
        <w:t>,</w:t>
      </w:r>
    </w:p>
    <w:p w14:paraId="56C32D93" w14:textId="068867C3"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atest či atesty (v případě rozdílných kvalitativních parametrů jednotlivých železničních cisteren), přičemž pokud atest/atesty neobsahují veškeré normativní parametry kvality dodávaného zboží, kupující má právo si doplňující údaje od prodávajícího vyžádat a do doby obdržení požadovaných údajů nezahajovat proces předání a převzetí, což prodávající bere na vědomí a souhlasí s</w:t>
      </w:r>
      <w:r w:rsidR="00EE1DBE">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tím;</w:t>
      </w:r>
    </w:p>
    <w:p w14:paraId="18B84AA7"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nákladní list CIM;</w:t>
      </w:r>
    </w:p>
    <w:p w14:paraId="7114B1DF"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vzorový CUV pro prázdný běh;</w:t>
      </w:r>
    </w:p>
    <w:p w14:paraId="41F8A39C"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 xml:space="preserve">soupis </w:t>
      </w:r>
      <w:r>
        <w:rPr>
          <w:rFonts w:ascii="Franklin Gothic Book" w:eastAsia="Times New Roman" w:hAnsi="Franklin Gothic Book" w:cs="Arial"/>
          <w:sz w:val="20"/>
          <w:szCs w:val="20"/>
          <w:lang w:eastAsia="cs-CZ"/>
        </w:rPr>
        <w:t>železničních cisteren</w:t>
      </w:r>
      <w:r w:rsidRPr="00EE1DBE">
        <w:rPr>
          <w:rFonts w:ascii="Franklin Gothic Book" w:eastAsia="Times New Roman" w:hAnsi="Franklin Gothic Book" w:cs="Arial"/>
          <w:sz w:val="20"/>
          <w:szCs w:val="20"/>
          <w:lang w:eastAsia="cs-CZ"/>
        </w:rPr>
        <w:t>;</w:t>
      </w:r>
    </w:p>
    <w:p w14:paraId="46D0B6B5" w14:textId="563C65E0" w:rsidR="004F46D3" w:rsidRDefault="004F46D3" w:rsidP="00010CF9">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protokol o shodě s kritérii udržitelnosti</w:t>
      </w:r>
      <w:r w:rsidR="00C46FA4" w:rsidRPr="00C46FA4">
        <w:rPr>
          <w:rFonts w:ascii="Franklin Gothic Book" w:eastAsia="Times New Roman" w:hAnsi="Franklin Gothic Book" w:cs="Arial"/>
          <w:sz w:val="20"/>
          <w:szCs w:val="20"/>
          <w:lang w:eastAsia="cs-CZ"/>
        </w:rPr>
        <w:t xml:space="preserve"> vystavený </w:t>
      </w:r>
      <w:r w:rsidR="00C46FA4">
        <w:rPr>
          <w:rFonts w:ascii="Franklin Gothic Book" w:eastAsia="Times New Roman" w:hAnsi="Franklin Gothic Book" w:cs="Arial"/>
          <w:sz w:val="20"/>
          <w:szCs w:val="20"/>
          <w:lang w:eastAsia="cs-CZ"/>
        </w:rPr>
        <w:t>prodávajícím</w:t>
      </w:r>
      <w:r w:rsidR="00C46FA4" w:rsidRPr="00C46FA4">
        <w:rPr>
          <w:rFonts w:ascii="Franklin Gothic Book" w:eastAsia="Times New Roman" w:hAnsi="Franklin Gothic Book" w:cs="Arial"/>
          <w:sz w:val="20"/>
          <w:szCs w:val="20"/>
          <w:lang w:eastAsia="cs-CZ"/>
        </w:rPr>
        <w:t xml:space="preserve"> v případě dodávky zboží s</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biosložkou</w:t>
      </w:r>
      <w:r w:rsidR="00EE1DBE">
        <w:rPr>
          <w:rFonts w:ascii="Franklin Gothic Book" w:eastAsia="Times New Roman" w:hAnsi="Franklin Gothic Book" w:cs="Arial"/>
          <w:sz w:val="20"/>
          <w:szCs w:val="20"/>
          <w:lang w:eastAsia="cs-CZ"/>
        </w:rPr>
        <w:t>, přičemž p</w:t>
      </w:r>
      <w:r w:rsidR="00C46FA4" w:rsidRPr="00C46FA4">
        <w:rPr>
          <w:rFonts w:ascii="Franklin Gothic Book" w:eastAsia="Times New Roman" w:hAnsi="Franklin Gothic Book" w:cs="Arial"/>
          <w:sz w:val="20"/>
          <w:szCs w:val="20"/>
          <w:lang w:eastAsia="cs-CZ"/>
        </w:rPr>
        <w:t xml:space="preserve">ovinnost podle tohoto </w:t>
      </w:r>
      <w:r w:rsidR="00EE1DBE">
        <w:rPr>
          <w:rFonts w:ascii="Franklin Gothic Book" w:eastAsia="Times New Roman" w:hAnsi="Franklin Gothic Book" w:cs="Arial"/>
          <w:sz w:val="20"/>
          <w:szCs w:val="20"/>
          <w:lang w:eastAsia="cs-CZ"/>
        </w:rPr>
        <w:t>písm. f)</w:t>
      </w:r>
      <w:r w:rsidR="00C46FA4" w:rsidRPr="00C46FA4">
        <w:rPr>
          <w:rFonts w:ascii="Franklin Gothic Book" w:eastAsia="Times New Roman" w:hAnsi="Franklin Gothic Book" w:cs="Arial"/>
          <w:sz w:val="20"/>
          <w:szCs w:val="20"/>
          <w:lang w:eastAsia="cs-CZ"/>
        </w:rPr>
        <w:t xml:space="preserve"> splní </w:t>
      </w:r>
      <w:r w:rsidR="00C46FA4">
        <w:rPr>
          <w:rFonts w:ascii="Franklin Gothic Book" w:eastAsia="Times New Roman" w:hAnsi="Franklin Gothic Book" w:cs="Arial"/>
          <w:sz w:val="20"/>
          <w:szCs w:val="20"/>
          <w:lang w:eastAsia="cs-CZ"/>
        </w:rPr>
        <w:t xml:space="preserve">prodávající </w:t>
      </w:r>
      <w:r w:rsidR="00C46FA4" w:rsidRPr="00C46FA4">
        <w:rPr>
          <w:rFonts w:ascii="Franklin Gothic Book" w:eastAsia="Times New Roman" w:hAnsi="Franklin Gothic Book" w:cs="Arial"/>
          <w:sz w:val="20"/>
          <w:szCs w:val="20"/>
          <w:lang w:eastAsia="cs-CZ"/>
        </w:rPr>
        <w:t>zasláním Prohlášení o</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 xml:space="preserve">shodě s kritérii udržitelnosti podle části D přílohy č. 6 nařízení vlády č. 189/2018 Sb., o kritériích udržitelnosti biopaliv a snižování emisí skleníkových plynů z pohonných hmot, v platném znění, nebo obdobného dokumentu splňujícího podmínky stanovené osobou, která vystavila certifikát podle odst. </w:t>
      </w:r>
      <w:r w:rsidR="00781F4F">
        <w:rPr>
          <w:rFonts w:ascii="Franklin Gothic Book" w:eastAsia="Times New Roman" w:hAnsi="Franklin Gothic Book" w:cs="Arial"/>
          <w:sz w:val="20"/>
          <w:szCs w:val="20"/>
          <w:lang w:eastAsia="cs-CZ"/>
        </w:rPr>
        <w:t>2.7</w:t>
      </w:r>
      <w:r w:rsidR="00C46FA4" w:rsidRPr="00C46FA4">
        <w:rPr>
          <w:rFonts w:ascii="Franklin Gothic Book" w:eastAsia="Times New Roman" w:hAnsi="Franklin Gothic Book" w:cs="Arial"/>
          <w:sz w:val="20"/>
          <w:szCs w:val="20"/>
          <w:lang w:eastAsia="cs-CZ"/>
        </w:rPr>
        <w:t xml:space="preserve">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Prohlášení o shodě s kritérii udržitelnosti nebo obdobný dokument podle předchozí věty bude jednou z příloh avíza o dodání zboží zasílané </w:t>
      </w:r>
      <w:r w:rsidR="00781F4F">
        <w:rPr>
          <w:rFonts w:ascii="Franklin Gothic Book" w:eastAsia="Times New Roman" w:hAnsi="Franklin Gothic Book" w:cs="Arial"/>
          <w:sz w:val="20"/>
          <w:szCs w:val="20"/>
          <w:lang w:eastAsia="cs-CZ"/>
        </w:rPr>
        <w:t>kupujícímu</w:t>
      </w:r>
      <w:r w:rsidR="00C46FA4" w:rsidRPr="00C46FA4">
        <w:rPr>
          <w:rFonts w:ascii="Franklin Gothic Book" w:eastAsia="Times New Roman" w:hAnsi="Franklin Gothic Book" w:cs="Arial"/>
          <w:sz w:val="20"/>
          <w:szCs w:val="20"/>
          <w:lang w:eastAsia="cs-CZ"/>
        </w:rPr>
        <w:t xml:space="preserve"> podle odst. </w:t>
      </w:r>
      <w:r w:rsidR="00781F4F">
        <w:rPr>
          <w:rFonts w:ascii="Franklin Gothic Book" w:eastAsia="Times New Roman" w:hAnsi="Franklin Gothic Book" w:cs="Arial"/>
          <w:sz w:val="20"/>
          <w:szCs w:val="20"/>
          <w:lang w:eastAsia="cs-CZ"/>
        </w:rPr>
        <w:t>5.</w:t>
      </w:r>
      <w:r w:rsidR="00C46FA4" w:rsidRPr="00C46FA4">
        <w:rPr>
          <w:rFonts w:ascii="Franklin Gothic Book" w:eastAsia="Times New Roman" w:hAnsi="Franklin Gothic Book" w:cs="Arial"/>
          <w:sz w:val="20"/>
          <w:szCs w:val="20"/>
          <w:lang w:eastAsia="cs-CZ"/>
        </w:rPr>
        <w:t xml:space="preserve">7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pokud to systém certifikace umožňuje. V případě, že to systém certifikace neumožňuje, pak </w:t>
      </w:r>
      <w:r w:rsidR="00781F4F">
        <w:rPr>
          <w:rFonts w:ascii="Franklin Gothic Book" w:eastAsia="Times New Roman" w:hAnsi="Franklin Gothic Book" w:cs="Arial"/>
          <w:sz w:val="20"/>
          <w:szCs w:val="20"/>
          <w:lang w:eastAsia="cs-CZ"/>
        </w:rPr>
        <w:t>prodávající</w:t>
      </w:r>
      <w:r w:rsidR="00C46FA4" w:rsidRPr="00C46FA4">
        <w:rPr>
          <w:rFonts w:ascii="Franklin Gothic Book" w:eastAsia="Times New Roman" w:hAnsi="Franklin Gothic Book" w:cs="Arial"/>
          <w:sz w:val="20"/>
          <w:szCs w:val="20"/>
          <w:lang w:eastAsia="cs-CZ"/>
        </w:rPr>
        <w:t xml:space="preserve"> poskytne </w:t>
      </w:r>
      <w:r w:rsidR="00781F4F">
        <w:rPr>
          <w:rFonts w:ascii="Franklin Gothic Book" w:eastAsia="Times New Roman" w:hAnsi="Franklin Gothic Book" w:cs="Arial"/>
          <w:sz w:val="20"/>
          <w:szCs w:val="20"/>
          <w:lang w:eastAsia="cs-CZ"/>
        </w:rPr>
        <w:t xml:space="preserve">kupujícímu </w:t>
      </w:r>
      <w:r w:rsidR="00C46FA4" w:rsidRPr="00C46FA4">
        <w:rPr>
          <w:rFonts w:ascii="Franklin Gothic Book" w:eastAsia="Times New Roman" w:hAnsi="Franklin Gothic Book" w:cs="Arial"/>
          <w:sz w:val="20"/>
          <w:szCs w:val="20"/>
          <w:lang w:eastAsia="cs-CZ"/>
        </w:rPr>
        <w:t>Prohlášení o shodě s kritérii udržitelnosti nebo obdobný dokument podle tohoto ustanovení v nejbližší možný okamžik</w:t>
      </w:r>
      <w:r w:rsidR="00C82789">
        <w:rPr>
          <w:rFonts w:ascii="Franklin Gothic Book" w:eastAsia="Times New Roman" w:hAnsi="Franklin Gothic Book" w:cs="Arial"/>
          <w:sz w:val="20"/>
          <w:szCs w:val="20"/>
          <w:lang w:eastAsia="cs-CZ"/>
        </w:rPr>
        <w:t>;</w:t>
      </w:r>
    </w:p>
    <w:p w14:paraId="661D3503" w14:textId="438F1B55" w:rsidR="00C82789" w:rsidRPr="00C82789" w:rsidRDefault="00C82789" w:rsidP="00C82789">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82789">
        <w:rPr>
          <w:rFonts w:ascii="Franklin Gothic Book" w:eastAsia="Times New Roman" w:hAnsi="Franklin Gothic Book" w:cs="Arial"/>
          <w:sz w:val="20"/>
          <w:szCs w:val="20"/>
          <w:lang w:eastAsia="cs-CZ"/>
        </w:rPr>
        <w:t>release certificate (uvolňovací certifikát)</w:t>
      </w:r>
      <w:r>
        <w:rPr>
          <w:rFonts w:ascii="Franklin Gothic Book" w:eastAsia="Times New Roman" w:hAnsi="Franklin Gothic Book" w:cs="Arial"/>
          <w:sz w:val="20"/>
          <w:szCs w:val="20"/>
          <w:lang w:eastAsia="cs-CZ"/>
        </w:rPr>
        <w:t>.</w:t>
      </w:r>
    </w:p>
    <w:p w14:paraId="4966A23C"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hAnsi="Franklin Gothic Book"/>
          <w:color w:val="000000"/>
          <w:sz w:val="20"/>
        </w:rPr>
      </w:pPr>
    </w:p>
    <w:p w14:paraId="016AA940"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w:t>
      </w:r>
      <w:r w:rsidR="00436810" w:rsidRPr="00815F09">
        <w:rPr>
          <w:rFonts w:ascii="Franklin Gothic Book" w:eastAsia="ヒラギノ角ゴ Pro W3" w:hAnsi="Franklin Gothic Book" w:cs="Arial"/>
          <w:b/>
          <w:color w:val="000000"/>
          <w:sz w:val="20"/>
          <w:szCs w:val="20"/>
          <w:lang w:eastAsia="cs-CZ"/>
        </w:rPr>
        <w:t>řejímka zboží</w:t>
      </w:r>
    </w:p>
    <w:p w14:paraId="73EB9A5E" w14:textId="77777777" w:rsidR="009B61E6" w:rsidRPr="00104E58" w:rsidRDefault="009B61E6" w:rsidP="00104E58">
      <w:pPr>
        <w:keepNext/>
        <w:suppressAutoHyphens/>
        <w:autoSpaceDN w:val="0"/>
        <w:spacing w:after="0"/>
        <w:jc w:val="both"/>
        <w:rPr>
          <w:rFonts w:ascii="Franklin Gothic Book" w:hAnsi="Franklin Gothic Book"/>
          <w:sz w:val="20"/>
        </w:rPr>
      </w:pPr>
    </w:p>
    <w:p w14:paraId="7E050534" w14:textId="58A615DE" w:rsidR="004F46D3" w:rsidRPr="00783DDE" w:rsidRDefault="004F46D3"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Před započetím stáčení </w:t>
      </w:r>
      <w:r w:rsidR="00B64071" w:rsidRPr="00815F09">
        <w:rPr>
          <w:rFonts w:ascii="Franklin Gothic Book" w:eastAsia="ヒラギノ角ゴ Pro W3" w:hAnsi="Franklin Gothic Book"/>
          <w:b w:val="0"/>
          <w:i w:val="0"/>
          <w:color w:val="000000"/>
          <w:sz w:val="20"/>
          <w:szCs w:val="20"/>
        </w:rPr>
        <w:t xml:space="preserve">zboží </w:t>
      </w:r>
      <w:r w:rsidRPr="00783DDE">
        <w:rPr>
          <w:rFonts w:ascii="Franklin Gothic Book" w:eastAsia="ヒラギノ角ゴ Pro W3" w:hAnsi="Franklin Gothic Book"/>
          <w:b w:val="0"/>
          <w:i w:val="0"/>
          <w:color w:val="000000"/>
          <w:sz w:val="20"/>
          <w:szCs w:val="20"/>
        </w:rPr>
        <w:t xml:space="preserve">do skladovacího systému z železniční cisterny </w:t>
      </w:r>
      <w:r w:rsidR="004E2FB4" w:rsidRPr="00815F09">
        <w:rPr>
          <w:rFonts w:ascii="Franklin Gothic Book" w:eastAsia="ヒラギノ角ゴ Pro W3" w:hAnsi="Franklin Gothic Book"/>
          <w:b w:val="0"/>
          <w:i w:val="0"/>
          <w:color w:val="000000"/>
          <w:sz w:val="20"/>
          <w:szCs w:val="20"/>
        </w:rPr>
        <w:t>prove</w:t>
      </w:r>
      <w:r w:rsidR="00AC3D08" w:rsidRPr="00815F09">
        <w:rPr>
          <w:rFonts w:ascii="Franklin Gothic Book" w:eastAsia="ヒラギノ角ゴ Pro W3" w:hAnsi="Franklin Gothic Book"/>
          <w:b w:val="0"/>
          <w:i w:val="0"/>
          <w:color w:val="000000"/>
          <w:sz w:val="20"/>
          <w:szCs w:val="20"/>
        </w:rPr>
        <w:t xml:space="preserve">de kupující </w:t>
      </w:r>
      <w:r w:rsidRPr="00783DDE">
        <w:rPr>
          <w:rFonts w:ascii="Franklin Gothic Book" w:eastAsia="ヒラギノ角ゴ Pro W3" w:hAnsi="Franklin Gothic Book"/>
          <w:b w:val="0"/>
          <w:i w:val="0"/>
          <w:color w:val="000000"/>
          <w:sz w:val="20"/>
          <w:szCs w:val="20"/>
        </w:rPr>
        <w:t xml:space="preserve">v rámci procesu předání a převzetí zboží v místě </w:t>
      </w:r>
      <w:r w:rsidR="00DE571E">
        <w:rPr>
          <w:rFonts w:ascii="Franklin Gothic Book" w:eastAsia="ヒラギノ角ゴ Pro W3" w:hAnsi="Franklin Gothic Book"/>
          <w:b w:val="0"/>
          <w:i w:val="0"/>
          <w:color w:val="000000"/>
          <w:sz w:val="20"/>
          <w:szCs w:val="20"/>
        </w:rPr>
        <w:t>plnění</w:t>
      </w:r>
      <w:r w:rsidRPr="00783DDE">
        <w:rPr>
          <w:rFonts w:ascii="Franklin Gothic Book" w:eastAsia="ヒラギノ角ゴ Pro W3" w:hAnsi="Franklin Gothic Book"/>
          <w:b w:val="0"/>
          <w:i w:val="0"/>
          <w:color w:val="000000"/>
          <w:sz w:val="20"/>
          <w:szCs w:val="20"/>
        </w:rPr>
        <w:t xml:space="preserve"> </w:t>
      </w:r>
      <w:r w:rsidR="00AC3D08" w:rsidRPr="00815F09">
        <w:rPr>
          <w:rFonts w:ascii="Franklin Gothic Book" w:eastAsia="ヒラギノ角ゴ Pro W3" w:hAnsi="Franklin Gothic Book"/>
          <w:b w:val="0"/>
          <w:i w:val="0"/>
          <w:color w:val="000000"/>
          <w:sz w:val="20"/>
          <w:szCs w:val="20"/>
        </w:rPr>
        <w:t xml:space="preserve">kontrolu hmotnosti </w:t>
      </w:r>
      <w:r w:rsidR="004E2FB4" w:rsidRPr="00815F09">
        <w:rPr>
          <w:rFonts w:ascii="Franklin Gothic Book" w:eastAsia="ヒラギノ角ゴ Pro W3" w:hAnsi="Franklin Gothic Book"/>
          <w:b w:val="0"/>
          <w:i w:val="0"/>
          <w:color w:val="000000"/>
          <w:sz w:val="20"/>
          <w:szCs w:val="20"/>
        </w:rPr>
        <w:t>brutto</w:t>
      </w:r>
      <w:r w:rsidR="00AC3D08" w:rsidRPr="00815F09">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železniční cisterny jejím</w:t>
      </w:r>
      <w:r w:rsidR="004E2FB4" w:rsidRPr="00815F09">
        <w:rPr>
          <w:rFonts w:ascii="Franklin Gothic Book" w:eastAsia="ヒラギノ角ゴ Pro W3" w:hAnsi="Franklin Gothic Book"/>
          <w:b w:val="0"/>
          <w:i w:val="0"/>
          <w:color w:val="000000"/>
          <w:sz w:val="20"/>
          <w:szCs w:val="20"/>
        </w:rPr>
        <w:t xml:space="preserve"> vážením na </w:t>
      </w:r>
      <w:r w:rsidRPr="00783DDE">
        <w:rPr>
          <w:rFonts w:ascii="Franklin Gothic Book" w:eastAsia="ヒラギノ角ゴ Pro W3" w:hAnsi="Franklin Gothic Book"/>
          <w:b w:val="0"/>
          <w:i w:val="0"/>
          <w:color w:val="000000"/>
          <w:sz w:val="20"/>
          <w:szCs w:val="20"/>
        </w:rPr>
        <w:t>elektronické váze s platností úředního vážení.</w:t>
      </w:r>
      <w:r w:rsidR="004E2FB4" w:rsidRPr="00815F09">
        <w:rPr>
          <w:rFonts w:ascii="Franklin Gothic Book" w:eastAsia="ヒラギノ角ゴ Pro W3" w:hAnsi="Franklin Gothic Book"/>
          <w:b w:val="0"/>
          <w:i w:val="0"/>
          <w:color w:val="000000"/>
          <w:sz w:val="20"/>
          <w:szCs w:val="20"/>
        </w:rPr>
        <w:t xml:space="preserve"> V</w:t>
      </w:r>
      <w:r w:rsidRPr="00783DDE">
        <w:rPr>
          <w:rFonts w:ascii="Franklin Gothic Book" w:eastAsia="ヒラギノ角ゴ Pro W3" w:hAnsi="Franklin Gothic Book"/>
          <w:b w:val="0"/>
          <w:i w:val="0"/>
          <w:color w:val="000000"/>
          <w:sz w:val="20"/>
          <w:szCs w:val="20"/>
        </w:rPr>
        <w:t xml:space="preserve"> </w:t>
      </w:r>
      <w:r w:rsidR="004E2FB4" w:rsidRPr="00815F09">
        <w:rPr>
          <w:rFonts w:ascii="Franklin Gothic Book" w:eastAsia="ヒラギノ角ゴ Pro W3" w:hAnsi="Franklin Gothic Book"/>
          <w:b w:val="0"/>
          <w:i w:val="0"/>
          <w:color w:val="000000"/>
          <w:sz w:val="20"/>
          <w:szCs w:val="20"/>
        </w:rPr>
        <w:t>případě, že hmotnost brutto, tj.</w:t>
      </w:r>
      <w:r w:rsidR="005F0711" w:rsidRPr="00783DDE">
        <w:rPr>
          <w:rFonts w:ascii="Franklin Gothic Book" w:eastAsia="ヒラギノ角ゴ Pro W3" w:hAnsi="Franklin Gothic Book"/>
          <w:b w:val="0"/>
          <w:i w:val="0"/>
          <w:color w:val="000000"/>
          <w:sz w:val="20"/>
          <w:szCs w:val="20"/>
        </w:rPr>
        <w:t> </w:t>
      </w:r>
      <w:r w:rsidR="004E2FB4" w:rsidRPr="00815F09">
        <w:rPr>
          <w:rFonts w:ascii="Franklin Gothic Book" w:eastAsia="ヒラギノ角ゴ Pro W3" w:hAnsi="Franklin Gothic Book"/>
          <w:b w:val="0"/>
          <w:i w:val="0"/>
          <w:color w:val="000000"/>
          <w:sz w:val="20"/>
          <w:szCs w:val="20"/>
        </w:rPr>
        <w:t xml:space="preserve">hmotnost zboží včetně </w:t>
      </w:r>
      <w:r w:rsidRPr="00783DDE">
        <w:rPr>
          <w:rFonts w:ascii="Franklin Gothic Book" w:eastAsia="ヒラギノ角ゴ Pro W3" w:hAnsi="Franklin Gothic Book"/>
          <w:b w:val="0"/>
          <w:i w:val="0"/>
          <w:color w:val="000000"/>
          <w:sz w:val="20"/>
          <w:szCs w:val="20"/>
        </w:rPr>
        <w:t>železniční cisterny</w:t>
      </w:r>
      <w:r w:rsidR="0037082F">
        <w:rPr>
          <w:rFonts w:ascii="Franklin Gothic Book" w:eastAsia="ヒラギノ角ゴ Pro W3" w:hAnsi="Franklin Gothic Book"/>
          <w:b w:val="0"/>
          <w:i w:val="0"/>
          <w:color w:val="000000"/>
          <w:sz w:val="20"/>
          <w:szCs w:val="20"/>
        </w:rPr>
        <w:t>,</w:t>
      </w:r>
      <w:r w:rsidR="004E2FB4" w:rsidRPr="00815F09">
        <w:rPr>
          <w:rFonts w:ascii="Franklin Gothic Book" w:eastAsia="ヒラギノ角ゴ Pro W3" w:hAnsi="Franklin Gothic Book"/>
          <w:b w:val="0"/>
          <w:i w:val="0"/>
          <w:color w:val="000000"/>
          <w:sz w:val="20"/>
          <w:szCs w:val="20"/>
        </w:rPr>
        <w:t xml:space="preserve"> po převážení </w:t>
      </w:r>
      <w:r w:rsidRPr="00783DDE">
        <w:rPr>
          <w:rFonts w:ascii="Franklin Gothic Book" w:eastAsia="ヒラギノ角ゴ Pro W3" w:hAnsi="Franklin Gothic Book"/>
          <w:b w:val="0"/>
          <w:i w:val="0"/>
          <w:color w:val="000000"/>
          <w:sz w:val="20"/>
          <w:szCs w:val="20"/>
        </w:rPr>
        <w:t>vykazuje</w:t>
      </w:r>
      <w:r w:rsidR="004E2FB4" w:rsidRPr="00815F09">
        <w:rPr>
          <w:rFonts w:ascii="Franklin Gothic Book" w:eastAsia="ヒラギノ角ゴ Pro W3" w:hAnsi="Franklin Gothic Book"/>
          <w:b w:val="0"/>
          <w:i w:val="0"/>
          <w:color w:val="000000"/>
          <w:sz w:val="20"/>
          <w:szCs w:val="20"/>
        </w:rPr>
        <w:t xml:space="preserve"> větší rozdíl než</w:t>
      </w:r>
    </w:p>
    <w:p w14:paraId="48AE9592" w14:textId="4F2D9CF4" w:rsidR="004F46D3" w:rsidRPr="00783DDE" w:rsidRDefault="004E2FB4" w:rsidP="00023AAA">
      <w:pPr>
        <w:pStyle w:val="Odstavecseseznamem"/>
        <w:numPr>
          <w:ilvl w:val="0"/>
          <w:numId w:val="36"/>
        </w:numPr>
        <w:spacing w:after="0"/>
        <w:ind w:left="993" w:hanging="426"/>
        <w:contextualSpacing w:val="0"/>
        <w:jc w:val="both"/>
        <w:rPr>
          <w:rFonts w:ascii="Franklin Gothic Book" w:hAnsi="Franklin Gothic Book"/>
          <w:sz w:val="20"/>
          <w:szCs w:val="20"/>
          <w:lang w:eastAsia="cs-CZ"/>
        </w:rPr>
      </w:pPr>
      <w:r w:rsidRPr="00104E58">
        <w:rPr>
          <w:rFonts w:ascii="Franklin Gothic Book" w:hAnsi="Franklin Gothic Book"/>
          <w:color w:val="000000"/>
          <w:sz w:val="20"/>
        </w:rPr>
        <w:t>0,</w:t>
      </w:r>
      <w:r w:rsidRPr="008C15FC">
        <w:rPr>
          <w:rFonts w:ascii="Franklin Gothic Book" w:hAnsi="Franklin Gothic Book"/>
          <w:color w:val="000000"/>
          <w:sz w:val="20"/>
        </w:rPr>
        <w:t xml:space="preserve">2 % </w:t>
      </w:r>
      <w:r w:rsidRPr="00104E58">
        <w:rPr>
          <w:rFonts w:ascii="Franklin Gothic Book" w:hAnsi="Franklin Gothic Book"/>
          <w:color w:val="000000"/>
          <w:sz w:val="20"/>
        </w:rPr>
        <w:t>oproti hmotnosti brutto uvedené v nákladních dodacích listech k železničním cisternám</w:t>
      </w:r>
      <w:r w:rsidR="004F46D3" w:rsidRPr="00783DDE">
        <w:rPr>
          <w:rFonts w:ascii="Franklin Gothic Book" w:eastAsia="ヒラギノ角ゴ Pro W3" w:hAnsi="Franklin Gothic Book"/>
          <w:color w:val="000000"/>
          <w:sz w:val="20"/>
          <w:szCs w:val="20"/>
        </w:rPr>
        <w:t xml:space="preserve"> nebo</w:t>
      </w:r>
    </w:p>
    <w:p w14:paraId="0A36722B" w14:textId="3A5AE09F" w:rsidR="004F46D3" w:rsidRPr="00783DDE" w:rsidRDefault="002B38C4" w:rsidP="00023AAA">
      <w:pPr>
        <w:pStyle w:val="Odstavecseseznamem"/>
        <w:numPr>
          <w:ilvl w:val="0"/>
          <w:numId w:val="36"/>
        </w:numPr>
        <w:spacing w:after="0"/>
        <w:ind w:left="992" w:hanging="425"/>
        <w:contextualSpacing w:val="0"/>
        <w:jc w:val="both"/>
        <w:rPr>
          <w:rFonts w:ascii="Franklin Gothic Book" w:eastAsia="ヒラギノ角ゴ Pro W3" w:hAnsi="Franklin Gothic Book"/>
          <w:color w:val="000000"/>
          <w:sz w:val="20"/>
          <w:szCs w:val="20"/>
        </w:rPr>
      </w:pPr>
      <w:r w:rsidRPr="00104E58">
        <w:rPr>
          <w:rFonts w:ascii="Franklin Gothic Book" w:hAnsi="Franklin Gothic Book"/>
          <w:color w:val="000000"/>
          <w:sz w:val="20"/>
        </w:rPr>
        <w:t xml:space="preserve">odchylka mezi avizovanou hustotou při 15 °C </w:t>
      </w:r>
      <w:r w:rsidR="004F46D3" w:rsidRPr="00783DDE">
        <w:rPr>
          <w:rFonts w:ascii="Franklin Gothic Book" w:eastAsia="ヒラギノ角ゴ Pro W3" w:hAnsi="Franklin Gothic Book"/>
          <w:color w:val="000000"/>
          <w:sz w:val="20"/>
          <w:szCs w:val="20"/>
        </w:rPr>
        <w:t>uvedenou na průvodních dokladech zboží a</w:t>
      </w:r>
      <w:r w:rsidR="005F0711" w:rsidRPr="00783DDE">
        <w:rPr>
          <w:rFonts w:ascii="Franklin Gothic Book" w:eastAsia="ヒラギノ角ゴ Pro W3" w:hAnsi="Franklin Gothic Book"/>
          <w:color w:val="000000"/>
          <w:sz w:val="20"/>
          <w:szCs w:val="20"/>
        </w:rPr>
        <w:t> </w:t>
      </w:r>
      <w:r w:rsidRPr="00104E58">
        <w:rPr>
          <w:rFonts w:ascii="Franklin Gothic Book" w:hAnsi="Franklin Gothic Book"/>
          <w:color w:val="000000"/>
          <w:sz w:val="20"/>
        </w:rPr>
        <w:t>naměř</w:t>
      </w:r>
      <w:r w:rsidR="00AC3D08" w:rsidRPr="00104E58">
        <w:rPr>
          <w:rFonts w:ascii="Franklin Gothic Book" w:hAnsi="Franklin Gothic Book"/>
          <w:color w:val="000000"/>
          <w:sz w:val="20"/>
        </w:rPr>
        <w:t xml:space="preserve">enou hustotou laboratoří </w:t>
      </w:r>
      <w:r w:rsidR="00353F4C">
        <w:rPr>
          <w:rFonts w:ascii="Franklin Gothic Book" w:eastAsia="ヒラギノ角ゴ Pro W3" w:hAnsi="Franklin Gothic Book"/>
          <w:color w:val="000000"/>
          <w:sz w:val="20"/>
          <w:szCs w:val="20"/>
        </w:rPr>
        <w:t>kupujícího</w:t>
      </w:r>
      <w:r w:rsidR="004F46D3" w:rsidRPr="00783DDE">
        <w:rPr>
          <w:rFonts w:ascii="Franklin Gothic Book" w:eastAsia="ヒラギノ角ゴ Pro W3" w:hAnsi="Franklin Gothic Book"/>
          <w:color w:val="000000"/>
          <w:sz w:val="20"/>
          <w:szCs w:val="20"/>
        </w:rPr>
        <w:t xml:space="preserve"> bude </w:t>
      </w:r>
      <w:r w:rsidRPr="00104E58">
        <w:rPr>
          <w:rFonts w:ascii="Franklin Gothic Book" w:hAnsi="Franklin Gothic Book"/>
          <w:color w:val="000000"/>
          <w:sz w:val="20"/>
        </w:rPr>
        <w:t>větší než 1,2 kg/m</w:t>
      </w:r>
      <w:r w:rsidRPr="00104E58">
        <w:rPr>
          <w:rFonts w:ascii="Franklin Gothic Book" w:hAnsi="Franklin Gothic Book"/>
          <w:color w:val="000000"/>
          <w:sz w:val="20"/>
          <w:vertAlign w:val="superscript"/>
        </w:rPr>
        <w:t>3</w:t>
      </w:r>
      <w:r w:rsidRPr="00104E58">
        <w:rPr>
          <w:rFonts w:ascii="Franklin Gothic Book" w:hAnsi="Franklin Gothic Book"/>
          <w:color w:val="000000"/>
          <w:sz w:val="20"/>
        </w:rPr>
        <w:t xml:space="preserve"> při 15 °C</w:t>
      </w:r>
    </w:p>
    <w:p w14:paraId="0C5CCE51" w14:textId="74288DE2" w:rsidR="004F46D3" w:rsidRPr="00783DDE" w:rsidRDefault="004F46D3" w:rsidP="00783DDE">
      <w:pPr>
        <w:spacing w:after="0"/>
        <w:ind w:left="567"/>
        <w:jc w:val="both"/>
        <w:rPr>
          <w:rFonts w:ascii="Franklin Gothic Book" w:eastAsia="ヒラギノ角ゴ Pro W3" w:hAnsi="Franklin Gothic Book"/>
          <w:color w:val="000000"/>
          <w:sz w:val="20"/>
          <w:szCs w:val="20"/>
        </w:rPr>
      </w:pPr>
      <w:r w:rsidRPr="00783DDE">
        <w:rPr>
          <w:rFonts w:ascii="Franklin Gothic Book" w:eastAsia="ヒラギノ角ゴ Pro W3" w:hAnsi="Franklin Gothic Book"/>
          <w:color w:val="000000"/>
          <w:sz w:val="20"/>
          <w:szCs w:val="20"/>
        </w:rPr>
        <w:t xml:space="preserve">může kupující </w:t>
      </w:r>
      <w:r w:rsidR="002B38C4" w:rsidRPr="00104E58">
        <w:rPr>
          <w:rFonts w:ascii="Franklin Gothic Book" w:hAnsi="Franklin Gothic Book"/>
          <w:color w:val="000000"/>
          <w:sz w:val="20"/>
        </w:rPr>
        <w:t xml:space="preserve">převzetí zboží </w:t>
      </w:r>
      <w:r w:rsidRPr="00783DDE">
        <w:rPr>
          <w:rFonts w:ascii="Franklin Gothic Book" w:eastAsia="ヒラギノ角ゴ Pro W3" w:hAnsi="Franklin Gothic Book"/>
          <w:b/>
          <w:bCs/>
          <w:color w:val="000000"/>
          <w:sz w:val="20"/>
          <w:szCs w:val="20"/>
        </w:rPr>
        <w:t>odmítnout</w:t>
      </w:r>
      <w:r w:rsidRPr="00783DDE">
        <w:rPr>
          <w:rFonts w:ascii="Franklin Gothic Book" w:eastAsia="ヒラギノ角ゴ Pro W3" w:hAnsi="Franklin Gothic Book"/>
          <w:color w:val="000000"/>
          <w:sz w:val="20"/>
          <w:szCs w:val="20"/>
        </w:rPr>
        <w:t>.</w:t>
      </w:r>
      <w:r w:rsidR="002B38C4" w:rsidRPr="00104E58">
        <w:rPr>
          <w:rFonts w:ascii="Franklin Gothic Book" w:hAnsi="Franklin Gothic Book"/>
          <w:color w:val="000000"/>
          <w:sz w:val="20"/>
        </w:rPr>
        <w:t xml:space="preserve"> O tomto odmítnutí musí kupující okamžitě informovat </w:t>
      </w:r>
      <w:r w:rsidRPr="00783DDE">
        <w:rPr>
          <w:rFonts w:ascii="Franklin Gothic Book" w:eastAsia="ヒラギノ角ゴ Pro W3" w:hAnsi="Franklin Gothic Book"/>
          <w:color w:val="000000"/>
          <w:sz w:val="20"/>
          <w:szCs w:val="20"/>
        </w:rPr>
        <w:t xml:space="preserve">prodávající elektronicky na kontaktní adresu </w:t>
      </w:r>
      <w:r w:rsidR="002B38C4" w:rsidRPr="00104E58">
        <w:rPr>
          <w:rFonts w:ascii="Franklin Gothic Book" w:hAnsi="Franklin Gothic Book"/>
          <w:color w:val="000000"/>
          <w:sz w:val="20"/>
        </w:rPr>
        <w:t>prodávajícího</w:t>
      </w:r>
      <w:r w:rsidRPr="00783DDE">
        <w:rPr>
          <w:rFonts w:ascii="Franklin Gothic Book" w:eastAsia="ヒラギノ角ゴ Pro W3" w:hAnsi="Franklin Gothic Book"/>
          <w:color w:val="000000"/>
          <w:sz w:val="20"/>
          <w:szCs w:val="20"/>
        </w:rPr>
        <w:t>.</w:t>
      </w:r>
    </w:p>
    <w:p w14:paraId="5F63C015" w14:textId="77777777" w:rsidR="00215DF9" w:rsidRPr="00783DDE" w:rsidRDefault="00215DF9" w:rsidP="00783DDE">
      <w:pPr>
        <w:spacing w:after="0"/>
        <w:ind w:left="567"/>
        <w:jc w:val="both"/>
        <w:rPr>
          <w:rFonts w:ascii="Franklin Gothic Book" w:eastAsia="ヒラギノ角ゴ Pro W3" w:hAnsi="Franklin Gothic Book"/>
          <w:color w:val="000000"/>
          <w:sz w:val="20"/>
          <w:szCs w:val="20"/>
        </w:rPr>
      </w:pPr>
    </w:p>
    <w:p w14:paraId="308E091A" w14:textId="56E86671" w:rsidR="002B38C4" w:rsidRPr="00104E58" w:rsidRDefault="00215DF9" w:rsidP="00104E58">
      <w:pPr>
        <w:spacing w:after="0"/>
        <w:ind w:left="567"/>
        <w:jc w:val="both"/>
        <w:rPr>
          <w:rFonts w:ascii="Franklin Gothic Book" w:hAnsi="Franklin Gothic Book"/>
          <w:b/>
          <w:i/>
          <w:color w:val="000000"/>
          <w:sz w:val="20"/>
        </w:rPr>
      </w:pPr>
      <w:r w:rsidRPr="00783DDE">
        <w:rPr>
          <w:rFonts w:ascii="Franklin Gothic Book" w:eastAsia="ヒラギノ角ゴ Pro W3" w:hAnsi="Franklin Gothic Book"/>
          <w:color w:val="000000"/>
          <w:sz w:val="20"/>
          <w:szCs w:val="20"/>
        </w:rPr>
        <w:t>Pokud však</w:t>
      </w:r>
      <w:r w:rsidR="002B38C4" w:rsidRPr="00104E58">
        <w:rPr>
          <w:rFonts w:ascii="Franklin Gothic Book" w:hAnsi="Franklin Gothic Book"/>
          <w:color w:val="000000"/>
          <w:sz w:val="20"/>
        </w:rPr>
        <w:t xml:space="preserve"> prodávající akceptuje údaje o hmotnosti </w:t>
      </w:r>
      <w:r w:rsidRPr="00783DDE">
        <w:rPr>
          <w:rFonts w:ascii="Franklin Gothic Book" w:eastAsia="ヒラギノ角ゴ Pro W3" w:hAnsi="Franklin Gothic Book"/>
          <w:color w:val="000000"/>
          <w:sz w:val="20"/>
          <w:szCs w:val="20"/>
        </w:rPr>
        <w:t xml:space="preserve">brutto </w:t>
      </w:r>
      <w:r w:rsidR="00B40A11">
        <w:rPr>
          <w:rFonts w:ascii="Franklin Gothic Book" w:eastAsia="ヒラギノ角ゴ Pro W3" w:hAnsi="Franklin Gothic Book"/>
          <w:color w:val="000000"/>
          <w:sz w:val="20"/>
          <w:szCs w:val="20"/>
        </w:rPr>
        <w:t>železniční cisterny</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elektronické váhy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a</w:t>
      </w:r>
      <w:r w:rsidR="005F0711" w:rsidRPr="00783DDE">
        <w:rPr>
          <w:rFonts w:ascii="Franklin Gothic Book" w:eastAsia="ヒラギノ角ゴ Pro W3" w:hAnsi="Franklin Gothic Book"/>
          <w:color w:val="000000"/>
          <w:sz w:val="20"/>
          <w:szCs w:val="20"/>
        </w:rPr>
        <w:t> </w:t>
      </w:r>
      <w:r w:rsidR="002B38C4" w:rsidRPr="00104E58">
        <w:rPr>
          <w:rFonts w:ascii="Franklin Gothic Book" w:hAnsi="Franklin Gothic Book"/>
          <w:color w:val="000000"/>
          <w:sz w:val="20"/>
        </w:rPr>
        <w:t>akceptuje zjištěnou hustotu při 15 °C v</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laboratoři </w:t>
      </w:r>
      <w:r w:rsidR="000D67E0" w:rsidRPr="00104E58">
        <w:rPr>
          <w:rFonts w:ascii="Franklin Gothic Book" w:hAnsi="Franklin Gothic Book"/>
          <w:color w:val="000000"/>
          <w:sz w:val="20"/>
        </w:rPr>
        <w:t xml:space="preserve">kupujícího </w:t>
      </w:r>
      <w:r w:rsidR="002B38C4" w:rsidRPr="00104E58">
        <w:rPr>
          <w:rFonts w:ascii="Franklin Gothic Book" w:hAnsi="Franklin Gothic Book"/>
          <w:color w:val="000000"/>
          <w:sz w:val="20"/>
        </w:rPr>
        <w:t>a dá svolení k</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naskladnění do skladovacího systému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z železniční cisterny</w:t>
      </w:r>
      <w:r w:rsidRPr="00783DDE">
        <w:rPr>
          <w:rFonts w:ascii="Franklin Gothic Book" w:eastAsia="ヒラギノ角ゴ Pro W3" w:hAnsi="Franklin Gothic Book"/>
          <w:color w:val="000000"/>
          <w:sz w:val="20"/>
          <w:szCs w:val="20"/>
        </w:rPr>
        <w:t xml:space="preserve"> zaslané elektronicky na kontaktní adresu kupujícího</w:t>
      </w:r>
      <w:r w:rsidR="002B38C4" w:rsidRPr="00104E58">
        <w:rPr>
          <w:rFonts w:ascii="Franklin Gothic Book" w:hAnsi="Franklin Gothic Book"/>
          <w:color w:val="000000"/>
          <w:sz w:val="20"/>
        </w:rPr>
        <w:t>, kupující zboží 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této</w:t>
      </w:r>
      <w:r w:rsidRPr="00783DDE">
        <w:rPr>
          <w:rFonts w:ascii="Franklin Gothic Book" w:eastAsia="ヒラギノ角ゴ Pro W3" w:hAnsi="Franklin Gothic Book"/>
          <w:color w:val="000000"/>
          <w:sz w:val="20"/>
          <w:szCs w:val="20"/>
        </w:rPr>
        <w:t xml:space="preserve"> železniční</w:t>
      </w:r>
      <w:r w:rsidR="002B38C4" w:rsidRPr="00104E58">
        <w:rPr>
          <w:rFonts w:ascii="Franklin Gothic Book" w:hAnsi="Franklin Gothic Book"/>
          <w:color w:val="000000"/>
          <w:sz w:val="20"/>
        </w:rPr>
        <w:t xml:space="preserve"> cisterny naskladní. </w:t>
      </w:r>
      <w:r w:rsidRPr="00783DDE">
        <w:rPr>
          <w:rFonts w:ascii="Franklin Gothic Book" w:eastAsia="ヒラギノ角ゴ Pro W3" w:hAnsi="Franklin Gothic Book"/>
          <w:color w:val="000000"/>
          <w:sz w:val="20"/>
          <w:szCs w:val="20"/>
        </w:rPr>
        <w:t>V takovém případě jsou údaje o hmotnosti brutto železniční cisterny a zjištěné hustotě při 15 °C pro prodávajícího závazné.</w:t>
      </w:r>
    </w:p>
    <w:p w14:paraId="4C4950BD" w14:textId="77777777" w:rsidR="004F46D3" w:rsidRPr="00783DDE" w:rsidRDefault="004F46D3" w:rsidP="00783DDE">
      <w:pPr>
        <w:pStyle w:val="Nadpis2"/>
        <w:keepNext w:val="0"/>
        <w:spacing w:before="0" w:after="0" w:line="276" w:lineRule="auto"/>
        <w:ind w:left="567"/>
        <w:jc w:val="both"/>
        <w:rPr>
          <w:rFonts w:ascii="Franklin Gothic Book" w:hAnsi="Franklin Gothic Book"/>
          <w:b w:val="0"/>
          <w:i w:val="0"/>
          <w:sz w:val="20"/>
          <w:szCs w:val="20"/>
        </w:rPr>
      </w:pPr>
    </w:p>
    <w:p w14:paraId="540000B0" w14:textId="2CAEECB2" w:rsidR="002B38C4"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Během procesu předání a</w:t>
      </w:r>
      <w:r w:rsidR="002B38C4" w:rsidRPr="00104E58">
        <w:rPr>
          <w:rFonts w:ascii="Franklin Gothic Book" w:hAnsi="Franklin Gothic Book"/>
          <w:b w:val="0"/>
          <w:i w:val="0"/>
          <w:color w:val="000000"/>
          <w:sz w:val="20"/>
        </w:rPr>
        <w:t xml:space="preserve"> převzetí zboží z železničních cisteren budou změřeny </w:t>
      </w:r>
      <w:r w:rsidRPr="00783DDE">
        <w:rPr>
          <w:rFonts w:ascii="Franklin Gothic Book" w:eastAsia="ヒラギノ角ゴ Pro W3" w:hAnsi="Franklin Gothic Book"/>
          <w:b w:val="0"/>
          <w:i w:val="0"/>
          <w:color w:val="000000"/>
          <w:sz w:val="20"/>
          <w:szCs w:val="20"/>
        </w:rPr>
        <w:t xml:space="preserve">vždy </w:t>
      </w:r>
      <w:r w:rsidR="002B38C4" w:rsidRPr="00104E58">
        <w:rPr>
          <w:rFonts w:ascii="Franklin Gothic Book" w:hAnsi="Franklin Gothic Book"/>
          <w:b w:val="0"/>
          <w:i w:val="0"/>
          <w:color w:val="000000"/>
          <w:sz w:val="20"/>
        </w:rPr>
        <w:t>následující údaje:</w:t>
      </w:r>
    </w:p>
    <w:p w14:paraId="1F273C67" w14:textId="4DBB34DE"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P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hmotnost v kg</w:t>
      </w:r>
    </w:p>
    <w:p w14:paraId="3F44F470" w14:textId="68095276"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t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teplota produktu (v °C)</w:t>
      </w:r>
    </w:p>
    <w:p w14:paraId="53624F4B" w14:textId="5B24B90F"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t</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měrná hmotnost produktu při změřené teplotě v (kg/m</w:t>
      </w:r>
      <w:r w:rsidRPr="00815F09">
        <w:rPr>
          <w:rFonts w:ascii="Franklin Gothic Book" w:hAnsi="Franklin Gothic Book" w:cs="Arial"/>
          <w:sz w:val="20"/>
          <w:szCs w:val="20"/>
          <w:vertAlign w:val="superscript"/>
        </w:rPr>
        <w:t>3</w:t>
      </w:r>
      <w:r w:rsidRPr="00815F09">
        <w:rPr>
          <w:rFonts w:ascii="Franklin Gothic Book" w:hAnsi="Franklin Gothic Book" w:cs="Arial"/>
          <w:sz w:val="20"/>
          <w:szCs w:val="20"/>
        </w:rPr>
        <w:t>)</w:t>
      </w:r>
    </w:p>
    <w:p w14:paraId="692002D1" w14:textId="77777777" w:rsidR="00215DF9" w:rsidRPr="00783DDE" w:rsidRDefault="00215DF9" w:rsidP="00783DDE">
      <w:pPr>
        <w:spacing w:after="0"/>
        <w:jc w:val="both"/>
        <w:rPr>
          <w:rFonts w:ascii="Franklin Gothic Book" w:hAnsi="Franklin Gothic Book" w:cs="Arial"/>
          <w:sz w:val="20"/>
          <w:szCs w:val="20"/>
        </w:rPr>
      </w:pPr>
    </w:p>
    <w:p w14:paraId="7D88CB95" w14:textId="4169BABB" w:rsidR="005C612B"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Smluvní strany se dohodly, že skutečně stočený objem zboží</w:t>
      </w:r>
      <w:r w:rsidR="002B38C4" w:rsidRPr="00104E58">
        <w:rPr>
          <w:rFonts w:ascii="Franklin Gothic Book" w:hAnsi="Franklin Gothic Book"/>
          <w:b w:val="0"/>
          <w:i w:val="0"/>
          <w:color w:val="000000"/>
          <w:sz w:val="20"/>
        </w:rPr>
        <w:t xml:space="preserve"> bude korigován na objem při 15 °C na základě přepočtené hustoty při 15 °C</w:t>
      </w:r>
      <w:r w:rsidRPr="00783DDE">
        <w:rPr>
          <w:rFonts w:ascii="Franklin Gothic Book" w:eastAsia="ヒラギノ角ゴ Pro W3" w:hAnsi="Franklin Gothic Book"/>
          <w:b w:val="0"/>
          <w:i w:val="0"/>
          <w:color w:val="000000"/>
          <w:sz w:val="20"/>
          <w:szCs w:val="20"/>
        </w:rPr>
        <w:t xml:space="preserve">, a to </w:t>
      </w:r>
      <w:r w:rsidR="002B38C4" w:rsidRPr="00104E58">
        <w:rPr>
          <w:rFonts w:ascii="Franklin Gothic Book" w:hAnsi="Franklin Gothic Book"/>
          <w:b w:val="0"/>
          <w:i w:val="0"/>
          <w:color w:val="000000"/>
          <w:sz w:val="20"/>
        </w:rPr>
        <w:t xml:space="preserve">dle programu </w:t>
      </w:r>
      <w:r w:rsidRPr="00783DDE">
        <w:rPr>
          <w:rFonts w:ascii="Franklin Gothic Book" w:eastAsia="ヒラギノ角ゴ Pro W3" w:hAnsi="Franklin Gothic Book"/>
          <w:b w:val="0"/>
          <w:i w:val="0"/>
          <w:color w:val="000000"/>
          <w:sz w:val="20"/>
          <w:szCs w:val="20"/>
        </w:rPr>
        <w:t>zájmového sdružení právnických osob Česká</w:t>
      </w:r>
      <w:r w:rsidR="002B38C4" w:rsidRPr="00104E58">
        <w:rPr>
          <w:rFonts w:ascii="Franklin Gothic Book" w:hAnsi="Franklin Gothic Book"/>
          <w:b w:val="0"/>
          <w:i w:val="0"/>
          <w:color w:val="000000"/>
          <w:sz w:val="20"/>
        </w:rPr>
        <w:t xml:space="preserve"> asociace petrolejářsk</w:t>
      </w:r>
      <w:r w:rsidR="00A362AC" w:rsidRPr="00104E58">
        <w:rPr>
          <w:rFonts w:ascii="Franklin Gothic Book" w:hAnsi="Franklin Gothic Book"/>
          <w:b w:val="0"/>
          <w:i w:val="0"/>
          <w:color w:val="000000"/>
          <w:sz w:val="20"/>
        </w:rPr>
        <w:t>ého průmyslu a obchodu</w:t>
      </w:r>
      <w:r w:rsidRPr="00783DDE">
        <w:rPr>
          <w:rFonts w:ascii="Franklin Gothic Book" w:eastAsia="ヒラギノ角ゴ Pro W3" w:hAnsi="Franklin Gothic Book"/>
          <w:b w:val="0"/>
          <w:i w:val="0"/>
          <w:color w:val="000000"/>
          <w:sz w:val="20"/>
          <w:szCs w:val="20"/>
        </w:rPr>
        <w:t>, IČO: 481 37 570, se sídlem Rubeška 393/7, Vysočany, 190 00 Praha 9, aktuálního ke dni dodání zboží.</w:t>
      </w:r>
    </w:p>
    <w:p w14:paraId="119036DB" w14:textId="77777777" w:rsidR="00215DF9" w:rsidRPr="00783DDE" w:rsidRDefault="00215DF9" w:rsidP="00783DDE">
      <w:pPr>
        <w:pStyle w:val="Nadpis2"/>
        <w:keepNext w:val="0"/>
        <w:spacing w:before="0" w:after="0" w:line="276" w:lineRule="auto"/>
        <w:ind w:left="567"/>
        <w:jc w:val="both"/>
        <w:rPr>
          <w:rFonts w:ascii="Franklin Gothic Book" w:hAnsi="Franklin Gothic Book"/>
          <w:b w:val="0"/>
          <w:i w:val="0"/>
          <w:sz w:val="20"/>
          <w:szCs w:val="20"/>
        </w:rPr>
      </w:pPr>
    </w:p>
    <w:p w14:paraId="03F6FD15" w14:textId="2A465877" w:rsidR="003E2717" w:rsidRPr="00104E58" w:rsidRDefault="00FD7CA1" w:rsidP="00104E58">
      <w:pPr>
        <w:pStyle w:val="Nadpis2"/>
        <w:keepNext w:val="0"/>
        <w:numPr>
          <w:ilvl w:val="0"/>
          <w:numId w:val="35"/>
        </w:numPr>
        <w:spacing w:before="0" w:after="0" w:line="276" w:lineRule="auto"/>
        <w:ind w:left="567" w:hanging="567"/>
        <w:jc w:val="both"/>
        <w:rPr>
          <w:rFonts w:ascii="Franklin Gothic Book" w:hAnsi="Franklin Gothic Book"/>
          <w:color w:val="000000"/>
        </w:rPr>
      </w:pPr>
      <w:r w:rsidRPr="00783DDE">
        <w:rPr>
          <w:rFonts w:ascii="Franklin Gothic Book" w:eastAsia="ヒラギノ角ゴ Pro W3" w:hAnsi="Franklin Gothic Book"/>
          <w:b w:val="0"/>
          <w:i w:val="0"/>
          <w:color w:val="000000"/>
          <w:sz w:val="20"/>
          <w:szCs w:val="20"/>
        </w:rPr>
        <w:t>Pokud</w:t>
      </w:r>
      <w:r w:rsidR="003E2717" w:rsidRPr="00104E58">
        <w:rPr>
          <w:rFonts w:ascii="Franklin Gothic Book" w:hAnsi="Franklin Gothic Book"/>
          <w:b w:val="0"/>
          <w:i w:val="0"/>
          <w:color w:val="000000"/>
          <w:sz w:val="20"/>
        </w:rPr>
        <w:t xml:space="preserve"> po </w:t>
      </w:r>
      <w:r w:rsidRPr="00783DDE">
        <w:rPr>
          <w:rFonts w:ascii="Franklin Gothic Book" w:eastAsia="ヒラギノ角ゴ Pro W3" w:hAnsi="Franklin Gothic Book"/>
          <w:b w:val="0"/>
          <w:i w:val="0"/>
          <w:color w:val="000000"/>
          <w:sz w:val="20"/>
          <w:szCs w:val="20"/>
        </w:rPr>
        <w:t>stočení</w:t>
      </w:r>
      <w:r w:rsidR="003E2717" w:rsidRPr="00104E58">
        <w:rPr>
          <w:rFonts w:ascii="Franklin Gothic Book" w:hAnsi="Franklin Gothic Book"/>
          <w:b w:val="0"/>
          <w:i w:val="0"/>
          <w:color w:val="000000"/>
          <w:sz w:val="20"/>
        </w:rPr>
        <w:t xml:space="preserve"> zboží kupujícím bude zjištěný objem </w:t>
      </w:r>
      <w:r w:rsidRPr="00783DDE">
        <w:rPr>
          <w:rFonts w:ascii="Franklin Gothic Book" w:eastAsia="ヒラギノ角ゴ Pro W3" w:hAnsi="Franklin Gothic Book"/>
          <w:b w:val="0"/>
          <w:i w:val="0"/>
          <w:color w:val="000000"/>
          <w:sz w:val="20"/>
          <w:szCs w:val="20"/>
        </w:rPr>
        <w:t>stočeného</w:t>
      </w:r>
      <w:r w:rsidR="003E2717" w:rsidRPr="00104E58">
        <w:rPr>
          <w:rFonts w:ascii="Franklin Gothic Book" w:hAnsi="Franklin Gothic Book"/>
          <w:b w:val="0"/>
          <w:i w:val="0"/>
          <w:color w:val="000000"/>
          <w:sz w:val="20"/>
        </w:rPr>
        <w:t xml:space="preserve"> zboží </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v</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 xml:space="preserve">litrech při 15 </w:t>
      </w:r>
      <w:r w:rsidRPr="00783DDE">
        <w:rPr>
          <w:rFonts w:ascii="Franklin Gothic Book" w:eastAsia="ヒラギノ角ゴ Pro W3" w:hAnsi="Franklin Gothic Book"/>
          <w:b w:val="0"/>
          <w:i w:val="0"/>
          <w:color w:val="000000"/>
          <w:sz w:val="20"/>
          <w:szCs w:val="20"/>
        </w:rPr>
        <w:t>°C) pro konkrétní průvodní doklad e-AD (pro každý e-AD doklad se množství k dobropisu vypočítává zvlášť)</w:t>
      </w:r>
      <w:r w:rsidR="003E2717" w:rsidRPr="00104E58">
        <w:rPr>
          <w:rFonts w:ascii="Franklin Gothic Book" w:hAnsi="Franklin Gothic Book"/>
          <w:b w:val="0"/>
          <w:i w:val="0"/>
          <w:color w:val="000000"/>
          <w:sz w:val="20"/>
        </w:rPr>
        <w:t xml:space="preserve"> menší než deklarovaný objem udaný odesílajícím daňovým skladem na příslušných průvodních dokladech</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 xml:space="preserve"> a zároveň tento rozdíl bude větší než povoluje </w:t>
      </w:r>
      <w:r w:rsidRPr="00783DDE">
        <w:rPr>
          <w:rFonts w:ascii="Franklin Gothic Book" w:eastAsia="ヒラギノ角ゴ Pro W3" w:hAnsi="Franklin Gothic Book"/>
          <w:b w:val="0"/>
          <w:i w:val="0"/>
          <w:color w:val="000000"/>
          <w:sz w:val="20"/>
          <w:szCs w:val="20"/>
        </w:rPr>
        <w:t>právní předpis, kterým se stanoví výše technicky zdůvodněných</w:t>
      </w:r>
      <w:r w:rsidR="003E2717" w:rsidRPr="00104E58">
        <w:rPr>
          <w:rFonts w:ascii="Franklin Gothic Book" w:hAnsi="Franklin Gothic Book"/>
          <w:b w:val="0"/>
          <w:i w:val="0"/>
          <w:color w:val="000000"/>
          <w:sz w:val="20"/>
        </w:rPr>
        <w:t xml:space="preserve"> ztrát při dopravě</w:t>
      </w:r>
      <w:r w:rsidRPr="00783DDE">
        <w:rPr>
          <w:rFonts w:ascii="Franklin Gothic Book" w:eastAsia="ヒラギノ角ゴ Pro W3" w:hAnsi="Franklin Gothic Book"/>
          <w:b w:val="0"/>
          <w:i w:val="0"/>
          <w:color w:val="000000"/>
          <w:sz w:val="20"/>
          <w:szCs w:val="20"/>
        </w:rPr>
        <w:t xml:space="preserve"> minerálních olejů (ve znění pozdějších změn či právních předpisů tento předpis nahrazující),</w:t>
      </w:r>
      <w:r w:rsidR="003E2717" w:rsidRPr="00104E58">
        <w:rPr>
          <w:rFonts w:ascii="Franklin Gothic Book" w:hAnsi="Franklin Gothic Book"/>
          <w:b w:val="0"/>
          <w:i w:val="0"/>
          <w:color w:val="000000"/>
          <w:sz w:val="20"/>
        </w:rPr>
        <w:t xml:space="preserve"> bude prodávající vyzván k</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vystavení</w:t>
      </w:r>
      <w:r w:rsidR="007658A6" w:rsidRPr="00104E58">
        <w:rPr>
          <w:rFonts w:ascii="Franklin Gothic Book" w:hAnsi="Franklin Gothic Book"/>
          <w:b w:val="0"/>
          <w:i w:val="0"/>
          <w:color w:val="000000"/>
          <w:sz w:val="20"/>
        </w:rPr>
        <w:t xml:space="preserve"> </w:t>
      </w:r>
      <w:r w:rsidR="003E2717" w:rsidRPr="00104E58">
        <w:rPr>
          <w:rFonts w:ascii="Franklin Gothic Book" w:hAnsi="Franklin Gothic Book"/>
          <w:b w:val="0"/>
          <w:i w:val="0"/>
          <w:color w:val="000000"/>
          <w:sz w:val="20"/>
        </w:rPr>
        <w:t>dobropisu na množství dle následujícího výpočtu:</w:t>
      </w:r>
    </w:p>
    <w:p w14:paraId="721D4DDA" w14:textId="77777777" w:rsidR="00FD7CA1" w:rsidRPr="00783DDE" w:rsidRDefault="00FD7CA1" w:rsidP="00783DDE">
      <w:pPr>
        <w:spacing w:after="0"/>
        <w:rPr>
          <w:rFonts w:ascii="Franklin Gothic Book" w:hAnsi="Franklin Gothic Book"/>
          <w:sz w:val="20"/>
          <w:szCs w:val="20"/>
          <w:lang w:eastAsia="cs-CZ"/>
        </w:rPr>
      </w:pPr>
    </w:p>
    <w:p w14:paraId="3557BC1D" w14:textId="67BC87F9"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A–B</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C</w:t>
      </w:r>
    </w:p>
    <w:p w14:paraId="01D861D5" w14:textId="46B944E2"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(A/100*Z</w:t>
      </w:r>
      <w:r w:rsidRPr="00783DDE">
        <w:rPr>
          <w:rFonts w:ascii="Franklin Gothic Book" w:hAnsi="Franklin Gothic Book" w:cs="Arial"/>
        </w:rPr>
        <w:t>)</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X</w:t>
      </w:r>
    </w:p>
    <w:p w14:paraId="652DCBD1" w14:textId="72828ACD" w:rsidR="003E2717" w:rsidRPr="00815F09" w:rsidRDefault="005C612B"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C</w:t>
      </w:r>
      <w:r w:rsidR="00446DB9" w:rsidRPr="00783DDE">
        <w:rPr>
          <w:rFonts w:ascii="Franklin Gothic Book" w:hAnsi="Franklin Gothic Book" w:cs="Arial"/>
        </w:rPr>
        <w:t>–</w:t>
      </w:r>
      <w:r w:rsidRPr="00815F09">
        <w:rPr>
          <w:rFonts w:ascii="Franklin Gothic Book" w:hAnsi="Franklin Gothic Book" w:cs="Arial"/>
        </w:rPr>
        <w:t>X</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Y</w:t>
      </w:r>
    </w:p>
    <w:p w14:paraId="04D8C123" w14:textId="77777777" w:rsidR="00FD7CA1" w:rsidRPr="00783DDE" w:rsidRDefault="00FD7CA1" w:rsidP="00783DDE">
      <w:pPr>
        <w:spacing w:after="0"/>
        <w:rPr>
          <w:rFonts w:ascii="Franklin Gothic Book" w:hAnsi="Franklin Gothic Book"/>
          <w:sz w:val="20"/>
          <w:szCs w:val="20"/>
          <w:lang w:eastAsia="cs-CZ"/>
        </w:rPr>
      </w:pPr>
    </w:p>
    <w:p w14:paraId="28F10DE9" w14:textId="77777777" w:rsidR="003E2717" w:rsidRPr="00104E58" w:rsidRDefault="003E2717" w:rsidP="00104E58">
      <w:pPr>
        <w:pStyle w:val="Zkladntextodsazen2"/>
        <w:keepNext/>
        <w:spacing w:line="276" w:lineRule="auto"/>
        <w:ind w:left="567" w:firstLine="0"/>
        <w:rPr>
          <w:rFonts w:ascii="Franklin Gothic Book" w:hAnsi="Franklin Gothic Book"/>
          <w:b/>
        </w:rPr>
      </w:pPr>
      <w:r w:rsidRPr="00104E58">
        <w:rPr>
          <w:rFonts w:ascii="Franklin Gothic Book" w:hAnsi="Franklin Gothic Book"/>
          <w:b/>
        </w:rPr>
        <w:t>Vysvětlivky:</w:t>
      </w:r>
    </w:p>
    <w:p w14:paraId="42AF6D39" w14:textId="1513D043"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A </w:t>
      </w:r>
      <w:r w:rsidR="00366E44" w:rsidRPr="00783DDE">
        <w:rPr>
          <w:rFonts w:ascii="Franklin Gothic Book" w:hAnsi="Franklin Gothic Book" w:cs="Arial"/>
        </w:rPr>
        <w:t xml:space="preserve">– </w:t>
      </w:r>
      <w:r w:rsidRPr="00815F09">
        <w:rPr>
          <w:rFonts w:ascii="Franklin Gothic Book" w:hAnsi="Franklin Gothic Book" w:cs="Arial"/>
        </w:rPr>
        <w:t>deklarovaný objem v litrech při 15 ºC, udaný odesílajícím daňovým skladem dle konkrétního průvodního dokladu</w:t>
      </w:r>
      <w:r w:rsidR="00446DB9" w:rsidRPr="00783DDE">
        <w:rPr>
          <w:rFonts w:ascii="Franklin Gothic Book" w:hAnsi="Franklin Gothic Book" w:cs="Arial"/>
        </w:rPr>
        <w:t xml:space="preserve"> e-AD;</w:t>
      </w:r>
    </w:p>
    <w:p w14:paraId="5EFE0BC8" w14:textId="3429627F"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B </w:t>
      </w:r>
      <w:r w:rsidR="00366E44" w:rsidRPr="00783DDE">
        <w:rPr>
          <w:rFonts w:ascii="Franklin Gothic Book" w:hAnsi="Franklin Gothic Book" w:cs="Arial"/>
        </w:rPr>
        <w:t xml:space="preserve">– </w:t>
      </w:r>
      <w:r w:rsidRPr="00815F09">
        <w:rPr>
          <w:rFonts w:ascii="Franklin Gothic Book" w:hAnsi="Franklin Gothic Book" w:cs="Arial"/>
        </w:rPr>
        <w:t xml:space="preserve">zjištěný objem dodaného zboží </w:t>
      </w:r>
      <w:r w:rsidR="00C53CB2">
        <w:rPr>
          <w:rFonts w:ascii="Franklin Gothic Book" w:hAnsi="Franklin Gothic Book" w:cs="Arial"/>
        </w:rPr>
        <w:t>u</w:t>
      </w:r>
      <w:r w:rsidR="008E0434">
        <w:rPr>
          <w:rFonts w:ascii="Franklin Gothic Book" w:hAnsi="Franklin Gothic Book" w:cs="Arial"/>
        </w:rPr>
        <w:t xml:space="preserve"> kupujícího</w:t>
      </w:r>
      <w:r w:rsidRPr="00815F09">
        <w:rPr>
          <w:rFonts w:ascii="Franklin Gothic Book" w:hAnsi="Franklin Gothic Book" w:cs="Arial"/>
        </w:rPr>
        <w:t xml:space="preserve"> v litrech při 15 ºC ke konkrétnímu průvodnímu dokladu</w:t>
      </w:r>
      <w:r w:rsidR="00446DB9" w:rsidRPr="00783DDE">
        <w:rPr>
          <w:rFonts w:ascii="Franklin Gothic Book" w:hAnsi="Franklin Gothic Book" w:cs="Arial"/>
        </w:rPr>
        <w:t xml:space="preserve"> e-AD;</w:t>
      </w:r>
    </w:p>
    <w:p w14:paraId="5316DCF5" w14:textId="508F1CCB"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C </w:t>
      </w:r>
      <w:r w:rsidR="00366E44" w:rsidRPr="00783DDE">
        <w:rPr>
          <w:rFonts w:ascii="Franklin Gothic Book" w:hAnsi="Franklin Gothic Book" w:cs="Arial"/>
        </w:rPr>
        <w:t>–</w:t>
      </w:r>
      <w:r w:rsidRPr="00815F09">
        <w:rPr>
          <w:rFonts w:ascii="Franklin Gothic Book" w:hAnsi="Franklin Gothic Book" w:cs="Arial"/>
        </w:rPr>
        <w:t xml:space="preserve"> zjištěný rozdíl mezi deklarovaným objemem v litrech při teplotě 15 ºC, udaným odesílajícím daňovým skladem dle konkrétního průvodního dokladu, a objemem dodaného zboží</w:t>
      </w:r>
      <w:r w:rsidR="00C53CB2">
        <w:rPr>
          <w:rFonts w:ascii="Franklin Gothic Book" w:hAnsi="Franklin Gothic Book" w:cs="Arial"/>
        </w:rPr>
        <w:t xml:space="preserve"> u</w:t>
      </w:r>
      <w:r w:rsidRPr="00815F09">
        <w:rPr>
          <w:rFonts w:ascii="Franklin Gothic Book" w:hAnsi="Franklin Gothic Book" w:cs="Arial"/>
        </w:rPr>
        <w:t xml:space="preserve"> </w:t>
      </w:r>
      <w:r w:rsidR="00C53CB2">
        <w:rPr>
          <w:rFonts w:ascii="Franklin Gothic Book" w:hAnsi="Franklin Gothic Book" w:cs="Arial"/>
        </w:rPr>
        <w:t>kupujícího</w:t>
      </w:r>
      <w:r w:rsidRPr="00815F09">
        <w:rPr>
          <w:rFonts w:ascii="Franklin Gothic Book" w:hAnsi="Franklin Gothic Book" w:cs="Arial"/>
        </w:rPr>
        <w:t xml:space="preserve"> v litrech při 15 ºC pro konkrétní průvodní doklad e-AD</w:t>
      </w:r>
      <w:r w:rsidR="00446DB9" w:rsidRPr="00783DDE">
        <w:rPr>
          <w:rFonts w:ascii="Franklin Gothic Book" w:hAnsi="Franklin Gothic Book" w:cs="Arial"/>
        </w:rPr>
        <w:t>;</w:t>
      </w:r>
    </w:p>
    <w:p w14:paraId="7EAAC748" w14:textId="3DAB7B40" w:rsidR="003E2717" w:rsidRPr="00783DDE" w:rsidRDefault="00366E44" w:rsidP="00783DDE">
      <w:pPr>
        <w:pStyle w:val="Zkladntextodsazen2"/>
        <w:spacing w:line="276" w:lineRule="auto"/>
        <w:ind w:left="567" w:firstLine="0"/>
        <w:rPr>
          <w:rFonts w:ascii="Franklin Gothic Book" w:hAnsi="Franklin Gothic Book" w:cs="Arial"/>
        </w:rPr>
      </w:pPr>
      <w:r w:rsidRPr="00783DDE">
        <w:rPr>
          <w:rFonts w:ascii="Franklin Gothic Book" w:hAnsi="Franklin Gothic Book" w:cs="Arial"/>
        </w:rPr>
        <w:t xml:space="preserve">Z – </w:t>
      </w:r>
      <w:r w:rsidR="00446DB9" w:rsidRPr="00783DDE">
        <w:rPr>
          <w:rFonts w:ascii="Franklin Gothic Book" w:hAnsi="Franklin Gothic Book" w:cs="Arial"/>
        </w:rPr>
        <w:t xml:space="preserve">právní předpis, kterým se stanoví výše technicky zdůvodněných ztrát při dopravě minerálních olejů (ve znění pozdějších změn či právních předpisů tento předpis nahrazující): </w:t>
      </w:r>
      <w:r w:rsidRPr="00783DDE">
        <w:rPr>
          <w:rFonts w:ascii="Franklin Gothic Book" w:hAnsi="Franklin Gothic Book" w:cs="Arial"/>
        </w:rPr>
        <w:t>pro</w:t>
      </w:r>
      <w:r w:rsidR="003E2717" w:rsidRPr="00783DDE">
        <w:rPr>
          <w:rFonts w:ascii="Franklin Gothic Book" w:hAnsi="Franklin Gothic Book" w:cs="Arial"/>
        </w:rPr>
        <w:t xml:space="preserve"> </w:t>
      </w:r>
      <w:r w:rsidR="00FC7AA1">
        <w:rPr>
          <w:rFonts w:ascii="Franklin Gothic Book" w:hAnsi="Franklin Gothic Book" w:cs="Arial"/>
        </w:rPr>
        <w:t>JET A1</w:t>
      </w:r>
      <w:r w:rsidR="00A135DE">
        <w:rPr>
          <w:rFonts w:ascii="Franklin Gothic Book" w:hAnsi="Franklin Gothic Book"/>
        </w:rPr>
        <w:t>:</w:t>
      </w:r>
      <w:r w:rsidR="006D70F6">
        <w:rPr>
          <w:rFonts w:ascii="Franklin Gothic Book" w:hAnsi="Franklin Gothic Book"/>
        </w:rPr>
        <w:t xml:space="preserve"> </w:t>
      </w:r>
      <w:r w:rsidR="003E2717" w:rsidRPr="00783DDE">
        <w:rPr>
          <w:rFonts w:ascii="Franklin Gothic Book" w:hAnsi="Franklin Gothic Book" w:cs="Arial"/>
        </w:rPr>
        <w:t>0,2</w:t>
      </w:r>
      <w:r w:rsidR="00C5618D" w:rsidRPr="00783DDE">
        <w:rPr>
          <w:rFonts w:ascii="Franklin Gothic Book" w:hAnsi="Franklin Gothic Book" w:cs="Arial"/>
        </w:rPr>
        <w:t xml:space="preserve"> %;</w:t>
      </w:r>
    </w:p>
    <w:p w14:paraId="1C4015DD" w14:textId="000C9DAD"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X </w:t>
      </w:r>
      <w:r w:rsidR="00366E44" w:rsidRPr="00783DDE">
        <w:rPr>
          <w:rFonts w:ascii="Franklin Gothic Book" w:hAnsi="Franklin Gothic Book" w:cs="Arial"/>
        </w:rPr>
        <w:t xml:space="preserve">– </w:t>
      </w:r>
      <w:r w:rsidRPr="00815F09">
        <w:rPr>
          <w:rFonts w:ascii="Franklin Gothic Book" w:hAnsi="Franklin Gothic Book" w:cs="Arial"/>
        </w:rPr>
        <w:t xml:space="preserve">vypočtená norma ztrát při dopravě v litrech při 15 ºC pro konkrétní průvodní doklad </w:t>
      </w:r>
      <w:r w:rsidR="00C5618D" w:rsidRPr="00783DDE">
        <w:rPr>
          <w:rFonts w:ascii="Franklin Gothic Book" w:hAnsi="Franklin Gothic Book" w:cs="Arial"/>
        </w:rPr>
        <w:t>e-AD;</w:t>
      </w:r>
    </w:p>
    <w:p w14:paraId="61937A1A" w14:textId="7F099C48"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Y </w:t>
      </w:r>
      <w:r w:rsidR="00366E44" w:rsidRPr="00783DDE">
        <w:rPr>
          <w:rFonts w:ascii="Franklin Gothic Book" w:hAnsi="Franklin Gothic Book" w:cs="Arial"/>
        </w:rPr>
        <w:t xml:space="preserve">– </w:t>
      </w:r>
      <w:r w:rsidRPr="00815F09">
        <w:rPr>
          <w:rFonts w:ascii="Franklin Gothic Book" w:hAnsi="Franklin Gothic Book" w:cs="Arial"/>
        </w:rPr>
        <w:t xml:space="preserve">množství, které bude </w:t>
      </w:r>
      <w:r w:rsidR="007658A6">
        <w:rPr>
          <w:rFonts w:ascii="Franklin Gothic Book" w:hAnsi="Franklin Gothic Book" w:cs="Arial"/>
        </w:rPr>
        <w:t>kupující</w:t>
      </w:r>
      <w:r w:rsidRPr="00815F09">
        <w:rPr>
          <w:rFonts w:ascii="Franklin Gothic Book" w:hAnsi="Franklin Gothic Book" w:cs="Arial"/>
        </w:rPr>
        <w:t xml:space="preserve"> nárokovat k vystavení </w:t>
      </w:r>
      <w:r w:rsidR="007658A6">
        <w:rPr>
          <w:rFonts w:ascii="Franklin Gothic Book" w:hAnsi="Franklin Gothic Book" w:cs="Arial"/>
        </w:rPr>
        <w:t>opravného daňového dokladu (</w:t>
      </w:r>
      <w:r w:rsidRPr="00815F09">
        <w:rPr>
          <w:rFonts w:ascii="Franklin Gothic Book" w:hAnsi="Franklin Gothic Book" w:cs="Arial"/>
        </w:rPr>
        <w:t>dobropisu</w:t>
      </w:r>
      <w:r w:rsidR="007658A6">
        <w:rPr>
          <w:rFonts w:ascii="Franklin Gothic Book" w:hAnsi="Franklin Gothic Book" w:cs="Arial"/>
        </w:rPr>
        <w:t>)</w:t>
      </w:r>
      <w:r w:rsidRPr="00815F09">
        <w:rPr>
          <w:rFonts w:ascii="Franklin Gothic Book" w:hAnsi="Franklin Gothic Book" w:cs="Arial"/>
        </w:rPr>
        <w:t xml:space="preserve"> pro konkrétní průvodní doklad</w:t>
      </w:r>
      <w:r w:rsidR="00C5618D" w:rsidRPr="00783DDE">
        <w:rPr>
          <w:rFonts w:ascii="Franklin Gothic Book" w:hAnsi="Franklin Gothic Book" w:cs="Arial"/>
        </w:rPr>
        <w:t xml:space="preserve"> e-AD.</w:t>
      </w:r>
    </w:p>
    <w:p w14:paraId="2779A835" w14:textId="77777777" w:rsidR="002C1D28" w:rsidRPr="00783DDE" w:rsidRDefault="002C1D28" w:rsidP="00783DDE">
      <w:pPr>
        <w:spacing w:after="0"/>
        <w:rPr>
          <w:rFonts w:ascii="Franklin Gothic Book" w:hAnsi="Franklin Gothic Book"/>
          <w:sz w:val="20"/>
          <w:szCs w:val="20"/>
          <w:lang w:eastAsia="cs-CZ"/>
        </w:rPr>
      </w:pPr>
    </w:p>
    <w:p w14:paraId="0136CCCE" w14:textId="23AE0014" w:rsidR="00CF76B5"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bookmarkStart w:id="6" w:name="_Hlk82514208"/>
      <w:r w:rsidRPr="00783DDE">
        <w:rPr>
          <w:rFonts w:ascii="Franklin Gothic Book" w:eastAsia="ヒラギノ角ゴ Pro W3" w:hAnsi="Franklin Gothic Book"/>
          <w:b w:val="0"/>
          <w:i w:val="0"/>
          <w:color w:val="000000"/>
          <w:sz w:val="20"/>
          <w:szCs w:val="20"/>
        </w:rPr>
        <w:t xml:space="preserve">Prodávající se zavazuje, že jakost zboží bude splňovat jakostní požadavky dle čl. </w:t>
      </w:r>
      <w:r w:rsidR="00134323">
        <w:rPr>
          <w:rFonts w:ascii="Franklin Gothic Book" w:eastAsia="ヒラギノ角ゴ Pro W3" w:hAnsi="Franklin Gothic Book"/>
          <w:b w:val="0"/>
          <w:i w:val="0"/>
          <w:color w:val="000000"/>
          <w:sz w:val="20"/>
          <w:szCs w:val="20"/>
        </w:rPr>
        <w:t>II</w:t>
      </w:r>
      <w:r w:rsidR="00134323" w:rsidRPr="00783DDE">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této smlouvy. Kupující provede v rámci procesu předání a převzetí zboží kvalitativní a množstevní přejímku, což se prodávající zavazuje kupujícímu umožnit.</w:t>
      </w:r>
      <w:r w:rsidR="00CF76B5" w:rsidRPr="00783DDE">
        <w:rPr>
          <w:rFonts w:ascii="Franklin Gothic Book" w:eastAsia="ヒラギノ角ゴ Pro W3" w:hAnsi="Franklin Gothic Book"/>
          <w:b w:val="0"/>
          <w:i w:val="0"/>
          <w:color w:val="000000"/>
          <w:sz w:val="20"/>
          <w:szCs w:val="20"/>
        </w:rPr>
        <w:t xml:space="preserve"> Pokud bude zjištěno, že zboží neodpovídá kvalitě podle čl. </w:t>
      </w:r>
      <w:r w:rsidR="000915E0">
        <w:rPr>
          <w:rFonts w:ascii="Franklin Gothic Book" w:eastAsia="ヒラギノ角ゴ Pro W3" w:hAnsi="Franklin Gothic Book"/>
          <w:b w:val="0"/>
          <w:i w:val="0"/>
          <w:color w:val="000000"/>
          <w:sz w:val="20"/>
          <w:szCs w:val="20"/>
        </w:rPr>
        <w:t>II</w:t>
      </w:r>
      <w:r w:rsidR="000915E0" w:rsidRPr="00783DDE">
        <w:rPr>
          <w:rFonts w:ascii="Franklin Gothic Book" w:eastAsia="ヒラギノ角ゴ Pro W3" w:hAnsi="Franklin Gothic Book"/>
          <w:b w:val="0"/>
          <w:i w:val="0"/>
          <w:color w:val="000000"/>
          <w:sz w:val="20"/>
          <w:szCs w:val="20"/>
        </w:rPr>
        <w:t xml:space="preserve"> </w:t>
      </w:r>
      <w:r w:rsidR="00CF76B5" w:rsidRPr="00783DDE">
        <w:rPr>
          <w:rFonts w:ascii="Franklin Gothic Book" w:eastAsia="ヒラギノ角ゴ Pro W3" w:hAnsi="Franklin Gothic Book"/>
          <w:b w:val="0"/>
          <w:i w:val="0"/>
          <w:color w:val="000000"/>
          <w:sz w:val="20"/>
          <w:szCs w:val="20"/>
        </w:rPr>
        <w:t xml:space="preserve">této </w:t>
      </w:r>
      <w:r w:rsidR="000915E0">
        <w:rPr>
          <w:rFonts w:ascii="Franklin Gothic Book" w:eastAsia="ヒラギノ角ゴ Pro W3" w:hAnsi="Franklin Gothic Book"/>
          <w:b w:val="0"/>
          <w:i w:val="0"/>
          <w:color w:val="000000"/>
          <w:sz w:val="20"/>
          <w:szCs w:val="20"/>
        </w:rPr>
        <w:t>smlouvy</w:t>
      </w:r>
      <w:r w:rsidR="00CF76B5" w:rsidRPr="00783DDE">
        <w:rPr>
          <w:rFonts w:ascii="Franklin Gothic Book" w:eastAsia="ヒラギノ角ゴ Pro W3" w:hAnsi="Franklin Gothic Book"/>
          <w:b w:val="0"/>
          <w:i w:val="0"/>
          <w:color w:val="000000"/>
          <w:sz w:val="20"/>
          <w:szCs w:val="20"/>
        </w:rPr>
        <w:t xml:space="preserve">, může kupující zboží </w:t>
      </w:r>
      <w:r w:rsidR="00CF76B5" w:rsidRPr="00783DDE">
        <w:rPr>
          <w:rFonts w:ascii="Franklin Gothic Book" w:eastAsia="ヒラギノ角ゴ Pro W3" w:hAnsi="Franklin Gothic Book"/>
          <w:bCs w:val="0"/>
          <w:i w:val="0"/>
          <w:color w:val="000000"/>
          <w:sz w:val="20"/>
          <w:szCs w:val="20"/>
        </w:rPr>
        <w:t>odmítnout</w:t>
      </w:r>
      <w:r w:rsidR="00CF76B5" w:rsidRPr="00783DDE">
        <w:rPr>
          <w:rFonts w:ascii="Franklin Gothic Book" w:eastAsia="ヒラギノ角ゴ Pro W3" w:hAnsi="Franklin Gothic Book"/>
          <w:b w:val="0"/>
          <w:i w:val="0"/>
          <w:color w:val="000000"/>
          <w:sz w:val="20"/>
          <w:szCs w:val="20"/>
        </w:rPr>
        <w:t>. O tom bude kupující informovat prodávajícího elektronicky na kontaktní adresu prodávajícího.</w:t>
      </w:r>
    </w:p>
    <w:p w14:paraId="2E5B9C41" w14:textId="77777777" w:rsidR="00CF76B5" w:rsidRPr="00783DDE" w:rsidRDefault="00CF76B5" w:rsidP="00783DDE">
      <w:pPr>
        <w:spacing w:after="0"/>
        <w:rPr>
          <w:rFonts w:ascii="Franklin Gothic Book" w:hAnsi="Franklin Gothic Book"/>
          <w:sz w:val="20"/>
          <w:szCs w:val="20"/>
          <w:lang w:eastAsia="cs-CZ"/>
        </w:rPr>
      </w:pPr>
    </w:p>
    <w:p w14:paraId="0B8643E8" w14:textId="6980EDA2" w:rsidR="005F0711"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Pokud </w:t>
      </w:r>
      <w:r w:rsidR="00CF76B5" w:rsidRPr="00783DDE">
        <w:rPr>
          <w:rFonts w:ascii="Franklin Gothic Book" w:eastAsia="ヒラギノ角ゴ Pro W3" w:hAnsi="Franklin Gothic Book"/>
          <w:b w:val="0"/>
          <w:i w:val="0"/>
          <w:color w:val="000000"/>
          <w:sz w:val="20"/>
          <w:szCs w:val="20"/>
        </w:rPr>
        <w:t>prodávající</w:t>
      </w:r>
      <w:r w:rsidRPr="00783DDE">
        <w:rPr>
          <w:rFonts w:ascii="Franklin Gothic Book" w:eastAsia="ヒラギノ角ゴ Pro W3" w:hAnsi="Franklin Gothic Book"/>
          <w:b w:val="0"/>
          <w:i w:val="0"/>
          <w:color w:val="000000"/>
          <w:sz w:val="20"/>
          <w:szCs w:val="20"/>
        </w:rPr>
        <w:t xml:space="preserve"> nebude souhlasit s</w:t>
      </w:r>
      <w:r w:rsidRPr="00783DDE">
        <w:rPr>
          <w:rFonts w:ascii="Franklin Gothic Book" w:eastAsia="ヒラギノ角ゴ Pro W3" w:hAnsi="Franklin Gothic Book"/>
          <w:b w:val="0"/>
          <w:i w:val="0"/>
          <w:color w:val="000000"/>
          <w:sz w:val="20"/>
          <w:szCs w:val="20"/>
          <w:lang w:val="x-none"/>
        </w:rPr>
        <w:t xml:space="preserve"> výsledk</w:t>
      </w:r>
      <w:r w:rsidRPr="00783DDE">
        <w:rPr>
          <w:rFonts w:ascii="Franklin Gothic Book" w:eastAsia="ヒラギノ角ゴ Pro W3" w:hAnsi="Franklin Gothic Book"/>
          <w:b w:val="0"/>
          <w:i w:val="0"/>
          <w:color w:val="000000"/>
          <w:sz w:val="20"/>
          <w:szCs w:val="20"/>
        </w:rPr>
        <w:t>em</w:t>
      </w:r>
      <w:r w:rsidRPr="00783DDE">
        <w:rPr>
          <w:rFonts w:ascii="Franklin Gothic Book" w:eastAsia="ヒラギノ角ゴ Pro W3" w:hAnsi="Franklin Gothic Book"/>
          <w:b w:val="0"/>
          <w:i w:val="0"/>
          <w:color w:val="000000"/>
          <w:sz w:val="20"/>
          <w:szCs w:val="20"/>
          <w:lang w:val="x-none"/>
        </w:rPr>
        <w:t xml:space="preserve"> měření </w:t>
      </w:r>
      <w:r w:rsidRPr="00783DDE">
        <w:rPr>
          <w:rFonts w:ascii="Franklin Gothic Book" w:eastAsia="ヒラギノ角ゴ Pro W3" w:hAnsi="Franklin Gothic Book"/>
          <w:b w:val="0"/>
          <w:i w:val="0"/>
          <w:color w:val="000000"/>
          <w:sz w:val="20"/>
          <w:szCs w:val="20"/>
        </w:rPr>
        <w:t xml:space="preserve">kvality </w:t>
      </w:r>
      <w:r w:rsidRPr="00783DDE">
        <w:rPr>
          <w:rFonts w:ascii="Franklin Gothic Book" w:eastAsia="ヒラギノ角ゴ Pro W3" w:hAnsi="Franklin Gothic Book"/>
          <w:b w:val="0"/>
          <w:i w:val="0"/>
          <w:color w:val="000000"/>
          <w:sz w:val="20"/>
          <w:szCs w:val="20"/>
          <w:lang w:val="x-none"/>
        </w:rPr>
        <w:t xml:space="preserve">laboratoří </w:t>
      </w:r>
      <w:r w:rsidRPr="00783DDE">
        <w:rPr>
          <w:rFonts w:ascii="Franklin Gothic Book" w:eastAsia="ヒラギノ角ゴ Pro W3" w:hAnsi="Franklin Gothic Book"/>
          <w:b w:val="0"/>
          <w:i w:val="0"/>
          <w:color w:val="000000"/>
          <w:sz w:val="20"/>
          <w:szCs w:val="20"/>
        </w:rPr>
        <w:t>kupujícího</w:t>
      </w:r>
      <w:r w:rsidRPr="00783DDE">
        <w:rPr>
          <w:rFonts w:ascii="Franklin Gothic Book" w:eastAsia="ヒラギノ角ゴ Pro W3" w:hAnsi="Franklin Gothic Book"/>
          <w:b w:val="0"/>
          <w:i w:val="0"/>
          <w:color w:val="000000"/>
          <w:sz w:val="20"/>
          <w:szCs w:val="20"/>
          <w:lang w:val="x-none"/>
        </w:rPr>
        <w:t xml:space="preserve">, </w:t>
      </w:r>
      <w:r w:rsidRPr="00783DDE">
        <w:rPr>
          <w:rFonts w:ascii="Franklin Gothic Book" w:eastAsia="ヒラギノ角ゴ Pro W3" w:hAnsi="Franklin Gothic Book"/>
          <w:b w:val="0"/>
          <w:i w:val="0"/>
          <w:color w:val="000000"/>
          <w:sz w:val="20"/>
          <w:szCs w:val="20"/>
        </w:rPr>
        <w:t xml:space="preserve">zašle kupující </w:t>
      </w:r>
      <w:r w:rsidRPr="00783DDE">
        <w:rPr>
          <w:rFonts w:ascii="Franklin Gothic Book" w:eastAsia="ヒラギノ角ゴ Pro W3" w:hAnsi="Franklin Gothic Book"/>
          <w:b w:val="0"/>
          <w:i w:val="0"/>
          <w:color w:val="000000"/>
          <w:sz w:val="20"/>
          <w:szCs w:val="20"/>
          <w:lang w:val="x-none"/>
        </w:rPr>
        <w:t>referenční vzorek do</w:t>
      </w:r>
      <w:r w:rsidRPr="00783DDE">
        <w:rPr>
          <w:rFonts w:ascii="Franklin Gothic Book" w:eastAsia="ヒラギノ角ゴ Pro W3" w:hAnsi="Franklin Gothic Book"/>
          <w:b w:val="0"/>
          <w:i w:val="0"/>
          <w:color w:val="000000"/>
          <w:sz w:val="20"/>
          <w:szCs w:val="20"/>
        </w:rPr>
        <w:t xml:space="preserve"> </w:t>
      </w:r>
      <w:r w:rsidR="009534B7" w:rsidRPr="009534B7">
        <w:rPr>
          <w:rFonts w:ascii="Franklin Gothic Book" w:eastAsia="ヒラギノ角ゴ Pro W3" w:hAnsi="Franklin Gothic Book"/>
          <w:b w:val="0"/>
          <w:i w:val="0"/>
          <w:color w:val="000000"/>
          <w:sz w:val="20"/>
          <w:szCs w:val="20"/>
        </w:rPr>
        <w:t>Odborně způsobil</w:t>
      </w:r>
      <w:r w:rsidR="009534B7">
        <w:rPr>
          <w:rFonts w:ascii="Franklin Gothic Book" w:eastAsia="ヒラギノ角ゴ Pro W3" w:hAnsi="Franklin Gothic Book"/>
          <w:b w:val="0"/>
          <w:i w:val="0"/>
          <w:color w:val="000000"/>
          <w:sz w:val="20"/>
          <w:szCs w:val="20"/>
        </w:rPr>
        <w:t>é</w:t>
      </w:r>
      <w:r w:rsidR="009534B7" w:rsidRPr="009534B7">
        <w:rPr>
          <w:rFonts w:ascii="Franklin Gothic Book" w:eastAsia="ヒラギノ角ゴ Pro W3" w:hAnsi="Franklin Gothic Book"/>
          <w:b w:val="0"/>
          <w:i w:val="0"/>
          <w:color w:val="000000"/>
          <w:sz w:val="20"/>
          <w:szCs w:val="20"/>
        </w:rPr>
        <w:t xml:space="preserve"> laboratoř</w:t>
      </w:r>
      <w:r w:rsidR="009534B7">
        <w:rPr>
          <w:rFonts w:ascii="Franklin Gothic Book" w:eastAsia="ヒラギノ角ゴ Pro W3" w:hAnsi="Franklin Gothic Book"/>
          <w:b w:val="0"/>
          <w:i w:val="0"/>
          <w:color w:val="000000"/>
          <w:sz w:val="20"/>
          <w:szCs w:val="20"/>
        </w:rPr>
        <w:t>e</w:t>
      </w:r>
      <w:r w:rsidR="009534B7" w:rsidRPr="009534B7">
        <w:rPr>
          <w:rFonts w:ascii="Franklin Gothic Book" w:eastAsia="ヒラギノ角ゴ Pro W3" w:hAnsi="Franklin Gothic Book"/>
          <w:b w:val="0"/>
          <w:i w:val="0"/>
          <w:color w:val="000000"/>
          <w:sz w:val="20"/>
          <w:szCs w:val="20"/>
        </w:rPr>
        <w:t xml:space="preserve"> Správy státních hmotných rezerv ČR, Heřmanův Městec </w:t>
      </w:r>
      <w:r w:rsidR="00CF76B5" w:rsidRPr="00783DDE">
        <w:rPr>
          <w:rFonts w:ascii="Franklin Gothic Book" w:eastAsia="ヒラギノ角ゴ Pro W3" w:hAnsi="Franklin Gothic Book"/>
          <w:b w:val="0"/>
          <w:i w:val="0"/>
          <w:color w:val="000000"/>
          <w:sz w:val="20"/>
          <w:szCs w:val="20"/>
        </w:rPr>
        <w:t>(dále jen „</w:t>
      </w:r>
      <w:r w:rsidR="00CF76B5" w:rsidRPr="00783DDE">
        <w:rPr>
          <w:rFonts w:ascii="Franklin Gothic Book" w:eastAsia="ヒラギノ角ゴ Pro W3" w:hAnsi="Franklin Gothic Book"/>
          <w:bCs w:val="0"/>
          <w:i w:val="0"/>
          <w:color w:val="000000"/>
          <w:sz w:val="20"/>
          <w:szCs w:val="20"/>
        </w:rPr>
        <w:t>Akreditovaná laboratoř</w:t>
      </w:r>
      <w:r w:rsidR="00CF76B5" w:rsidRPr="00783DDE">
        <w:rPr>
          <w:rFonts w:ascii="Franklin Gothic Book" w:eastAsia="ヒラギノ角ゴ Pro W3" w:hAnsi="Franklin Gothic Book"/>
          <w:b w:val="0"/>
          <w:i w:val="0"/>
          <w:color w:val="000000"/>
          <w:sz w:val="20"/>
          <w:szCs w:val="20"/>
        </w:rPr>
        <w:t>“)</w:t>
      </w:r>
      <w:r w:rsidRPr="00783DDE">
        <w:rPr>
          <w:rFonts w:ascii="Franklin Gothic Book" w:eastAsia="ヒラギノ角ゴ Pro W3" w:hAnsi="Franklin Gothic Book"/>
          <w:b w:val="0"/>
          <w:i w:val="0"/>
          <w:color w:val="000000"/>
          <w:sz w:val="20"/>
          <w:szCs w:val="20"/>
        </w:rPr>
        <w:t>.</w:t>
      </w:r>
      <w:r w:rsidR="00CF76B5" w:rsidRPr="00783DDE">
        <w:rPr>
          <w:rFonts w:ascii="Franklin Gothic Book" w:eastAsia="ヒラギノ角ゴ Pro W3" w:hAnsi="Franklin Gothic Book"/>
          <w:b w:val="0"/>
          <w:i w:val="0"/>
          <w:color w:val="000000"/>
          <w:sz w:val="20"/>
          <w:szCs w:val="20"/>
        </w:rPr>
        <w:t xml:space="preserve"> Smluvní strany se dohodly, že budou respektovat a řídit se výsledkem měření provedeným Akreditovanou laboratoří. </w:t>
      </w:r>
    </w:p>
    <w:p w14:paraId="38E7D58A" w14:textId="77777777" w:rsidR="005F0711" w:rsidRPr="00783DDE" w:rsidRDefault="005F0711" w:rsidP="00783DDE">
      <w:pPr>
        <w:spacing w:after="0"/>
        <w:rPr>
          <w:rFonts w:ascii="Franklin Gothic Book" w:hAnsi="Franklin Gothic Book"/>
          <w:sz w:val="20"/>
          <w:szCs w:val="20"/>
          <w:lang w:eastAsia="cs-CZ"/>
        </w:rPr>
      </w:pPr>
    </w:p>
    <w:p w14:paraId="30F7DE72" w14:textId="77777777" w:rsidR="002C1D28" w:rsidRPr="00783DDE" w:rsidRDefault="002C1D28"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V případě zjištění odchylky v rámci vstupní kontroly v jakémkoli z testovaných smluvních, resp. normovaných parametrů nebo parametrů požadovaných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podle této </w:t>
      </w:r>
      <w:r w:rsidR="00274102" w:rsidRPr="00783DDE">
        <w:rPr>
          <w:rFonts w:ascii="Franklin Gothic Book" w:eastAsia="ヒラギノ角ゴ Pro W3" w:hAnsi="Franklin Gothic Book"/>
          <w:b w:val="0"/>
          <w:i w:val="0"/>
          <w:color w:val="000000"/>
          <w:sz w:val="20"/>
          <w:szCs w:val="20"/>
        </w:rPr>
        <w:t xml:space="preserve">smlouvy, </w:t>
      </w:r>
      <w:r w:rsidRPr="00783DDE">
        <w:rPr>
          <w:rFonts w:ascii="Franklin Gothic Book" w:eastAsia="ヒラギノ角ゴ Pro W3" w:hAnsi="Franklin Gothic Book"/>
          <w:b w:val="0"/>
          <w:i w:val="0"/>
          <w:color w:val="000000"/>
          <w:sz w:val="20"/>
          <w:szCs w:val="20"/>
        </w:rPr>
        <w:t xml:space="preserve">budou </w:t>
      </w:r>
      <w:r w:rsidR="00274102" w:rsidRPr="00783DDE">
        <w:rPr>
          <w:rFonts w:ascii="Franklin Gothic Book" w:eastAsia="ヒラギノ角ゴ Pro W3" w:hAnsi="Franklin Gothic Book"/>
          <w:b w:val="0"/>
          <w:i w:val="0"/>
          <w:color w:val="000000"/>
          <w:sz w:val="20"/>
          <w:szCs w:val="20"/>
        </w:rPr>
        <w:t xml:space="preserve">prodávajícímu </w:t>
      </w:r>
      <w:r w:rsidRPr="00783DDE">
        <w:rPr>
          <w:rFonts w:ascii="Franklin Gothic Book" w:eastAsia="ヒラギノ角ゴ Pro W3" w:hAnsi="Franklin Gothic Book"/>
          <w:b w:val="0"/>
          <w:i w:val="0"/>
          <w:color w:val="000000"/>
          <w:sz w:val="20"/>
          <w:szCs w:val="20"/>
        </w:rPr>
        <w:t xml:space="preserve">účtovány veškeré prokazatelné náklady spojené s předmětnou vstupní kontrolou, a to jak v případě provedení kontroly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ve vlastní laboratoři, tak v případě provedení kontroly </w:t>
      </w:r>
      <w:bookmarkEnd w:id="6"/>
      <w:r w:rsidR="00274102" w:rsidRPr="00783DDE">
        <w:rPr>
          <w:rFonts w:ascii="Franklin Gothic Book" w:eastAsia="ヒラギノ角ゴ Pro W3" w:hAnsi="Franklin Gothic Book"/>
          <w:b w:val="0"/>
          <w:i w:val="0"/>
          <w:color w:val="000000"/>
          <w:sz w:val="20"/>
          <w:szCs w:val="20"/>
        </w:rPr>
        <w:t>Akreditovanou laboratoří</w:t>
      </w:r>
      <w:r w:rsidRPr="00783DDE">
        <w:rPr>
          <w:rFonts w:ascii="Franklin Gothic Book" w:eastAsia="ヒラギノ角ゴ Pro W3" w:hAnsi="Franklin Gothic Book"/>
          <w:b w:val="0"/>
          <w:i w:val="0"/>
          <w:color w:val="000000"/>
          <w:sz w:val="20"/>
          <w:szCs w:val="20"/>
        </w:rPr>
        <w:t>.</w:t>
      </w:r>
    </w:p>
    <w:p w14:paraId="73C52843" w14:textId="77777777" w:rsidR="00815F09" w:rsidRDefault="00815F09" w:rsidP="00104E58">
      <w:pPr>
        <w:pStyle w:val="Zkladntextodsazen2"/>
        <w:spacing w:line="276" w:lineRule="auto"/>
        <w:ind w:left="567" w:firstLine="0"/>
        <w:rPr>
          <w:rFonts w:ascii="Franklin Gothic Book" w:hAnsi="Franklin Gothic Book" w:cs="Arial"/>
        </w:rPr>
      </w:pPr>
    </w:p>
    <w:p w14:paraId="6DA6855A"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Z</w:t>
      </w:r>
      <w:r w:rsidR="00436810" w:rsidRPr="00815F09">
        <w:rPr>
          <w:rFonts w:ascii="Franklin Gothic Book" w:eastAsia="ヒラギノ角ゴ Pro W3" w:hAnsi="Franklin Gothic Book" w:cs="Arial"/>
          <w:b/>
          <w:color w:val="000000"/>
          <w:sz w:val="20"/>
          <w:szCs w:val="20"/>
          <w:lang w:eastAsia="cs-CZ"/>
        </w:rPr>
        <w:t>áruky a reklamace</w:t>
      </w:r>
    </w:p>
    <w:p w14:paraId="2856C702" w14:textId="77777777" w:rsidR="00A362AC" w:rsidRPr="00104E58" w:rsidRDefault="00A362AC" w:rsidP="00104E58">
      <w:pPr>
        <w:keepNext/>
        <w:suppressAutoHyphens/>
        <w:autoSpaceDN w:val="0"/>
        <w:spacing w:after="0"/>
        <w:jc w:val="both"/>
        <w:rPr>
          <w:rFonts w:ascii="Franklin Gothic Book" w:hAnsi="Franklin Gothic Book"/>
          <w:sz w:val="20"/>
        </w:rPr>
      </w:pPr>
    </w:p>
    <w:p w14:paraId="789D9FAC" w14:textId="77777777" w:rsidR="00A362AC" w:rsidRPr="00783DDE" w:rsidRDefault="005F3229"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Zboží je vadné, pokud jakost dodaného zboží není v souladu s podmínkami specifikovanými touto smlouvou, pokud </w:t>
      </w:r>
      <w:r w:rsidR="00220414" w:rsidRPr="00783DDE">
        <w:rPr>
          <w:rFonts w:ascii="Franklin Gothic Book" w:eastAsia="ヒラギノ角ゴ Pro W3" w:hAnsi="Franklin Gothic Book" w:cs="Arial"/>
          <w:color w:val="000000"/>
          <w:sz w:val="20"/>
          <w:szCs w:val="20"/>
          <w:lang w:eastAsia="cs-CZ"/>
        </w:rPr>
        <w:t xml:space="preserve">prodávající </w:t>
      </w:r>
      <w:r w:rsidRPr="00783DDE">
        <w:rPr>
          <w:rFonts w:ascii="Franklin Gothic Book" w:eastAsia="ヒラギノ角ゴ Pro W3" w:hAnsi="Franklin Gothic Book" w:cs="Arial"/>
          <w:color w:val="000000"/>
          <w:sz w:val="20"/>
          <w:szCs w:val="20"/>
          <w:lang w:eastAsia="cs-CZ"/>
        </w:rPr>
        <w:t xml:space="preserve">nejpozději společně se zbožím nedodá </w:t>
      </w:r>
      <w:r w:rsidR="00220414" w:rsidRPr="00783DDE">
        <w:rPr>
          <w:rFonts w:ascii="Franklin Gothic Book" w:eastAsia="ヒラギノ角ゴ Pro W3" w:hAnsi="Franklin Gothic Book" w:cs="Arial"/>
          <w:color w:val="000000"/>
          <w:sz w:val="20"/>
          <w:szCs w:val="20"/>
          <w:lang w:eastAsia="cs-CZ"/>
        </w:rPr>
        <w:t xml:space="preserve">kupujícímu </w:t>
      </w:r>
      <w:r w:rsidRPr="00783DDE">
        <w:rPr>
          <w:rFonts w:ascii="Franklin Gothic Book" w:eastAsia="ヒラギノ角ゴ Pro W3" w:hAnsi="Franklin Gothic Book" w:cs="Arial"/>
          <w:color w:val="000000"/>
          <w:sz w:val="20"/>
          <w:szCs w:val="20"/>
          <w:lang w:eastAsia="cs-CZ"/>
        </w:rPr>
        <w:t xml:space="preserve">listiny a dokumenty vyžadované podmínkami </w:t>
      </w:r>
      <w:r w:rsidR="00220414" w:rsidRPr="00783DDE">
        <w:rPr>
          <w:rFonts w:ascii="Franklin Gothic Book" w:eastAsia="ヒラギノ角ゴ Pro W3" w:hAnsi="Franklin Gothic Book" w:cs="Arial"/>
          <w:color w:val="000000"/>
          <w:sz w:val="20"/>
          <w:szCs w:val="20"/>
          <w:lang w:eastAsia="cs-CZ"/>
        </w:rPr>
        <w:t xml:space="preserve">této smlouvy </w:t>
      </w:r>
      <w:r w:rsidRPr="00783DDE">
        <w:rPr>
          <w:rFonts w:ascii="Franklin Gothic Book" w:eastAsia="ヒラギノ角ゴ Pro W3" w:hAnsi="Franklin Gothic Book" w:cs="Arial"/>
          <w:color w:val="000000"/>
          <w:sz w:val="20"/>
          <w:szCs w:val="20"/>
          <w:lang w:eastAsia="cs-CZ"/>
        </w:rPr>
        <w:t>nebo pokud jsou tyto listiny nebo dokumenty vadné, nebo pokud zboží neodpovídá průvodním dokladům</w:t>
      </w:r>
      <w:r w:rsidR="004E2FB4" w:rsidRPr="00783DDE">
        <w:rPr>
          <w:rFonts w:ascii="Franklin Gothic Book" w:eastAsia="ヒラギノ角ゴ Pro W3" w:hAnsi="Franklin Gothic Book" w:cs="Arial"/>
          <w:color w:val="000000"/>
          <w:sz w:val="20"/>
          <w:szCs w:val="20"/>
          <w:lang w:eastAsia="cs-CZ"/>
        </w:rPr>
        <w:t>.</w:t>
      </w:r>
    </w:p>
    <w:p w14:paraId="520380EB" w14:textId="77777777" w:rsidR="00220414" w:rsidRPr="00783DDE" w:rsidRDefault="00220414" w:rsidP="00783DDE">
      <w:pPr>
        <w:spacing w:after="0"/>
        <w:jc w:val="both"/>
        <w:rPr>
          <w:rFonts w:ascii="Franklin Gothic Book" w:eastAsia="ヒラギノ角ゴ Pro W3" w:hAnsi="Franklin Gothic Book" w:cs="Arial"/>
          <w:color w:val="000000"/>
          <w:sz w:val="20"/>
          <w:szCs w:val="20"/>
          <w:lang w:eastAsia="cs-CZ"/>
        </w:rPr>
      </w:pPr>
    </w:p>
    <w:p w14:paraId="4A8C983F" w14:textId="7AA06FA9" w:rsidR="00220414" w:rsidRPr="00783DDE" w:rsidRDefault="004E2FB4"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bookmarkStart w:id="7" w:name="_Hlk82519755"/>
      <w:r w:rsidRPr="00815F09">
        <w:rPr>
          <w:rFonts w:ascii="Franklin Gothic Book" w:eastAsia="ヒラギノ角ゴ Pro W3" w:hAnsi="Franklin Gothic Book" w:cs="Arial"/>
          <w:color w:val="000000"/>
          <w:sz w:val="20"/>
          <w:szCs w:val="20"/>
          <w:lang w:eastAsia="cs-CZ"/>
        </w:rPr>
        <w:t xml:space="preserve">Prodávající </w:t>
      </w:r>
      <w:r w:rsidR="00220414" w:rsidRPr="00783DDE">
        <w:rPr>
          <w:rFonts w:ascii="Franklin Gothic Book" w:eastAsia="ヒラギノ角ゴ Pro W3" w:hAnsi="Franklin Gothic Book" w:cs="Arial"/>
          <w:color w:val="000000"/>
          <w:sz w:val="20"/>
          <w:szCs w:val="20"/>
          <w:lang w:eastAsia="cs-CZ"/>
        </w:rPr>
        <w:t>se zavazuje, že zboží bude dodáno řádně, v souladu s</w:t>
      </w:r>
      <w:r w:rsidR="00AB1B2B" w:rsidRPr="00783DDE">
        <w:rPr>
          <w:rFonts w:ascii="Franklin Gothic Book" w:eastAsia="ヒラギノ角ゴ Pro W3" w:hAnsi="Franklin Gothic Book" w:cs="Arial"/>
          <w:color w:val="000000"/>
          <w:sz w:val="20"/>
          <w:szCs w:val="20"/>
          <w:lang w:eastAsia="cs-CZ"/>
        </w:rPr>
        <w:t xml:space="preserve"> touto</w:t>
      </w:r>
      <w:r w:rsidR="00220414" w:rsidRPr="00783DDE">
        <w:rPr>
          <w:rFonts w:ascii="Franklin Gothic Book" w:eastAsia="ヒラギノ角ゴ Pro W3" w:hAnsi="Franklin Gothic Book" w:cs="Arial"/>
          <w:color w:val="000000"/>
          <w:sz w:val="20"/>
          <w:szCs w:val="20"/>
          <w:lang w:eastAsia="cs-CZ"/>
        </w:rPr>
        <w:t xml:space="preserve"> smlouvou, a dále ujišťuje kupujícího</w:t>
      </w:r>
      <w:r w:rsidRPr="00815F09">
        <w:rPr>
          <w:rFonts w:ascii="Franklin Gothic Book" w:eastAsia="ヒラギノ角ゴ Pro W3" w:hAnsi="Franklin Gothic Book" w:cs="Arial"/>
          <w:color w:val="000000"/>
          <w:sz w:val="20"/>
          <w:szCs w:val="20"/>
          <w:lang w:eastAsia="cs-CZ"/>
        </w:rPr>
        <w:t xml:space="preserve">, že dodávané zboží bude </w:t>
      </w:r>
      <w:r w:rsidR="00220414" w:rsidRPr="00783DDE">
        <w:rPr>
          <w:rFonts w:ascii="Franklin Gothic Book" w:eastAsia="ヒラギノ角ゴ Pro W3" w:hAnsi="Franklin Gothic Book" w:cs="Arial"/>
          <w:color w:val="000000"/>
          <w:sz w:val="20"/>
          <w:szCs w:val="20"/>
          <w:lang w:eastAsia="cs-CZ"/>
        </w:rPr>
        <w:t>prosté jakýchkoliv vad</w:t>
      </w:r>
      <w:r w:rsidR="00F71A8E" w:rsidRPr="00815F09">
        <w:rPr>
          <w:rFonts w:ascii="Franklin Gothic Book" w:eastAsia="ヒラギノ角ゴ Pro W3" w:hAnsi="Franklin Gothic Book" w:cs="Arial"/>
          <w:color w:val="000000"/>
          <w:sz w:val="20"/>
          <w:szCs w:val="20"/>
          <w:lang w:eastAsia="cs-CZ"/>
        </w:rPr>
        <w:t xml:space="preserve"> ve smyslu </w:t>
      </w:r>
      <w:r w:rsidR="000D67E0">
        <w:rPr>
          <w:rFonts w:ascii="Franklin Gothic Book" w:eastAsia="ヒラギノ角ゴ Pro W3" w:hAnsi="Franklin Gothic Book" w:cs="Arial"/>
          <w:color w:val="000000"/>
          <w:sz w:val="20"/>
          <w:szCs w:val="20"/>
          <w:lang w:eastAsia="cs-CZ"/>
        </w:rPr>
        <w:t xml:space="preserve">odst. </w:t>
      </w:r>
      <w:r w:rsidR="00220414" w:rsidRPr="00783DDE">
        <w:rPr>
          <w:rFonts w:ascii="Franklin Gothic Book" w:eastAsia="ヒラギノ角ゴ Pro W3" w:hAnsi="Franklin Gothic Book" w:cs="Arial"/>
          <w:color w:val="000000"/>
          <w:sz w:val="20"/>
          <w:szCs w:val="20"/>
          <w:lang w:eastAsia="cs-CZ"/>
        </w:rPr>
        <w:t xml:space="preserve">7.1 této </w:t>
      </w:r>
      <w:bookmarkEnd w:id="7"/>
      <w:r w:rsidR="00220414" w:rsidRPr="00783DDE">
        <w:rPr>
          <w:rFonts w:ascii="Franklin Gothic Book" w:eastAsia="ヒラギノ角ゴ Pro W3" w:hAnsi="Franklin Gothic Book" w:cs="Arial"/>
          <w:color w:val="000000"/>
          <w:sz w:val="20"/>
          <w:szCs w:val="20"/>
          <w:lang w:eastAsia="cs-CZ"/>
        </w:rPr>
        <w:t>smlouvy.</w:t>
      </w:r>
    </w:p>
    <w:p w14:paraId="0EB9795D" w14:textId="77777777" w:rsidR="00A362AC" w:rsidRPr="00783DDE" w:rsidRDefault="00A362AC" w:rsidP="00783DDE">
      <w:pPr>
        <w:pStyle w:val="Odstavecseseznamem"/>
        <w:spacing w:after="0"/>
        <w:ind w:left="567" w:hanging="567"/>
        <w:jc w:val="both"/>
        <w:rPr>
          <w:rFonts w:ascii="Franklin Gothic Book" w:eastAsia="ヒラギノ角ゴ Pro W3" w:hAnsi="Franklin Gothic Book" w:cs="Arial"/>
          <w:color w:val="000000"/>
          <w:sz w:val="20"/>
          <w:szCs w:val="20"/>
          <w:lang w:eastAsia="cs-CZ"/>
        </w:rPr>
      </w:pPr>
    </w:p>
    <w:p w14:paraId="1A187A92" w14:textId="77777777" w:rsidR="00CD6F7D" w:rsidRPr="00815F09" w:rsidRDefault="00CD6F7D" w:rsidP="00CD6F7D">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bookmarkStart w:id="8" w:name="_Hlk95292583"/>
      <w:r w:rsidRPr="006A03F5">
        <w:rPr>
          <w:rFonts w:ascii="Franklin Gothic Book" w:eastAsia="ヒラギノ角ゴ Pro W3" w:hAnsi="Franklin Gothic Book" w:cs="Arial"/>
          <w:color w:val="000000"/>
          <w:sz w:val="20"/>
          <w:szCs w:val="20"/>
          <w:lang w:eastAsia="cs-CZ"/>
        </w:rPr>
        <w:t xml:space="preserve">Reklamace </w:t>
      </w:r>
      <w:r>
        <w:rPr>
          <w:rFonts w:ascii="Franklin Gothic Book" w:eastAsia="ヒラギノ角ゴ Pro W3" w:hAnsi="Franklin Gothic Book" w:cs="Arial"/>
          <w:color w:val="000000"/>
          <w:sz w:val="20"/>
          <w:szCs w:val="20"/>
          <w:lang w:eastAsia="cs-CZ"/>
        </w:rPr>
        <w:t xml:space="preserve">vady </w:t>
      </w:r>
      <w:r w:rsidRPr="006A03F5">
        <w:rPr>
          <w:rFonts w:ascii="Franklin Gothic Book" w:eastAsia="ヒラギノ角ゴ Pro W3" w:hAnsi="Franklin Gothic Book" w:cs="Arial"/>
          <w:color w:val="000000"/>
          <w:sz w:val="20"/>
          <w:szCs w:val="20"/>
          <w:lang w:eastAsia="cs-CZ"/>
        </w:rPr>
        <w:t xml:space="preserve">kvality a/nebo kvantity </w:t>
      </w:r>
      <w:r>
        <w:rPr>
          <w:rFonts w:ascii="Franklin Gothic Book" w:eastAsia="ヒラギノ角ゴ Pro W3" w:hAnsi="Franklin Gothic Book" w:cs="Arial"/>
          <w:color w:val="000000"/>
          <w:sz w:val="20"/>
          <w:szCs w:val="20"/>
          <w:lang w:eastAsia="cs-CZ"/>
        </w:rPr>
        <w:t xml:space="preserve">dodaného zboží </w:t>
      </w:r>
      <w:r w:rsidRPr="006A03F5">
        <w:rPr>
          <w:rFonts w:ascii="Franklin Gothic Book" w:eastAsia="ヒラギノ角ゴ Pro W3" w:hAnsi="Franklin Gothic Book" w:cs="Arial"/>
          <w:color w:val="000000"/>
          <w:sz w:val="20"/>
          <w:szCs w:val="20"/>
          <w:lang w:eastAsia="cs-CZ"/>
        </w:rPr>
        <w:t xml:space="preserve">ve smyslu ustanovení této smlouvy musí být kupujícím předložena prodávajícímu </w:t>
      </w:r>
      <w:r>
        <w:rPr>
          <w:rFonts w:ascii="Franklin Gothic Book" w:eastAsia="ヒラギノ角ゴ Pro W3" w:hAnsi="Franklin Gothic Book" w:cs="Arial"/>
          <w:color w:val="000000"/>
          <w:sz w:val="20"/>
          <w:szCs w:val="20"/>
          <w:lang w:eastAsia="cs-CZ"/>
        </w:rPr>
        <w:t>nejpozději do okamžiku stočení zboží.</w:t>
      </w:r>
      <w:r w:rsidRPr="00717CEB">
        <w:rPr>
          <w:rFonts w:ascii="Franklin Gothic Book" w:eastAsia="ヒラギノ角ゴ Pro W3" w:hAnsi="Franklin Gothic Book" w:cs="Arial"/>
          <w:color w:val="000000"/>
          <w:sz w:val="20"/>
          <w:szCs w:val="20"/>
          <w:lang w:eastAsia="cs-CZ"/>
        </w:rPr>
        <w:t xml:space="preserve"> </w:t>
      </w:r>
      <w:r>
        <w:rPr>
          <w:rFonts w:ascii="Franklin Gothic Book" w:eastAsia="ヒラギノ角ゴ Pro W3" w:hAnsi="Franklin Gothic Book" w:cs="Arial"/>
          <w:color w:val="000000"/>
          <w:sz w:val="20"/>
          <w:szCs w:val="20"/>
          <w:lang w:eastAsia="cs-CZ"/>
        </w:rPr>
        <w:t xml:space="preserve">Kupující </w:t>
      </w:r>
      <w:r w:rsidRPr="00717CEB">
        <w:rPr>
          <w:rFonts w:ascii="Franklin Gothic Book" w:eastAsia="ヒラギノ角ゴ Pro W3" w:hAnsi="Franklin Gothic Book" w:cs="Arial"/>
          <w:color w:val="000000"/>
          <w:sz w:val="20"/>
          <w:szCs w:val="20"/>
          <w:lang w:eastAsia="cs-CZ"/>
        </w:rPr>
        <w:t xml:space="preserve">je </w:t>
      </w:r>
      <w:r>
        <w:rPr>
          <w:rFonts w:ascii="Franklin Gothic Book" w:eastAsia="ヒラギノ角ゴ Pro W3" w:hAnsi="Franklin Gothic Book" w:cs="Arial"/>
          <w:color w:val="000000"/>
          <w:sz w:val="20"/>
          <w:szCs w:val="20"/>
          <w:lang w:eastAsia="cs-CZ"/>
        </w:rPr>
        <w:t xml:space="preserve">v takovém případě </w:t>
      </w:r>
      <w:r w:rsidRPr="00717CEB">
        <w:rPr>
          <w:rFonts w:ascii="Franklin Gothic Book" w:eastAsia="ヒラギノ角ゴ Pro W3" w:hAnsi="Franklin Gothic Book" w:cs="Arial"/>
          <w:color w:val="000000"/>
          <w:sz w:val="20"/>
          <w:szCs w:val="20"/>
          <w:lang w:eastAsia="cs-CZ"/>
        </w:rPr>
        <w:t xml:space="preserve">povinen popsat projevy </w:t>
      </w:r>
      <w:r>
        <w:rPr>
          <w:rFonts w:ascii="Franklin Gothic Book" w:eastAsia="ヒラギノ角ゴ Pro W3" w:hAnsi="Franklin Gothic Book" w:cs="Arial"/>
          <w:color w:val="000000"/>
          <w:sz w:val="20"/>
          <w:szCs w:val="20"/>
          <w:lang w:eastAsia="cs-CZ"/>
        </w:rPr>
        <w:t xml:space="preserve">vady </w:t>
      </w:r>
      <w:r w:rsidRPr="00717CEB">
        <w:rPr>
          <w:rFonts w:ascii="Franklin Gothic Book" w:eastAsia="ヒラギノ角ゴ Pro W3" w:hAnsi="Franklin Gothic Book" w:cs="Arial"/>
          <w:color w:val="000000"/>
          <w:sz w:val="20"/>
          <w:szCs w:val="20"/>
          <w:lang w:eastAsia="cs-CZ"/>
        </w:rPr>
        <w:t xml:space="preserve">a </w:t>
      </w:r>
      <w:r>
        <w:rPr>
          <w:rFonts w:ascii="Franklin Gothic Book" w:eastAsia="ヒラギノ角ゴ Pro W3" w:hAnsi="Franklin Gothic Book" w:cs="Arial"/>
          <w:color w:val="000000"/>
          <w:sz w:val="20"/>
          <w:szCs w:val="20"/>
          <w:lang w:eastAsia="cs-CZ"/>
        </w:rPr>
        <w:t xml:space="preserve">v souladu s touto smlouvou </w:t>
      </w:r>
      <w:r w:rsidRPr="00717CEB">
        <w:rPr>
          <w:rFonts w:ascii="Franklin Gothic Book" w:eastAsia="ヒラギノ角ゴ Pro W3" w:hAnsi="Franklin Gothic Book" w:cs="Arial"/>
          <w:color w:val="000000"/>
          <w:sz w:val="20"/>
          <w:szCs w:val="20"/>
          <w:lang w:eastAsia="cs-CZ"/>
        </w:rPr>
        <w:t xml:space="preserve">zvolit </w:t>
      </w:r>
      <w:r>
        <w:rPr>
          <w:rFonts w:ascii="Franklin Gothic Book" w:eastAsia="ヒラギノ角ゴ Pro W3" w:hAnsi="Franklin Gothic Book" w:cs="Arial"/>
          <w:color w:val="000000"/>
          <w:sz w:val="20"/>
          <w:szCs w:val="20"/>
          <w:lang w:eastAsia="cs-CZ"/>
        </w:rPr>
        <w:t>způsob jejího vypořádání, s čímž prodávající souhlasí</w:t>
      </w:r>
      <w:r w:rsidRPr="00717CEB">
        <w:rPr>
          <w:rFonts w:ascii="Franklin Gothic Book" w:eastAsia="ヒラギノ角ゴ Pro W3" w:hAnsi="Franklin Gothic Book" w:cs="Arial"/>
          <w:color w:val="000000"/>
          <w:sz w:val="20"/>
          <w:szCs w:val="20"/>
          <w:lang w:eastAsia="cs-CZ"/>
        </w:rPr>
        <w:t>.</w:t>
      </w:r>
      <w:r>
        <w:rPr>
          <w:rFonts w:ascii="Franklin Gothic Book" w:eastAsia="ヒラギノ角ゴ Pro W3" w:hAnsi="Franklin Gothic Book" w:cs="Arial"/>
          <w:color w:val="000000"/>
          <w:sz w:val="20"/>
          <w:szCs w:val="20"/>
          <w:lang w:eastAsia="cs-CZ"/>
        </w:rPr>
        <w:t xml:space="preserve"> </w:t>
      </w:r>
    </w:p>
    <w:bookmarkEnd w:id="8"/>
    <w:p w14:paraId="2E21CB8E" w14:textId="77777777" w:rsidR="00A362AC" w:rsidRPr="00815F09" w:rsidRDefault="00A362AC" w:rsidP="00815F09">
      <w:pPr>
        <w:pStyle w:val="Odstavecseseznamem"/>
        <w:ind w:left="567" w:hanging="567"/>
        <w:rPr>
          <w:rFonts w:ascii="Franklin Gothic Book" w:eastAsia="ヒラギノ角ゴ Pro W3" w:hAnsi="Franklin Gothic Book" w:cs="Arial"/>
          <w:color w:val="000000"/>
          <w:sz w:val="20"/>
          <w:szCs w:val="20"/>
          <w:lang w:eastAsia="cs-CZ"/>
        </w:rPr>
      </w:pPr>
    </w:p>
    <w:p w14:paraId="7597E7E4" w14:textId="5A6E9582" w:rsidR="00A362AC" w:rsidRPr="00783DDE" w:rsidRDefault="00FA0DFB" w:rsidP="00023AAA">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Prodávající je povinen odstranit vadu zboží </w:t>
      </w:r>
      <w:r w:rsidR="00717CEB">
        <w:rPr>
          <w:rFonts w:ascii="Franklin Gothic Book" w:eastAsia="ヒラギノ角ゴ Pro W3" w:hAnsi="Franklin Gothic Book" w:cs="Arial"/>
          <w:color w:val="000000"/>
          <w:sz w:val="20"/>
          <w:szCs w:val="20"/>
          <w:lang w:eastAsia="cs-CZ"/>
        </w:rPr>
        <w:t xml:space="preserve">dle tohoto čl. </w:t>
      </w:r>
      <w:r w:rsidR="00CD6F7D">
        <w:rPr>
          <w:rFonts w:ascii="Franklin Gothic Book" w:eastAsia="ヒラギノ角ゴ Pro W3" w:hAnsi="Franklin Gothic Book" w:cs="Arial"/>
          <w:color w:val="000000"/>
          <w:sz w:val="20"/>
          <w:szCs w:val="20"/>
          <w:lang w:eastAsia="cs-CZ"/>
        </w:rPr>
        <w:t>VII</w:t>
      </w:r>
      <w:r w:rsidRPr="00783DDE">
        <w:rPr>
          <w:rFonts w:ascii="Franklin Gothic Book" w:eastAsia="ヒラギノ角ゴ Pro W3" w:hAnsi="Franklin Gothic Book" w:cs="Arial"/>
          <w:color w:val="000000"/>
          <w:sz w:val="20"/>
          <w:szCs w:val="20"/>
          <w:lang w:eastAsia="cs-CZ"/>
        </w:rPr>
        <w:t xml:space="preserve"> ve lhůtě písemně stanovené kupujícím, a</w:t>
      </w:r>
      <w:r w:rsidR="007C2D47">
        <w:rPr>
          <w:rFonts w:ascii="Franklin Gothic Book" w:eastAsia="ヒラギノ角ゴ Pro W3" w:hAnsi="Franklin Gothic Book" w:cs="Arial"/>
          <w:color w:val="000000"/>
          <w:sz w:val="20"/>
          <w:szCs w:val="20"/>
          <w:lang w:eastAsia="cs-CZ"/>
        </w:rPr>
        <w:t> </w:t>
      </w:r>
      <w:r w:rsidRPr="00783DDE">
        <w:rPr>
          <w:rFonts w:ascii="Franklin Gothic Book" w:eastAsia="ヒラギノ角ゴ Pro W3" w:hAnsi="Franklin Gothic Book" w:cs="Arial"/>
          <w:color w:val="000000"/>
          <w:sz w:val="20"/>
          <w:szCs w:val="20"/>
          <w:lang w:eastAsia="cs-CZ"/>
        </w:rPr>
        <w:t>to způsobem dle volby kupujícího; tím nejsou dotčena ostatní práva kupujícího z vadného plnění, jako je přiměřená sleva z ceny či odstoupení od této smlouvy, ani jiný postup předvídaný touto smlouvou.</w:t>
      </w:r>
      <w:r w:rsidR="00717CEB">
        <w:rPr>
          <w:rFonts w:ascii="Franklin Gothic Book" w:eastAsia="ヒラギノ角ゴ Pro W3" w:hAnsi="Franklin Gothic Book" w:cs="Arial"/>
          <w:color w:val="000000"/>
          <w:sz w:val="20"/>
          <w:szCs w:val="20"/>
          <w:lang w:eastAsia="cs-CZ"/>
        </w:rPr>
        <w:t xml:space="preserve"> </w:t>
      </w:r>
      <w:r w:rsidR="004E2FB4" w:rsidRPr="00717CEB">
        <w:rPr>
          <w:rFonts w:ascii="Franklin Gothic Book" w:eastAsia="ヒラギノ角ゴ Pro W3" w:hAnsi="Franklin Gothic Book" w:cs="Arial"/>
          <w:color w:val="000000"/>
          <w:sz w:val="20"/>
          <w:szCs w:val="20"/>
          <w:lang w:eastAsia="cs-CZ"/>
        </w:rPr>
        <w:t xml:space="preserve">Provádí-li odstranění vad po dohodě mezi </w:t>
      </w:r>
      <w:r w:rsidR="00717CEB">
        <w:rPr>
          <w:rFonts w:ascii="Franklin Gothic Book" w:eastAsia="ヒラギノ角ゴ Pro W3" w:hAnsi="Franklin Gothic Book" w:cs="Arial"/>
          <w:color w:val="000000"/>
          <w:sz w:val="20"/>
          <w:szCs w:val="20"/>
          <w:lang w:eastAsia="cs-CZ"/>
        </w:rPr>
        <w:t xml:space="preserve">smluvními </w:t>
      </w:r>
      <w:r w:rsidR="004E2FB4" w:rsidRPr="00717CEB">
        <w:rPr>
          <w:rFonts w:ascii="Franklin Gothic Book" w:eastAsia="ヒラギノ角ゴ Pro W3" w:hAnsi="Franklin Gothic Book" w:cs="Arial"/>
          <w:color w:val="000000"/>
          <w:sz w:val="20"/>
          <w:szCs w:val="20"/>
          <w:lang w:eastAsia="cs-CZ"/>
        </w:rPr>
        <w:t>stranami sám kupující, je prodávající povinen uhradit mu veškeré s tím spojené výdaje a náklady.</w:t>
      </w:r>
    </w:p>
    <w:p w14:paraId="5FA8191A" w14:textId="77777777" w:rsidR="00A362AC" w:rsidRPr="00783DDE" w:rsidRDefault="00A362AC" w:rsidP="00010CF9">
      <w:pPr>
        <w:spacing w:after="0"/>
        <w:jc w:val="both"/>
        <w:rPr>
          <w:rFonts w:ascii="Franklin Gothic Book" w:eastAsia="ヒラギノ角ゴ Pro W3" w:hAnsi="Franklin Gothic Book" w:cs="Arial"/>
          <w:color w:val="000000"/>
          <w:sz w:val="20"/>
          <w:szCs w:val="20"/>
          <w:lang w:eastAsia="cs-CZ"/>
        </w:rPr>
      </w:pPr>
    </w:p>
    <w:p w14:paraId="7A7495C0" w14:textId="07B43D82"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O</w:t>
      </w:r>
      <w:r w:rsidR="00436810" w:rsidRPr="00815F09">
        <w:rPr>
          <w:rFonts w:ascii="Franklin Gothic Book" w:eastAsia="ヒラギノ角ゴ Pro W3" w:hAnsi="Franklin Gothic Book" w:cs="Arial"/>
          <w:b/>
          <w:color w:val="000000"/>
          <w:sz w:val="20"/>
          <w:szCs w:val="20"/>
          <w:lang w:eastAsia="cs-CZ"/>
        </w:rPr>
        <w:t>kolnosti vyšší moci</w:t>
      </w:r>
    </w:p>
    <w:p w14:paraId="65A1EFCB" w14:textId="77777777" w:rsidR="009C3E74" w:rsidRPr="00104E58" w:rsidRDefault="009C3E74" w:rsidP="00104E58">
      <w:pPr>
        <w:keepNext/>
        <w:suppressAutoHyphens/>
        <w:autoSpaceDN w:val="0"/>
        <w:spacing w:after="0"/>
        <w:jc w:val="both"/>
        <w:rPr>
          <w:rFonts w:ascii="Franklin Gothic Book" w:hAnsi="Franklin Gothic Book"/>
          <w:sz w:val="20"/>
        </w:rPr>
      </w:pPr>
    </w:p>
    <w:p w14:paraId="0D54C030" w14:textId="4FD6DF00" w:rsidR="009C3E74" w:rsidRPr="00815F09" w:rsidRDefault="00361FC3" w:rsidP="00104E58">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strany se dohodly, že</w:t>
      </w:r>
      <w:r w:rsidR="004E2FB4" w:rsidRPr="00815F09">
        <w:rPr>
          <w:rFonts w:ascii="Franklin Gothic Book" w:eastAsia="ヒラギノ角ゴ Pro W3" w:hAnsi="Franklin Gothic Book" w:cs="Arial"/>
          <w:color w:val="000000"/>
          <w:sz w:val="20"/>
          <w:szCs w:val="20"/>
          <w:lang w:eastAsia="cs-CZ"/>
        </w:rPr>
        <w:t xml:space="preserve"> za </w:t>
      </w:r>
      <w:r w:rsidRPr="00783DDE">
        <w:rPr>
          <w:rFonts w:ascii="Franklin Gothic Book" w:eastAsia="ヒラギノ角ゴ Pro W3" w:hAnsi="Franklin Gothic Book" w:cs="Arial"/>
          <w:color w:val="000000"/>
          <w:sz w:val="20"/>
          <w:szCs w:val="20"/>
          <w:lang w:eastAsia="cs-CZ"/>
        </w:rPr>
        <w:t xml:space="preserve">porušení </w:t>
      </w:r>
      <w:r w:rsidR="004E2FB4" w:rsidRPr="00815F09">
        <w:rPr>
          <w:rFonts w:ascii="Franklin Gothic Book" w:eastAsia="ヒラギノ角ゴ Pro W3" w:hAnsi="Franklin Gothic Book" w:cs="Arial"/>
          <w:color w:val="000000"/>
          <w:sz w:val="20"/>
          <w:szCs w:val="20"/>
          <w:lang w:eastAsia="cs-CZ"/>
        </w:rPr>
        <w:t>této smlouvy</w:t>
      </w:r>
      <w:r w:rsidRPr="00783DDE">
        <w:rPr>
          <w:rFonts w:ascii="Franklin Gothic Book" w:eastAsia="ヒラギノ角ゴ Pro W3" w:hAnsi="Franklin Gothic Book" w:cs="Arial"/>
          <w:color w:val="000000"/>
          <w:sz w:val="20"/>
          <w:szCs w:val="20"/>
          <w:lang w:eastAsia="cs-CZ"/>
        </w:rPr>
        <w:t xml:space="preserve"> se nepovažuje</w:t>
      </w:r>
      <w:r w:rsidR="004E2FB4" w:rsidRPr="00815F09">
        <w:rPr>
          <w:rFonts w:ascii="Franklin Gothic Book" w:eastAsia="ヒラギノ角ゴ Pro W3" w:hAnsi="Franklin Gothic Book" w:cs="Arial"/>
          <w:color w:val="000000"/>
          <w:sz w:val="20"/>
          <w:szCs w:val="20"/>
          <w:lang w:eastAsia="cs-CZ"/>
        </w:rPr>
        <w:t xml:space="preserve">, jestliže </w:t>
      </w:r>
      <w:r w:rsidRPr="00783DDE">
        <w:rPr>
          <w:rFonts w:ascii="Franklin Gothic Book" w:eastAsia="ヒラギノ角ゴ Pro W3" w:hAnsi="Franklin Gothic Book" w:cs="Arial"/>
          <w:color w:val="000000"/>
          <w:sz w:val="20"/>
          <w:szCs w:val="20"/>
          <w:lang w:eastAsia="cs-CZ"/>
        </w:rPr>
        <w:t>kterákoliv ze smluvních stran nemůže plnit svoje smluvní povinnosti z důvodu překážky, která nastala nezávisle na její vůli a není možné</w:t>
      </w:r>
      <w:r w:rsidR="004E2FB4" w:rsidRPr="00815F09">
        <w:rPr>
          <w:rFonts w:ascii="Franklin Gothic Book" w:eastAsia="ヒラギノ角ゴ Pro W3" w:hAnsi="Franklin Gothic Book" w:cs="Arial"/>
          <w:color w:val="000000"/>
          <w:sz w:val="20"/>
          <w:szCs w:val="20"/>
          <w:lang w:eastAsia="cs-CZ"/>
        </w:rPr>
        <w:t xml:space="preserve"> rozumně předpokládat, že by povinná strana </w:t>
      </w:r>
      <w:r w:rsidRPr="00783DDE">
        <w:rPr>
          <w:rFonts w:ascii="Franklin Gothic Book" w:eastAsia="ヒラギノ角ゴ Pro W3" w:hAnsi="Franklin Gothic Book" w:cs="Arial"/>
          <w:color w:val="000000"/>
          <w:sz w:val="20"/>
          <w:szCs w:val="20"/>
          <w:lang w:eastAsia="cs-CZ"/>
        </w:rPr>
        <w:t xml:space="preserve">tuto překážku anebo její </w:t>
      </w:r>
      <w:r w:rsidR="004E2FB4" w:rsidRPr="00815F09">
        <w:rPr>
          <w:rFonts w:ascii="Franklin Gothic Book" w:eastAsia="ヒラギノ角ゴ Pro W3" w:hAnsi="Franklin Gothic Book" w:cs="Arial"/>
          <w:color w:val="000000"/>
          <w:sz w:val="20"/>
          <w:szCs w:val="20"/>
          <w:lang w:eastAsia="cs-CZ"/>
        </w:rPr>
        <w:t>nás</w:t>
      </w:r>
      <w:r w:rsidR="009C3E74" w:rsidRPr="00815F09">
        <w:rPr>
          <w:rFonts w:ascii="Franklin Gothic Book" w:eastAsia="ヒラギノ角ゴ Pro W3" w:hAnsi="Franklin Gothic Book" w:cs="Arial"/>
          <w:color w:val="000000"/>
          <w:sz w:val="20"/>
          <w:szCs w:val="20"/>
          <w:lang w:eastAsia="cs-CZ"/>
        </w:rPr>
        <w:t>ledky odvrátila</w:t>
      </w:r>
      <w:r w:rsidRPr="00783DDE">
        <w:rPr>
          <w:rFonts w:ascii="Franklin Gothic Book" w:eastAsia="ヒラギノ角ゴ Pro W3" w:hAnsi="Franklin Gothic Book" w:cs="Arial"/>
          <w:color w:val="000000"/>
          <w:sz w:val="20"/>
          <w:szCs w:val="20"/>
          <w:lang w:eastAsia="cs-CZ"/>
        </w:rPr>
        <w:t xml:space="preserve"> anebo</w:t>
      </w:r>
      <w:r w:rsidR="009C3E74" w:rsidRPr="00815F09">
        <w:rPr>
          <w:rFonts w:ascii="Franklin Gothic Book" w:eastAsia="ヒラギノ角ゴ Pro W3" w:hAnsi="Franklin Gothic Book" w:cs="Arial"/>
          <w:color w:val="000000"/>
          <w:sz w:val="20"/>
          <w:szCs w:val="20"/>
          <w:lang w:eastAsia="cs-CZ"/>
        </w:rPr>
        <w:t xml:space="preserve"> překonala</w:t>
      </w:r>
      <w:r w:rsidRPr="00783DDE">
        <w:rPr>
          <w:rFonts w:ascii="Franklin Gothic Book" w:eastAsia="ヒラギノ角ゴ Pro W3" w:hAnsi="Franklin Gothic Book" w:cs="Arial"/>
          <w:color w:val="000000"/>
          <w:sz w:val="20"/>
          <w:szCs w:val="20"/>
          <w:lang w:eastAsia="cs-CZ"/>
        </w:rPr>
        <w:t>, ani</w:t>
      </w:r>
      <w:r w:rsidR="004E2FB4" w:rsidRPr="00815F09">
        <w:rPr>
          <w:rFonts w:ascii="Franklin Gothic Book" w:eastAsia="ヒラギノ角ゴ Pro W3" w:hAnsi="Franklin Gothic Book" w:cs="Arial"/>
          <w:color w:val="000000"/>
          <w:sz w:val="20"/>
          <w:szCs w:val="20"/>
          <w:lang w:eastAsia="cs-CZ"/>
        </w:rPr>
        <w:t xml:space="preserve"> že v době </w:t>
      </w:r>
      <w:r w:rsidRPr="00783DDE">
        <w:rPr>
          <w:rFonts w:ascii="Franklin Gothic Book" w:eastAsia="ヒラギノ角ゴ Pro W3" w:hAnsi="Franklin Gothic Book" w:cs="Arial"/>
          <w:color w:val="000000"/>
          <w:sz w:val="20"/>
          <w:szCs w:val="20"/>
          <w:lang w:eastAsia="cs-CZ"/>
        </w:rPr>
        <w:t>uzavření této smlouvy tuto překážku</w:t>
      </w:r>
      <w:r w:rsidR="004E2FB4" w:rsidRPr="00815F09">
        <w:rPr>
          <w:rFonts w:ascii="Franklin Gothic Book" w:eastAsia="ヒラギノ角ゴ Pro W3" w:hAnsi="Franklin Gothic Book" w:cs="Arial"/>
          <w:color w:val="000000"/>
          <w:sz w:val="20"/>
          <w:szCs w:val="20"/>
          <w:lang w:eastAsia="cs-CZ"/>
        </w:rPr>
        <w:t xml:space="preserve"> předvídala </w:t>
      </w:r>
      <w:r w:rsidRPr="00783DDE">
        <w:rPr>
          <w:rFonts w:ascii="Franklin Gothic Book" w:eastAsia="ヒラギノ角ゴ Pro W3" w:hAnsi="Franklin Gothic Book" w:cs="Arial"/>
          <w:color w:val="000000"/>
          <w:sz w:val="20"/>
          <w:szCs w:val="20"/>
          <w:lang w:eastAsia="cs-CZ"/>
        </w:rPr>
        <w:t>(např. válka, celostátní stávka, zemětřesení, záplava, požáry, teroristický útok).</w:t>
      </w:r>
    </w:p>
    <w:p w14:paraId="075D9DA6" w14:textId="77777777" w:rsidR="009C3E74" w:rsidRPr="00815F09" w:rsidRDefault="009C3E74" w:rsidP="00104E58">
      <w:pPr>
        <w:spacing w:after="0"/>
        <w:jc w:val="both"/>
        <w:rPr>
          <w:rFonts w:ascii="Franklin Gothic Book" w:eastAsia="ヒラギノ角ゴ Pro W3" w:hAnsi="Franklin Gothic Book" w:cs="Arial"/>
          <w:color w:val="000000"/>
          <w:sz w:val="20"/>
          <w:szCs w:val="20"/>
          <w:lang w:eastAsia="cs-CZ"/>
        </w:rPr>
      </w:pPr>
    </w:p>
    <w:p w14:paraId="59E9F36A" w14:textId="0135E456" w:rsidR="009C3E74" w:rsidRPr="00783DDE" w:rsidRDefault="00361FC3"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Pokud se smluvní strany písemně nedohodnou jinak, smluvně dohodnuté termíny se prodlužují o dobu trvání překážky dle odst. 8.1 této smlouvy, za předpokladu splnění odst. 8.3 této smlouvy. Jestliže doba trvání překážky přesáhne 30 dní, kterákoliv ze smluvních stran je oprávněná písemně odstoupit od této smlouvy bez jakýchkoliv dalších negativních právních důsledků</w:t>
      </w:r>
      <w:r w:rsidR="004E2FB4" w:rsidRPr="00783DDE">
        <w:rPr>
          <w:rFonts w:ascii="Franklin Gothic Book" w:eastAsia="ヒラギノ角ゴ Pro W3" w:hAnsi="Franklin Gothic Book" w:cs="Arial"/>
          <w:color w:val="000000"/>
          <w:sz w:val="20"/>
          <w:szCs w:val="20"/>
          <w:lang w:eastAsia="cs-CZ"/>
        </w:rPr>
        <w:t>.</w:t>
      </w:r>
    </w:p>
    <w:p w14:paraId="7F2C02AB"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566F602B" w14:textId="77777777" w:rsidR="009C3E74" w:rsidRPr="00783DDE" w:rsidRDefault="00C667D1"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strana je povinna bezodkladně po vzniku překážky oznámit a odůvodnit písemně druhé smluvní straně povahu, důsledky a předpokládané trvání překážky, která brání v plnění její povinnosti. Škody vyplývající z pozdního oznámení bude nést smluvní strana odpovědná za takové pozdní oznámení</w:t>
      </w:r>
      <w:r w:rsidR="004E2FB4" w:rsidRPr="00783DDE">
        <w:rPr>
          <w:rFonts w:ascii="Franklin Gothic Book" w:eastAsia="ヒラギノ角ゴ Pro W3" w:hAnsi="Franklin Gothic Book" w:cs="Arial"/>
          <w:color w:val="000000"/>
          <w:sz w:val="20"/>
          <w:szCs w:val="20"/>
          <w:lang w:eastAsia="cs-CZ"/>
        </w:rPr>
        <w:t>.</w:t>
      </w:r>
    </w:p>
    <w:p w14:paraId="09C929D1"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0555E263" w14:textId="77777777" w:rsidR="004E2FB4" w:rsidRDefault="00C667D1"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Povinnosti prodávajícího</w:t>
      </w:r>
    </w:p>
    <w:p w14:paraId="4ADAB0ED" w14:textId="77777777" w:rsidR="00C667D1" w:rsidRDefault="00C667D1" w:rsidP="00783DDE">
      <w:pPr>
        <w:keepNext/>
        <w:spacing w:after="0"/>
        <w:rPr>
          <w:rFonts w:ascii="Franklin Gothic Book" w:eastAsia="ヒラギノ角ゴ Pro W3" w:hAnsi="Franklin Gothic Book" w:cs="Arial"/>
          <w:b/>
          <w:color w:val="000000"/>
          <w:sz w:val="20"/>
          <w:szCs w:val="20"/>
          <w:lang w:eastAsia="cs-CZ"/>
        </w:rPr>
      </w:pPr>
    </w:p>
    <w:p w14:paraId="440D6F32" w14:textId="2F0F6363" w:rsidR="00C667D1" w:rsidRDefault="00D7783D"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Pokud prodávající dodává zboží na základě doložky DAP nebo DDU Incoterms 20</w:t>
      </w:r>
      <w:r w:rsidR="002F18F2">
        <w:rPr>
          <w:rFonts w:ascii="Franklin Gothic Book" w:eastAsia="ヒラギノ角ゴ Pro W3" w:hAnsi="Franklin Gothic Book" w:cs="Arial"/>
          <w:bCs/>
          <w:color w:val="000000"/>
          <w:sz w:val="20"/>
          <w:szCs w:val="20"/>
          <w:lang w:eastAsia="cs-CZ"/>
        </w:rPr>
        <w:t>2</w:t>
      </w:r>
      <w:r>
        <w:rPr>
          <w:rFonts w:ascii="Franklin Gothic Book" w:eastAsia="ヒラギノ角ゴ Pro W3" w:hAnsi="Franklin Gothic Book" w:cs="Arial"/>
          <w:bCs/>
          <w:color w:val="000000"/>
          <w:sz w:val="20"/>
          <w:szCs w:val="20"/>
          <w:lang w:eastAsia="cs-CZ"/>
        </w:rPr>
        <w:t>0, pak p</w:t>
      </w:r>
      <w:r w:rsidR="00273D15" w:rsidRPr="00273D15">
        <w:rPr>
          <w:rFonts w:ascii="Franklin Gothic Book" w:eastAsia="ヒラギノ角ゴ Pro W3" w:hAnsi="Franklin Gothic Book" w:cs="Arial"/>
          <w:bCs/>
          <w:color w:val="000000"/>
          <w:sz w:val="20"/>
          <w:szCs w:val="20"/>
          <w:lang w:eastAsia="cs-CZ"/>
        </w:rPr>
        <w:t>rodávající, jakožto dodavatel pohonných hmot, jejichž prodej se uskutečňuje na území České republiky, prohlašuje, že je zapsán v registru distributorů pohonných hmot ve smyslu zákona č.</w:t>
      </w:r>
      <w:r w:rsidR="00273D15">
        <w:rPr>
          <w:rFonts w:ascii="Franklin Gothic Book" w:eastAsia="ヒラギノ角ゴ Pro W3" w:hAnsi="Franklin Gothic Book" w:cs="Arial"/>
          <w:bCs/>
          <w:color w:val="000000"/>
          <w:sz w:val="20"/>
          <w:szCs w:val="20"/>
          <w:lang w:eastAsia="cs-CZ"/>
        </w:rPr>
        <w:t> </w:t>
      </w:r>
      <w:r w:rsidR="000E5EA1" w:rsidRPr="00815F09">
        <w:rPr>
          <w:rFonts w:ascii="Franklin Gothic Book" w:eastAsia="Times New Roman" w:hAnsi="Franklin Gothic Book" w:cs="Arial"/>
          <w:color w:val="000000"/>
          <w:sz w:val="20"/>
          <w:szCs w:val="20"/>
          <w:lang w:eastAsia="cs-CZ"/>
        </w:rPr>
        <w:t>311/2006 Sb., o pohonných hmotách</w:t>
      </w:r>
      <w:r w:rsidR="00B271D2">
        <w:rPr>
          <w:rFonts w:ascii="Franklin Gothic Book" w:eastAsia="Times New Roman" w:hAnsi="Franklin Gothic Book" w:cs="Arial"/>
          <w:color w:val="000000"/>
          <w:sz w:val="20"/>
          <w:szCs w:val="20"/>
          <w:lang w:eastAsia="cs-CZ"/>
        </w:rPr>
        <w:t>,</w:t>
      </w:r>
      <w:r w:rsidR="000E5EA1" w:rsidRPr="00815F09">
        <w:rPr>
          <w:rFonts w:ascii="Franklin Gothic Book" w:eastAsia="Times New Roman" w:hAnsi="Franklin Gothic Book" w:cs="Arial"/>
          <w:color w:val="000000"/>
          <w:sz w:val="20"/>
          <w:szCs w:val="20"/>
          <w:lang w:eastAsia="cs-CZ"/>
        </w:rPr>
        <w:t xml:space="preserve"> ve znění pozdějších předpisů, </w:t>
      </w:r>
      <w:r w:rsidR="000E5EA1" w:rsidRPr="00104E58">
        <w:rPr>
          <w:rFonts w:ascii="Franklin Gothic Book" w:hAnsi="Franklin Gothic Book"/>
          <w:color w:val="000000"/>
          <w:sz w:val="20"/>
        </w:rPr>
        <w:t xml:space="preserve">a k potvrzení této skutečnosti předložil </w:t>
      </w:r>
      <w:r w:rsidR="00D0473F" w:rsidRPr="00104E58">
        <w:rPr>
          <w:rFonts w:ascii="Franklin Gothic Book" w:hAnsi="Franklin Gothic Book"/>
          <w:color w:val="000000"/>
          <w:sz w:val="20"/>
        </w:rPr>
        <w:t xml:space="preserve">kupujícímu </w:t>
      </w:r>
      <w:r w:rsidR="00273D15">
        <w:rPr>
          <w:rFonts w:ascii="Franklin Gothic Book" w:eastAsia="ヒラギノ角ゴ Pro W3" w:hAnsi="Franklin Gothic Book" w:cs="Arial"/>
          <w:bCs/>
          <w:color w:val="000000"/>
          <w:sz w:val="20"/>
          <w:szCs w:val="20"/>
          <w:lang w:eastAsia="cs-CZ"/>
        </w:rPr>
        <w:t xml:space="preserve">při uzavření této smlouvy </w:t>
      </w:r>
      <w:r w:rsidR="00273D15" w:rsidRPr="00273D15">
        <w:rPr>
          <w:rFonts w:ascii="Franklin Gothic Book" w:eastAsia="ヒラギノ角ゴ Pro W3" w:hAnsi="Franklin Gothic Book" w:cs="Arial"/>
          <w:bCs/>
          <w:color w:val="000000"/>
          <w:sz w:val="20"/>
          <w:szCs w:val="20"/>
          <w:lang w:eastAsia="cs-CZ"/>
        </w:rPr>
        <w:t>kopii platného potvrzení o registraci distributora pohonných hmot</w:t>
      </w:r>
      <w:r w:rsidR="00273D15">
        <w:rPr>
          <w:rFonts w:ascii="Franklin Gothic Book" w:eastAsia="ヒラギノ角ゴ Pro W3" w:hAnsi="Franklin Gothic Book" w:cs="Arial"/>
          <w:bCs/>
          <w:color w:val="000000"/>
          <w:sz w:val="20"/>
          <w:szCs w:val="20"/>
          <w:lang w:eastAsia="cs-CZ"/>
        </w:rPr>
        <w:t xml:space="preserve">. Prodávající se zavazuje udržovat svoji </w:t>
      </w:r>
      <w:r w:rsidR="00273D15" w:rsidRPr="00273D15">
        <w:rPr>
          <w:rFonts w:ascii="Franklin Gothic Book" w:eastAsia="ヒラギノ角ゴ Pro W3" w:hAnsi="Franklin Gothic Book" w:cs="Arial"/>
          <w:bCs/>
          <w:color w:val="000000"/>
          <w:sz w:val="20"/>
          <w:szCs w:val="20"/>
          <w:lang w:eastAsia="cs-CZ"/>
        </w:rPr>
        <w:t>registraci distributora pohonných hmot</w:t>
      </w:r>
      <w:r w:rsidR="00273D15">
        <w:rPr>
          <w:rFonts w:ascii="Franklin Gothic Book" w:eastAsia="ヒラギノ角ゴ Pro W3" w:hAnsi="Franklin Gothic Book" w:cs="Arial"/>
          <w:bCs/>
          <w:color w:val="000000"/>
          <w:sz w:val="20"/>
          <w:szCs w:val="20"/>
          <w:lang w:eastAsia="cs-CZ"/>
        </w:rPr>
        <w:t xml:space="preserve"> </w:t>
      </w:r>
      <w:r w:rsidR="00E72DEF">
        <w:rPr>
          <w:rFonts w:ascii="Franklin Gothic Book" w:eastAsia="ヒラギノ角ゴ Pro W3" w:hAnsi="Franklin Gothic Book" w:cs="Arial"/>
          <w:bCs/>
          <w:color w:val="000000"/>
          <w:sz w:val="20"/>
          <w:szCs w:val="20"/>
          <w:lang w:eastAsia="cs-CZ"/>
        </w:rPr>
        <w:t xml:space="preserve">a příslušný zápis v registru </w:t>
      </w:r>
      <w:r w:rsidR="00273D15">
        <w:rPr>
          <w:rFonts w:ascii="Franklin Gothic Book" w:eastAsia="ヒラギノ角ゴ Pro W3" w:hAnsi="Franklin Gothic Book" w:cs="Arial"/>
          <w:bCs/>
          <w:color w:val="000000"/>
          <w:sz w:val="20"/>
          <w:szCs w:val="20"/>
          <w:lang w:eastAsia="cs-CZ"/>
        </w:rPr>
        <w:t>v platnosti po dobu účinnosti této smlouvy.</w:t>
      </w:r>
    </w:p>
    <w:p w14:paraId="526FB2F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2230C954" w14:textId="77777777" w:rsidR="00273D15"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zavazuje, že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Cs/>
          <w:color w:val="000000"/>
          <w:sz w:val="20"/>
          <w:szCs w:val="20"/>
          <w:lang w:eastAsia="cs-CZ"/>
        </w:rPr>
        <w:t>budou zaplombovány a počet plomb bude uveden v</w:t>
      </w:r>
      <w:r>
        <w:rPr>
          <w:rFonts w:ascii="Franklin Gothic Book" w:eastAsia="ヒラギノ角ゴ Pro W3" w:hAnsi="Franklin Gothic Book" w:cs="Arial"/>
          <w:bCs/>
          <w:color w:val="000000"/>
          <w:sz w:val="20"/>
          <w:szCs w:val="20"/>
          <w:lang w:eastAsia="cs-CZ"/>
        </w:rPr>
        <w:t> </w:t>
      </w:r>
      <w:r w:rsidRPr="00E72DEF">
        <w:rPr>
          <w:rFonts w:ascii="Franklin Gothic Book" w:eastAsia="ヒラギノ角ゴ Pro W3" w:hAnsi="Franklin Gothic Book" w:cs="Arial"/>
          <w:bCs/>
          <w:color w:val="000000"/>
          <w:sz w:val="20"/>
          <w:szCs w:val="20"/>
          <w:lang w:eastAsia="cs-CZ"/>
        </w:rPr>
        <w:t>nákladním dodacím listu k</w:t>
      </w:r>
      <w:r>
        <w:rPr>
          <w:rFonts w:ascii="Franklin Gothic Book" w:eastAsia="ヒラギノ角ゴ Pro W3" w:hAnsi="Franklin Gothic Book" w:cs="Arial"/>
          <w:bCs/>
          <w:color w:val="000000"/>
          <w:sz w:val="20"/>
          <w:szCs w:val="20"/>
          <w:lang w:eastAsia="cs-CZ"/>
        </w:rPr>
        <w:t> železniční cisterně</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příp</w:t>
      </w:r>
      <w:r w:rsidRPr="00E72DEF">
        <w:rPr>
          <w:rFonts w:ascii="Franklin Gothic Book" w:eastAsia="ヒラギノ角ゴ Pro W3" w:hAnsi="Franklin Gothic Book" w:cs="Arial"/>
          <w:bCs/>
          <w:color w:val="000000"/>
          <w:sz w:val="20"/>
          <w:szCs w:val="20"/>
          <w:lang w:eastAsia="cs-CZ"/>
        </w:rPr>
        <w:t>. v el</w:t>
      </w:r>
      <w:r>
        <w:rPr>
          <w:rFonts w:ascii="Franklin Gothic Book" w:eastAsia="ヒラギノ角ゴ Pro W3" w:hAnsi="Franklin Gothic Book" w:cs="Arial"/>
          <w:bCs/>
          <w:color w:val="000000"/>
          <w:sz w:val="20"/>
          <w:szCs w:val="20"/>
          <w:lang w:eastAsia="cs-CZ"/>
        </w:rPr>
        <w:t>ektronickém</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nákladním listu</w:t>
      </w:r>
      <w:r w:rsidRPr="00E72DEF">
        <w:rPr>
          <w:rFonts w:ascii="Franklin Gothic Book" w:eastAsia="ヒラギノ角ゴ Pro W3" w:hAnsi="Franklin Gothic Book" w:cs="Arial"/>
          <w:bCs/>
          <w:color w:val="000000"/>
          <w:sz w:val="20"/>
          <w:szCs w:val="20"/>
          <w:lang w:eastAsia="cs-CZ"/>
        </w:rPr>
        <w:t xml:space="preserve">. V případě, že </w:t>
      </w:r>
      <w:r>
        <w:rPr>
          <w:rFonts w:ascii="Franklin Gothic Book" w:eastAsia="ヒラギノ角ゴ Pro W3" w:hAnsi="Franklin Gothic Book" w:cs="Arial"/>
          <w:bCs/>
          <w:color w:val="000000"/>
          <w:sz w:val="20"/>
          <w:szCs w:val="20"/>
          <w:lang w:eastAsia="cs-CZ"/>
        </w:rPr>
        <w:t xml:space="preserve">železniční cisterna </w:t>
      </w:r>
      <w:r w:rsidRPr="00E72DEF">
        <w:rPr>
          <w:rFonts w:ascii="Franklin Gothic Book" w:eastAsia="ヒラギノ角ゴ Pro W3" w:hAnsi="Franklin Gothic Book" w:cs="Arial"/>
          <w:bCs/>
          <w:color w:val="000000"/>
          <w:sz w:val="20"/>
          <w:szCs w:val="20"/>
          <w:lang w:eastAsia="cs-CZ"/>
        </w:rPr>
        <w:t xml:space="preserve">bude do místa </w:t>
      </w:r>
      <w:r>
        <w:rPr>
          <w:rFonts w:ascii="Franklin Gothic Book" w:eastAsia="ヒラギノ角ゴ Pro W3" w:hAnsi="Franklin Gothic Book" w:cs="Arial"/>
          <w:bCs/>
          <w:color w:val="000000"/>
          <w:sz w:val="20"/>
          <w:szCs w:val="20"/>
          <w:lang w:eastAsia="cs-CZ"/>
        </w:rPr>
        <w:t xml:space="preserve">plnění </w:t>
      </w:r>
      <w:r w:rsidRPr="00E72DEF">
        <w:rPr>
          <w:rFonts w:ascii="Franklin Gothic Book" w:eastAsia="ヒラギノ角ゴ Pro W3" w:hAnsi="Franklin Gothic Book" w:cs="Arial"/>
          <w:bCs/>
          <w:color w:val="000000"/>
          <w:sz w:val="20"/>
          <w:szCs w:val="20"/>
          <w:lang w:eastAsia="cs-CZ"/>
        </w:rPr>
        <w:t xml:space="preserve">dodána bez plomb nebo s porušenými plombami, může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převzetí zboží z takové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
          <w:color w:val="000000"/>
          <w:sz w:val="20"/>
          <w:szCs w:val="20"/>
          <w:lang w:eastAsia="cs-CZ"/>
        </w:rPr>
        <w:t>odmítnout</w:t>
      </w:r>
      <w:r w:rsidRPr="00E72DEF">
        <w:rPr>
          <w:rFonts w:ascii="Franklin Gothic Book" w:eastAsia="ヒラギノ角ゴ Pro W3" w:hAnsi="Franklin Gothic Book" w:cs="Arial"/>
          <w:bCs/>
          <w:color w:val="000000"/>
          <w:sz w:val="20"/>
          <w:szCs w:val="20"/>
          <w:lang w:eastAsia="cs-CZ"/>
        </w:rPr>
        <w:t xml:space="preserve">. O tomu bude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informovat </w:t>
      </w:r>
      <w:r>
        <w:rPr>
          <w:rFonts w:ascii="Franklin Gothic Book" w:eastAsia="ヒラギノ角ゴ Pro W3" w:hAnsi="Franklin Gothic Book" w:cs="Arial"/>
          <w:bCs/>
          <w:color w:val="000000"/>
          <w:sz w:val="20"/>
          <w:szCs w:val="20"/>
          <w:lang w:eastAsia="cs-CZ"/>
        </w:rPr>
        <w:t xml:space="preserve">prodávajícího </w:t>
      </w:r>
      <w:r w:rsidRPr="00E72DEF">
        <w:rPr>
          <w:rFonts w:ascii="Franklin Gothic Book" w:eastAsia="ヒラギノ角ゴ Pro W3" w:hAnsi="Franklin Gothic Book" w:cs="Arial"/>
          <w:bCs/>
          <w:color w:val="000000"/>
          <w:sz w:val="20"/>
          <w:szCs w:val="20"/>
          <w:lang w:eastAsia="cs-CZ"/>
        </w:rPr>
        <w:t xml:space="preserve">elektronicky na kontaktní adresu </w:t>
      </w:r>
      <w:r>
        <w:rPr>
          <w:rFonts w:ascii="Franklin Gothic Book" w:eastAsia="ヒラギノ角ゴ Pro W3" w:hAnsi="Franklin Gothic Book" w:cs="Arial"/>
          <w:bCs/>
          <w:color w:val="000000"/>
          <w:sz w:val="20"/>
          <w:szCs w:val="20"/>
          <w:lang w:eastAsia="cs-CZ"/>
        </w:rPr>
        <w:t>prodávajícího.</w:t>
      </w:r>
    </w:p>
    <w:p w14:paraId="44A8661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0B60901E" w14:textId="77777777" w:rsidR="00E72DEF"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se zavazuje </w:t>
      </w:r>
      <w:r w:rsidRPr="00E72DEF">
        <w:rPr>
          <w:rFonts w:ascii="Franklin Gothic Book" w:eastAsia="ヒラギノ角ゴ Pro W3" w:hAnsi="Franklin Gothic Book" w:cs="Arial"/>
          <w:bCs/>
          <w:color w:val="000000"/>
          <w:sz w:val="20"/>
          <w:szCs w:val="20"/>
          <w:lang w:eastAsia="cs-CZ"/>
        </w:rPr>
        <w:t xml:space="preserve">doložit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před expedicí z konkrétního expedičního místa úředně ověřenou kopii rozhodnutí příslušného správce daně o tom, že subjekt, od kterého je zboží expedováno, je držitelem povolení k provozování daňového skladu ve smyslu zákona č. 353/2003 Sb., o spotřebních daních, ve znění pozdějších předpisů (dále jen „</w:t>
      </w:r>
      <w:r w:rsidRPr="00E72DEF">
        <w:rPr>
          <w:rFonts w:ascii="Franklin Gothic Book" w:eastAsia="ヒラギノ角ゴ Pro W3" w:hAnsi="Franklin Gothic Book" w:cs="Arial"/>
          <w:b/>
          <w:color w:val="000000"/>
          <w:sz w:val="20"/>
          <w:szCs w:val="20"/>
          <w:lang w:eastAsia="cs-CZ"/>
        </w:rPr>
        <w:t>ZoSD</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dále zavazuje bezodkladně poté, co se o takovéto skutečností dozvěděl nebo mohl dozvědět, informovat </w:t>
      </w:r>
      <w:r>
        <w:rPr>
          <w:rFonts w:ascii="Franklin Gothic Book" w:eastAsia="ヒラギノ角ゴ Pro W3" w:hAnsi="Franklin Gothic Book" w:cs="Arial"/>
          <w:bCs/>
          <w:color w:val="000000"/>
          <w:sz w:val="20"/>
          <w:szCs w:val="20"/>
          <w:lang w:eastAsia="cs-CZ"/>
        </w:rPr>
        <w:t>kupujícího</w:t>
      </w:r>
      <w:r w:rsidRPr="00E72DEF">
        <w:rPr>
          <w:rFonts w:ascii="Franklin Gothic Book" w:eastAsia="ヒラギノ角ゴ Pro W3" w:hAnsi="Franklin Gothic Book" w:cs="Arial"/>
          <w:bCs/>
          <w:color w:val="000000"/>
          <w:sz w:val="20"/>
          <w:szCs w:val="20"/>
          <w:lang w:eastAsia="cs-CZ"/>
        </w:rPr>
        <w:t xml:space="preserve"> o tom, že subjekt uvedený v předchozí větě ztratil oprávnění provozovat daňový sklad ve smyslu ZoSD a dodat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dokumenty tuto skutečnost potvrzující</w:t>
      </w:r>
      <w:r>
        <w:rPr>
          <w:rFonts w:ascii="Franklin Gothic Book" w:eastAsia="ヒラギノ角ゴ Pro W3" w:hAnsi="Franklin Gothic Book" w:cs="Arial"/>
          <w:bCs/>
          <w:color w:val="000000"/>
          <w:sz w:val="20"/>
          <w:szCs w:val="20"/>
          <w:lang w:eastAsia="cs-CZ"/>
        </w:rPr>
        <w:t>.</w:t>
      </w:r>
    </w:p>
    <w:p w14:paraId="12857EA2" w14:textId="77777777" w:rsidR="00E9559D" w:rsidRPr="00E9559D" w:rsidRDefault="00E9559D" w:rsidP="00E9559D">
      <w:pPr>
        <w:spacing w:after="0"/>
        <w:jc w:val="both"/>
        <w:rPr>
          <w:rFonts w:ascii="Franklin Gothic Book" w:eastAsia="ヒラギノ角ゴ Pro W3" w:hAnsi="Franklin Gothic Book" w:cs="Arial"/>
          <w:bCs/>
          <w:color w:val="000000"/>
          <w:sz w:val="20"/>
          <w:szCs w:val="20"/>
          <w:lang w:eastAsia="cs-CZ"/>
        </w:rPr>
      </w:pPr>
    </w:p>
    <w:p w14:paraId="2657B504" w14:textId="450CFDD2" w:rsidR="00E9559D" w:rsidRPr="00010CF9"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bookmarkStart w:id="9" w:name="_Hlk82526361"/>
      <w:r>
        <w:rPr>
          <w:rFonts w:ascii="Franklin Gothic Book" w:eastAsia="ヒラギノ角ゴ Pro W3" w:hAnsi="Franklin Gothic Book" w:cs="Arial"/>
          <w:bCs/>
          <w:color w:val="000000"/>
          <w:sz w:val="20"/>
          <w:szCs w:val="20"/>
          <w:lang w:eastAsia="cs-CZ"/>
        </w:rPr>
        <w:t xml:space="preserve">Prodávající je povinen </w:t>
      </w:r>
      <w:r w:rsidR="00E9559D" w:rsidRPr="00010CF9">
        <w:rPr>
          <w:rFonts w:ascii="Franklin Gothic Book" w:hAnsi="Franklin Gothic Book"/>
          <w:color w:val="000000"/>
          <w:sz w:val="20"/>
        </w:rPr>
        <w:t xml:space="preserve">na písemnou žádost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písemně sdělit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informace o vlastnické struktuře </w:t>
      </w:r>
      <w:r>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 xml:space="preserve">, a to předložením seznamu svých společníků nebo akcionářů s uvedením adresy jejich sídla či bydliště a výše obchodního podílu, resp. počtu akcií. V případech, kdy bude společníkem či akcionářem </w:t>
      </w:r>
      <w:r>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 xml:space="preserve"> právnická osoba, zavazuje se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předložit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i seznam společníků nebo akcionářů této právnické osoby v uvedeném rozsahu. Uvedené seznamy předloží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a pokud taková lhůta nebude v žádosti uvedena, neprodleně po obdržení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Pokud </w:t>
      </w:r>
      <w:r>
        <w:rPr>
          <w:rFonts w:ascii="Franklin Gothic Book" w:eastAsia="ヒラギノ角ゴ Pro W3" w:hAnsi="Franklin Gothic Book" w:cs="Arial"/>
          <w:bCs/>
          <w:color w:val="000000"/>
          <w:sz w:val="20"/>
          <w:szCs w:val="20"/>
          <w:lang w:eastAsia="cs-CZ"/>
        </w:rPr>
        <w:t xml:space="preserve">prodávajícímu </w:t>
      </w:r>
      <w:r w:rsidR="00E9559D" w:rsidRPr="00010CF9">
        <w:rPr>
          <w:rFonts w:ascii="Franklin Gothic Book" w:hAnsi="Franklin Gothic Book"/>
          <w:color w:val="000000"/>
          <w:sz w:val="20"/>
        </w:rPr>
        <w:t xml:space="preserve">brání v předložení výše požadovaného seznamu jakákoliv překážka, je povinen ji sdělit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ve lhůtě 5 pracovních dnů od obdržení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nebo od momentu kdy se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o takové překážce dozví, a náležitě tuto překážku odůvodnit</w:t>
      </w:r>
      <w:bookmarkEnd w:id="9"/>
      <w:r w:rsidR="00E9559D" w:rsidRPr="00010CF9">
        <w:rPr>
          <w:rFonts w:ascii="Franklin Gothic Book" w:hAnsi="Franklin Gothic Book"/>
          <w:color w:val="000000"/>
          <w:sz w:val="20"/>
        </w:rPr>
        <w:t>;</w:t>
      </w:r>
    </w:p>
    <w:p w14:paraId="344FB8E6" w14:textId="77777777" w:rsidR="00C95E8A" w:rsidRPr="00010CF9" w:rsidRDefault="00C95E8A" w:rsidP="00104E58">
      <w:pPr>
        <w:spacing w:after="0"/>
        <w:jc w:val="both"/>
        <w:rPr>
          <w:rFonts w:ascii="Franklin Gothic Book" w:hAnsi="Franklin Gothic Book"/>
          <w:color w:val="000000"/>
          <w:sz w:val="20"/>
          <w:highlight w:val="yellow"/>
        </w:rPr>
      </w:pPr>
    </w:p>
    <w:p w14:paraId="0DC81BB8" w14:textId="53C6E394" w:rsidR="00E9559D" w:rsidRPr="00010CF9"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 je povinen v</w:t>
      </w:r>
      <w:r w:rsidR="00E9559D" w:rsidRPr="00010CF9">
        <w:rPr>
          <w:rFonts w:ascii="Franklin Gothic Book" w:hAnsi="Franklin Gothic Book"/>
          <w:color w:val="000000"/>
          <w:sz w:val="20"/>
        </w:rPr>
        <w:t xml:space="preserve"> případě vystavení více dokladů k dodávce zboží zajistit předání </w:t>
      </w:r>
      <w:r>
        <w:rPr>
          <w:rFonts w:ascii="Franklin Gothic Book" w:eastAsia="ヒラギノ角ゴ Pro W3" w:hAnsi="Franklin Gothic Book" w:cs="Arial"/>
          <w:bCs/>
          <w:color w:val="000000"/>
          <w:sz w:val="20"/>
          <w:szCs w:val="20"/>
          <w:lang w:eastAsia="cs-CZ"/>
        </w:rPr>
        <w:t xml:space="preserve">železniční cisterny </w:t>
      </w:r>
      <w:r w:rsidR="00E9559D" w:rsidRPr="00010CF9">
        <w:rPr>
          <w:rFonts w:ascii="Franklin Gothic Book" w:hAnsi="Franklin Gothic Book"/>
          <w:color w:val="000000"/>
          <w:sz w:val="20"/>
        </w:rPr>
        <w:t xml:space="preserve">dopravcem v pořadí, jak jsou uvedeny v jednotlivých e-AD dokladech a ve stejném pořadí dopravit </w:t>
      </w:r>
      <w:r>
        <w:rPr>
          <w:rFonts w:ascii="Franklin Gothic Book" w:eastAsia="ヒラギノ角ゴ Pro W3" w:hAnsi="Franklin Gothic Book" w:cs="Arial"/>
          <w:bCs/>
          <w:color w:val="000000"/>
          <w:sz w:val="20"/>
          <w:szCs w:val="20"/>
          <w:lang w:eastAsia="cs-CZ"/>
        </w:rPr>
        <w:t xml:space="preserve">železniční cisterny </w:t>
      </w:r>
      <w:r w:rsidR="00E9559D" w:rsidRPr="00010CF9">
        <w:rPr>
          <w:rFonts w:ascii="Franklin Gothic Book" w:hAnsi="Franklin Gothic Book"/>
          <w:color w:val="000000"/>
          <w:sz w:val="20"/>
        </w:rPr>
        <w:t>i na místa plnění;</w:t>
      </w:r>
    </w:p>
    <w:p w14:paraId="1F3C33B2" w14:textId="77777777" w:rsidR="00C95E8A" w:rsidRPr="00010CF9" w:rsidRDefault="00C95E8A" w:rsidP="00104E58">
      <w:pPr>
        <w:spacing w:after="0"/>
        <w:jc w:val="both"/>
        <w:rPr>
          <w:rFonts w:ascii="Franklin Gothic Book" w:hAnsi="Franklin Gothic Book"/>
          <w:color w:val="000000"/>
          <w:sz w:val="20"/>
          <w:highlight w:val="yellow"/>
        </w:rPr>
      </w:pPr>
    </w:p>
    <w:p w14:paraId="67FB168E" w14:textId="5F6A7BE9" w:rsidR="00E9559D" w:rsidRPr="00010CF9" w:rsidRDefault="00C95E8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V</w:t>
      </w:r>
      <w:r w:rsidR="00E9559D" w:rsidRPr="00010CF9">
        <w:rPr>
          <w:rFonts w:ascii="Franklin Gothic Book" w:hAnsi="Franklin Gothic Book"/>
          <w:color w:val="000000"/>
          <w:sz w:val="20"/>
        </w:rPr>
        <w:t xml:space="preserve"> případě požadavku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se </w:t>
      </w:r>
      <w:r>
        <w:rPr>
          <w:rFonts w:ascii="Franklin Gothic Book" w:eastAsia="ヒラギノ角ゴ Pro W3" w:hAnsi="Franklin Gothic Book" w:cs="Arial"/>
          <w:bCs/>
          <w:color w:val="000000"/>
          <w:sz w:val="20"/>
          <w:szCs w:val="20"/>
          <w:lang w:eastAsia="cs-CZ"/>
        </w:rPr>
        <w:t xml:space="preserve">prodávající </w:t>
      </w:r>
      <w:r w:rsidR="00001846">
        <w:rPr>
          <w:rFonts w:ascii="Franklin Gothic Book" w:hAnsi="Franklin Gothic Book"/>
          <w:color w:val="000000"/>
          <w:sz w:val="20"/>
        </w:rPr>
        <w:t xml:space="preserve">při vyvinutí nezbytného úsilí pokusí </w:t>
      </w:r>
      <w:r w:rsidR="00E9559D" w:rsidRPr="00010CF9">
        <w:rPr>
          <w:rFonts w:ascii="Franklin Gothic Book" w:hAnsi="Franklin Gothic Book"/>
          <w:color w:val="000000"/>
          <w:sz w:val="20"/>
        </w:rPr>
        <w:t xml:space="preserve"> sjednat se svým dopravcem centrální dispečink nebo zajistit osoby, které budou dostupné na telefonu i e-mailu v režimu 24 hodin denně sedm dní v týdnu (24/7) po dobu trvání </w:t>
      </w:r>
      <w:r>
        <w:rPr>
          <w:rFonts w:ascii="Franklin Gothic Book" w:eastAsia="ヒラギノ角ゴ Pro W3" w:hAnsi="Franklin Gothic Book" w:cs="Arial"/>
          <w:bCs/>
          <w:color w:val="000000"/>
          <w:sz w:val="20"/>
          <w:szCs w:val="20"/>
          <w:lang w:eastAsia="cs-CZ"/>
        </w:rPr>
        <w:t xml:space="preserve">této </w:t>
      </w:r>
      <w:r w:rsidR="00E9559D" w:rsidRPr="00010CF9">
        <w:rPr>
          <w:rFonts w:ascii="Franklin Gothic Book" w:hAnsi="Franklin Gothic Book"/>
          <w:color w:val="000000"/>
          <w:sz w:val="20"/>
        </w:rPr>
        <w:t xml:space="preserve">smlouvy, a budou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na vyžádání poskytovat informace o tom, kde se zboží v dané chvíli nachází, jakož i předložit uvedené kontaktní údaje těchto osob 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bude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průběžně informovat o nenadálých situacích na trase s vlivem na čas příjezdu (dodání) zboží do místa plnění dle této </w:t>
      </w:r>
      <w:r>
        <w:rPr>
          <w:rFonts w:ascii="Franklin Gothic Book" w:eastAsia="ヒラギノ角ゴ Pro W3" w:hAnsi="Franklin Gothic Book" w:cs="Arial"/>
          <w:bCs/>
          <w:color w:val="000000"/>
          <w:sz w:val="20"/>
          <w:szCs w:val="20"/>
          <w:lang w:eastAsia="cs-CZ"/>
        </w:rPr>
        <w:t>smlouvy</w:t>
      </w:r>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zároveň poskytne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kontakty podle tohoto </w:t>
      </w:r>
      <w:r>
        <w:rPr>
          <w:rFonts w:ascii="Franklin Gothic Book" w:eastAsia="ヒラギノ角ゴ Pro W3" w:hAnsi="Franklin Gothic Book" w:cs="Arial"/>
          <w:bCs/>
          <w:color w:val="000000"/>
          <w:sz w:val="20"/>
          <w:szCs w:val="20"/>
          <w:lang w:eastAsia="cs-CZ"/>
        </w:rPr>
        <w:t xml:space="preserve">odst. 9.6 </w:t>
      </w:r>
      <w:r w:rsidR="00E9559D" w:rsidRPr="00010CF9">
        <w:rPr>
          <w:rFonts w:ascii="Franklin Gothic Book" w:hAnsi="Franklin Gothic Book"/>
          <w:color w:val="000000"/>
          <w:sz w:val="20"/>
        </w:rPr>
        <w:t>na všechny dopravce zapojené do přepravy zboží.</w:t>
      </w:r>
    </w:p>
    <w:p w14:paraId="0A0A8FC6" w14:textId="77777777" w:rsidR="00C95E8A" w:rsidRPr="00010CF9" w:rsidRDefault="00C95E8A" w:rsidP="00104E58">
      <w:pPr>
        <w:spacing w:after="0"/>
        <w:jc w:val="both"/>
        <w:rPr>
          <w:rFonts w:ascii="Franklin Gothic Book" w:hAnsi="Franklin Gothic Book"/>
          <w:color w:val="000000"/>
          <w:sz w:val="20"/>
          <w:highlight w:val="yellow"/>
        </w:rPr>
      </w:pPr>
    </w:p>
    <w:p w14:paraId="269D3BE6" w14:textId="71D00266" w:rsidR="00E9559D" w:rsidRPr="00010CF9"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010CF9">
        <w:rPr>
          <w:rFonts w:ascii="Franklin Gothic Book" w:hAnsi="Franklin Gothic Book"/>
          <w:color w:val="000000"/>
          <w:sz w:val="20"/>
        </w:rPr>
        <w:t xml:space="preserve">V případě vzniku povinnosti k přiznání a uhrazení spotřební daně z rozdílu mezi množstvím zboží uvedeným na průvodních dokladech ve smyslu ZoSD a množstvím zboží při příjmu do daňového skladu, má povinnost uhradit z rozdílu vzniklou spotřební daň </w:t>
      </w:r>
      <w:r w:rsidR="00CB2529">
        <w:rPr>
          <w:rFonts w:ascii="Franklin Gothic Book" w:eastAsia="ヒラギノ角ゴ Pro W3" w:hAnsi="Franklin Gothic Book" w:cs="Arial"/>
          <w:bCs/>
          <w:color w:val="000000"/>
          <w:sz w:val="20"/>
          <w:szCs w:val="20"/>
          <w:lang w:eastAsia="cs-CZ"/>
        </w:rPr>
        <w:t>prodávající</w:t>
      </w:r>
      <w:r w:rsidRPr="00010CF9">
        <w:rPr>
          <w:rFonts w:ascii="Franklin Gothic Book" w:hAnsi="Franklin Gothic Book"/>
          <w:color w:val="000000"/>
          <w:sz w:val="20"/>
        </w:rPr>
        <w:t>.</w:t>
      </w:r>
    </w:p>
    <w:p w14:paraId="6F3405A8" w14:textId="77777777" w:rsidR="00CB2529" w:rsidRPr="00010CF9" w:rsidRDefault="00CB2529" w:rsidP="00104E58">
      <w:pPr>
        <w:spacing w:after="0"/>
        <w:jc w:val="both"/>
        <w:rPr>
          <w:rFonts w:ascii="Franklin Gothic Book" w:hAnsi="Franklin Gothic Book"/>
          <w:color w:val="000000"/>
          <w:sz w:val="20"/>
          <w:highlight w:val="yellow"/>
        </w:rPr>
      </w:pPr>
    </w:p>
    <w:p w14:paraId="790FB91F" w14:textId="1773BD54" w:rsidR="00E72DEF" w:rsidRPr="00010CF9"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010CF9">
        <w:rPr>
          <w:rFonts w:ascii="Franklin Gothic Book" w:hAnsi="Franklin Gothic Book"/>
          <w:color w:val="000000"/>
          <w:sz w:val="20"/>
        </w:rPr>
        <w:t xml:space="preserve">V případě požadavku </w:t>
      </w:r>
      <w:r w:rsidR="00CB2529">
        <w:rPr>
          <w:rFonts w:ascii="Franklin Gothic Book" w:eastAsia="ヒラギノ角ゴ Pro W3" w:hAnsi="Franklin Gothic Book" w:cs="Arial"/>
          <w:bCs/>
          <w:color w:val="000000"/>
          <w:sz w:val="20"/>
          <w:szCs w:val="20"/>
          <w:lang w:eastAsia="cs-CZ"/>
        </w:rPr>
        <w:t>kupujícího</w:t>
      </w:r>
      <w:r w:rsidRPr="00010CF9">
        <w:rPr>
          <w:rFonts w:ascii="Franklin Gothic Book" w:hAnsi="Franklin Gothic Book"/>
          <w:color w:val="000000"/>
          <w:sz w:val="20"/>
        </w:rPr>
        <w:t xml:space="preserve"> se </w:t>
      </w:r>
      <w:r w:rsidR="00CB2529">
        <w:rPr>
          <w:rFonts w:ascii="Franklin Gothic Book" w:eastAsia="ヒラギノ角ゴ Pro W3" w:hAnsi="Franklin Gothic Book" w:cs="Arial"/>
          <w:bCs/>
          <w:color w:val="000000"/>
          <w:sz w:val="20"/>
          <w:szCs w:val="20"/>
          <w:lang w:eastAsia="cs-CZ"/>
        </w:rPr>
        <w:t xml:space="preserve">prodávající </w:t>
      </w:r>
      <w:r w:rsidRPr="00010CF9">
        <w:rPr>
          <w:rFonts w:ascii="Franklin Gothic Book" w:hAnsi="Franklin Gothic Book"/>
          <w:color w:val="000000"/>
          <w:sz w:val="20"/>
        </w:rPr>
        <w:t xml:space="preserve">zavazuje při odeslání zboží vybavit </w:t>
      </w:r>
      <w:r w:rsidR="00CB2529">
        <w:rPr>
          <w:rFonts w:ascii="Franklin Gothic Book" w:eastAsia="ヒラギノ角ゴ Pro W3" w:hAnsi="Franklin Gothic Book" w:cs="Arial"/>
          <w:bCs/>
          <w:color w:val="000000"/>
          <w:sz w:val="20"/>
          <w:szCs w:val="20"/>
          <w:lang w:eastAsia="cs-CZ"/>
        </w:rPr>
        <w:t xml:space="preserve">železniční cisternu </w:t>
      </w:r>
      <w:r w:rsidRPr="00010CF9">
        <w:rPr>
          <w:rFonts w:ascii="Franklin Gothic Book" w:hAnsi="Franklin Gothic Book"/>
          <w:color w:val="000000"/>
          <w:sz w:val="20"/>
        </w:rPr>
        <w:t>požadovaným čárovým kódem nebo QR kódem.</w:t>
      </w:r>
    </w:p>
    <w:p w14:paraId="536F286C" w14:textId="77777777" w:rsidR="00CB2529" w:rsidRPr="00010CF9" w:rsidRDefault="00CB2529" w:rsidP="00104E58">
      <w:pPr>
        <w:spacing w:after="0"/>
        <w:jc w:val="both"/>
        <w:rPr>
          <w:rFonts w:ascii="Franklin Gothic Book" w:hAnsi="Franklin Gothic Book"/>
          <w:color w:val="000000"/>
          <w:sz w:val="20"/>
          <w:highlight w:val="yellow"/>
        </w:rPr>
      </w:pPr>
    </w:p>
    <w:p w14:paraId="6B3DE0E8" w14:textId="7EFC84CD" w:rsidR="00E9559D" w:rsidRPr="00010CF9" w:rsidRDefault="00CB2529"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010CF9">
        <w:rPr>
          <w:rFonts w:ascii="Franklin Gothic Book" w:hAnsi="Franklin Gothic Book"/>
          <w:color w:val="000000"/>
          <w:sz w:val="20"/>
        </w:rPr>
        <w:t xml:space="preserve"> se zavazuje, že všechny </w:t>
      </w:r>
      <w:r>
        <w:rPr>
          <w:rFonts w:ascii="Franklin Gothic Book" w:eastAsia="ヒラギノ角ゴ Pro W3" w:hAnsi="Franklin Gothic Book" w:cs="Arial"/>
          <w:bCs/>
          <w:color w:val="000000"/>
          <w:sz w:val="20"/>
          <w:szCs w:val="20"/>
          <w:lang w:eastAsia="cs-CZ"/>
        </w:rPr>
        <w:t>železniční cisterny</w:t>
      </w:r>
      <w:r w:rsidR="00E9559D" w:rsidRPr="00010CF9">
        <w:rPr>
          <w:rFonts w:ascii="Franklin Gothic Book" w:hAnsi="Franklin Gothic Book"/>
          <w:color w:val="000000"/>
          <w:sz w:val="20"/>
        </w:rPr>
        <w:t>, které budou používány pro naskladnění a vyskladnění zboží, budou splňovat předpisy platné v České republice, včetně předpisů pro železniční přepravu nebezpečného zboží RID</w:t>
      </w:r>
      <w:r w:rsidR="00E9559D" w:rsidRPr="00010CF9">
        <w:rPr>
          <w:rFonts w:ascii="Franklin Gothic Book" w:hAnsi="Franklin Gothic Book"/>
          <w:color w:val="000000"/>
          <w:sz w:val="20"/>
          <w:vertAlign w:val="superscript"/>
        </w:rPr>
        <w:footnoteReference w:id="2"/>
      </w:r>
      <w:r w:rsidR="00E9559D" w:rsidRPr="00010CF9">
        <w:rPr>
          <w:rFonts w:ascii="Franklin Gothic Book" w:hAnsi="Franklin Gothic Book"/>
          <w:color w:val="000000"/>
          <w:sz w:val="20"/>
        </w:rPr>
        <w:t xml:space="preserve"> a RIV</w:t>
      </w:r>
      <w:r w:rsidR="00E9559D" w:rsidRPr="00010CF9">
        <w:rPr>
          <w:rFonts w:ascii="Franklin Gothic Book" w:hAnsi="Franklin Gothic Book"/>
          <w:color w:val="000000"/>
          <w:sz w:val="20"/>
          <w:vertAlign w:val="superscript"/>
        </w:rPr>
        <w:footnoteReference w:id="3"/>
      </w:r>
      <w:r w:rsidR="00E9559D" w:rsidRPr="00010CF9">
        <w:rPr>
          <w:rFonts w:ascii="Franklin Gothic Book" w:hAnsi="Franklin Gothic Book"/>
          <w:color w:val="000000"/>
          <w:sz w:val="20"/>
        </w:rPr>
        <w:t xml:space="preserve">, případně další relevantní předpisy, jakož i požární předpisy a požadavky </w:t>
      </w:r>
      <w:r w:rsidR="00E9559D" w:rsidRPr="00A84E09">
        <w:rPr>
          <w:rFonts w:ascii="Franklin Gothic Book" w:eastAsia="ヒラギノ角ゴ Pro W3" w:hAnsi="Franklin Gothic Book" w:cs="Arial"/>
          <w:bCs/>
          <w:color w:val="000000"/>
          <w:sz w:val="20"/>
          <w:szCs w:val="20"/>
          <w:lang w:eastAsia="cs-CZ"/>
        </w:rPr>
        <w:t xml:space="preserve">stanovené v této </w:t>
      </w:r>
      <w:r w:rsidRPr="00A84E09">
        <w:rPr>
          <w:rFonts w:ascii="Franklin Gothic Book" w:eastAsia="ヒラギノ角ゴ Pro W3" w:hAnsi="Franklin Gothic Book" w:cs="Arial"/>
          <w:bCs/>
          <w:color w:val="000000"/>
          <w:sz w:val="20"/>
          <w:szCs w:val="20"/>
          <w:lang w:eastAsia="cs-CZ"/>
        </w:rPr>
        <w:t>smlouvě</w:t>
      </w:r>
      <w:r w:rsidR="00E9559D" w:rsidRPr="00A84E09">
        <w:rPr>
          <w:rFonts w:ascii="Franklin Gothic Book" w:eastAsia="ヒラギノ角ゴ Pro W3" w:hAnsi="Franklin Gothic Book" w:cs="Arial"/>
          <w:bCs/>
          <w:color w:val="000000"/>
          <w:sz w:val="20"/>
          <w:szCs w:val="20"/>
          <w:lang w:eastAsia="cs-CZ"/>
        </w:rPr>
        <w:t>.</w:t>
      </w:r>
      <w:r w:rsidR="00A84E09">
        <w:rPr>
          <w:rFonts w:ascii="Franklin Gothic Book" w:eastAsia="ヒラギノ角ゴ Pro W3" w:hAnsi="Franklin Gothic Book" w:cs="Arial"/>
          <w:bCs/>
          <w:color w:val="000000"/>
          <w:sz w:val="20"/>
          <w:szCs w:val="20"/>
          <w:lang w:eastAsia="cs-CZ"/>
        </w:rPr>
        <w:t xml:space="preserve"> Prodávající </w:t>
      </w:r>
      <w:r w:rsidR="00A84E09" w:rsidRPr="00A84E09">
        <w:rPr>
          <w:rFonts w:ascii="Franklin Gothic Book" w:eastAsia="ヒラギノ角ゴ Pro W3" w:hAnsi="Franklin Gothic Book" w:cs="Arial"/>
          <w:bCs/>
          <w:color w:val="000000"/>
          <w:sz w:val="20"/>
          <w:szCs w:val="20"/>
          <w:lang w:eastAsia="cs-CZ"/>
        </w:rPr>
        <w:t xml:space="preserve">se zavazuje užívat </w:t>
      </w:r>
      <w:r w:rsidR="00A84E09">
        <w:rPr>
          <w:rFonts w:ascii="Franklin Gothic Book" w:eastAsia="ヒラギノ角ゴ Pro W3" w:hAnsi="Franklin Gothic Book" w:cs="Arial"/>
          <w:bCs/>
          <w:color w:val="000000"/>
          <w:sz w:val="20"/>
          <w:szCs w:val="20"/>
          <w:lang w:eastAsia="cs-CZ"/>
        </w:rPr>
        <w:t xml:space="preserve">železniční </w:t>
      </w:r>
      <w:r w:rsidR="006F25B5">
        <w:rPr>
          <w:rFonts w:ascii="Franklin Gothic Book" w:eastAsia="ヒラギノ角ゴ Pro W3" w:hAnsi="Franklin Gothic Book" w:cs="Arial"/>
          <w:bCs/>
          <w:color w:val="000000"/>
          <w:sz w:val="20"/>
          <w:szCs w:val="20"/>
          <w:lang w:eastAsia="cs-CZ"/>
        </w:rPr>
        <w:t>cisterny</w:t>
      </w:r>
      <w:r w:rsidR="00A84E09" w:rsidRPr="00A84E09">
        <w:rPr>
          <w:rFonts w:ascii="Franklin Gothic Book" w:eastAsia="ヒラギノ角ゴ Pro W3" w:hAnsi="Franklin Gothic Book" w:cs="Arial"/>
          <w:bCs/>
          <w:color w:val="000000"/>
          <w:sz w:val="20"/>
          <w:szCs w:val="20"/>
          <w:lang w:eastAsia="cs-CZ"/>
        </w:rPr>
        <w:t xml:space="preserve">, které splňují další bezpečnostní a technické podmínky uvedené v </w:t>
      </w:r>
      <w:r w:rsidR="00555FE8">
        <w:rPr>
          <w:rFonts w:ascii="Franklin Gothic Book" w:eastAsia="ヒラギノ角ゴ Pro W3" w:hAnsi="Franklin Gothic Book" w:cs="Arial"/>
          <w:bCs/>
          <w:color w:val="000000"/>
          <w:sz w:val="20"/>
          <w:szCs w:val="20"/>
          <w:lang w:eastAsia="cs-CZ"/>
        </w:rPr>
        <w:t>P</w:t>
      </w:r>
      <w:r w:rsidR="00A84E09" w:rsidRPr="00A84E09">
        <w:rPr>
          <w:rFonts w:ascii="Franklin Gothic Book" w:eastAsia="ヒラギノ角ゴ Pro W3" w:hAnsi="Franklin Gothic Book" w:cs="Arial"/>
          <w:bCs/>
          <w:color w:val="000000"/>
          <w:sz w:val="20"/>
          <w:szCs w:val="20"/>
          <w:lang w:eastAsia="cs-CZ"/>
        </w:rPr>
        <w:t xml:space="preserve">říloze č. </w:t>
      </w:r>
      <w:r w:rsidR="00A84E09">
        <w:rPr>
          <w:rFonts w:ascii="Franklin Gothic Book" w:eastAsia="ヒラギノ角ゴ Pro W3" w:hAnsi="Franklin Gothic Book" w:cs="Arial"/>
          <w:bCs/>
          <w:color w:val="000000"/>
          <w:sz w:val="20"/>
          <w:szCs w:val="20"/>
          <w:lang w:eastAsia="cs-CZ"/>
        </w:rPr>
        <w:t>4</w:t>
      </w:r>
      <w:r w:rsidR="00A84E09" w:rsidRPr="00A84E09">
        <w:rPr>
          <w:rFonts w:ascii="Franklin Gothic Book" w:eastAsia="ヒラギノ角ゴ Pro W3" w:hAnsi="Franklin Gothic Book" w:cs="Arial"/>
          <w:bCs/>
          <w:color w:val="000000"/>
          <w:sz w:val="20"/>
          <w:szCs w:val="20"/>
          <w:lang w:eastAsia="cs-CZ"/>
        </w:rPr>
        <w:t xml:space="preserve"> </w:t>
      </w:r>
      <w:r w:rsidR="00A84E09">
        <w:rPr>
          <w:rFonts w:ascii="Franklin Gothic Book" w:eastAsia="ヒラギノ角ゴ Pro W3" w:hAnsi="Franklin Gothic Book" w:cs="Arial"/>
          <w:bCs/>
          <w:color w:val="000000"/>
          <w:sz w:val="20"/>
          <w:szCs w:val="20"/>
          <w:lang w:eastAsia="cs-CZ"/>
        </w:rPr>
        <w:t>této smlouvy</w:t>
      </w:r>
      <w:r w:rsidR="00A84E09" w:rsidRPr="00A84E09">
        <w:rPr>
          <w:rFonts w:ascii="Franklin Gothic Book" w:eastAsia="ヒラギノ角ゴ Pro W3" w:hAnsi="Franklin Gothic Book" w:cs="Arial"/>
          <w:bCs/>
          <w:color w:val="000000"/>
          <w:sz w:val="20"/>
          <w:szCs w:val="20"/>
          <w:lang w:eastAsia="cs-CZ"/>
        </w:rPr>
        <w:t>, které zohledňují specifické technické podmínky v místě plnění</w:t>
      </w:r>
      <w:r w:rsidR="006F25B5">
        <w:rPr>
          <w:rFonts w:ascii="Franklin Gothic Book" w:eastAsia="ヒラギノ角ゴ Pro W3" w:hAnsi="Franklin Gothic Book" w:cs="Arial"/>
          <w:bCs/>
          <w:color w:val="000000"/>
          <w:sz w:val="20"/>
          <w:szCs w:val="20"/>
          <w:lang w:eastAsia="cs-CZ"/>
        </w:rPr>
        <w:t xml:space="preserve">. Prodávající </w:t>
      </w:r>
      <w:r w:rsidR="006F25B5" w:rsidRPr="006F25B5">
        <w:rPr>
          <w:rFonts w:ascii="Franklin Gothic Book" w:eastAsia="ヒラギノ角ゴ Pro W3" w:hAnsi="Franklin Gothic Book" w:cs="Arial"/>
          <w:bCs/>
          <w:color w:val="000000"/>
          <w:sz w:val="20"/>
          <w:szCs w:val="20"/>
          <w:lang w:eastAsia="cs-CZ"/>
        </w:rPr>
        <w:t xml:space="preserve">bere na vědomí, že v případě, že </w:t>
      </w:r>
      <w:r w:rsidR="006F25B5">
        <w:rPr>
          <w:rFonts w:ascii="Franklin Gothic Book" w:eastAsia="ヒラギノ角ゴ Pro W3" w:hAnsi="Franklin Gothic Book" w:cs="Arial"/>
          <w:bCs/>
          <w:color w:val="000000"/>
          <w:sz w:val="20"/>
          <w:szCs w:val="20"/>
          <w:lang w:eastAsia="cs-CZ"/>
        </w:rPr>
        <w:t xml:space="preserve">železniční cisterna </w:t>
      </w:r>
      <w:r w:rsidR="006F25B5" w:rsidRPr="006F25B5">
        <w:rPr>
          <w:rFonts w:ascii="Franklin Gothic Book" w:eastAsia="ヒラギノ角ゴ Pro W3" w:hAnsi="Franklin Gothic Book" w:cs="Arial"/>
          <w:bCs/>
          <w:color w:val="000000"/>
          <w:sz w:val="20"/>
          <w:szCs w:val="20"/>
          <w:lang w:eastAsia="cs-CZ"/>
        </w:rPr>
        <w:t xml:space="preserve">nebude odpovídat podmínkám stanovených v tomto </w:t>
      </w:r>
      <w:r w:rsidR="006F25B5">
        <w:rPr>
          <w:rFonts w:ascii="Franklin Gothic Book" w:eastAsia="ヒラギノ角ゴ Pro W3" w:hAnsi="Franklin Gothic Book" w:cs="Arial"/>
          <w:bCs/>
          <w:color w:val="000000"/>
          <w:sz w:val="20"/>
          <w:szCs w:val="20"/>
          <w:lang w:eastAsia="cs-CZ"/>
        </w:rPr>
        <w:t xml:space="preserve">odstavci </w:t>
      </w:r>
      <w:r w:rsidR="006F25B5" w:rsidRPr="006F25B5">
        <w:rPr>
          <w:rFonts w:ascii="Franklin Gothic Book" w:eastAsia="ヒラギノ角ゴ Pro W3" w:hAnsi="Franklin Gothic Book" w:cs="Arial"/>
          <w:bCs/>
          <w:color w:val="000000"/>
          <w:sz w:val="20"/>
          <w:szCs w:val="20"/>
          <w:lang w:eastAsia="cs-CZ"/>
        </w:rPr>
        <w:t xml:space="preserve">nebo nebude z jiného důvodu vyplývajícího z bezpečnostních a technických pravidel nebo obecně závazných právních předpisů způsobilá pro provedení bezpečné manipulace, není dodávka zboží provedena řádně a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je oprávněn přijetí zboží </w:t>
      </w:r>
      <w:r w:rsidR="006F25B5" w:rsidRPr="006F25B5">
        <w:rPr>
          <w:rFonts w:ascii="Franklin Gothic Book" w:eastAsia="ヒラギノ角ゴ Pro W3" w:hAnsi="Franklin Gothic Book" w:cs="Arial"/>
          <w:b/>
          <w:color w:val="000000"/>
          <w:sz w:val="20"/>
          <w:szCs w:val="20"/>
          <w:lang w:eastAsia="cs-CZ"/>
        </w:rPr>
        <w:t>odmítnout</w:t>
      </w:r>
      <w:r w:rsidR="006F25B5" w:rsidRPr="006F25B5">
        <w:rPr>
          <w:rFonts w:ascii="Franklin Gothic Book" w:eastAsia="ヒラギノ角ゴ Pro W3" w:hAnsi="Franklin Gothic Book" w:cs="Arial"/>
          <w:bCs/>
          <w:color w:val="000000"/>
          <w:sz w:val="20"/>
          <w:szCs w:val="20"/>
          <w:lang w:eastAsia="cs-CZ"/>
        </w:rPr>
        <w:t xml:space="preserve">. O tom bude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informovat </w:t>
      </w:r>
      <w:r w:rsidR="006F25B5">
        <w:rPr>
          <w:rFonts w:ascii="Franklin Gothic Book" w:eastAsia="ヒラギノ角ゴ Pro W3" w:hAnsi="Franklin Gothic Book" w:cs="Arial"/>
          <w:bCs/>
          <w:color w:val="000000"/>
          <w:sz w:val="20"/>
          <w:szCs w:val="20"/>
          <w:lang w:eastAsia="cs-CZ"/>
        </w:rPr>
        <w:t xml:space="preserve">prodávajícího </w:t>
      </w:r>
      <w:r w:rsidR="006F25B5" w:rsidRPr="006F25B5">
        <w:rPr>
          <w:rFonts w:ascii="Franklin Gothic Book" w:eastAsia="ヒラギノ角ゴ Pro W3" w:hAnsi="Franklin Gothic Book" w:cs="Arial"/>
          <w:bCs/>
          <w:color w:val="000000"/>
          <w:sz w:val="20"/>
          <w:szCs w:val="20"/>
          <w:lang w:eastAsia="cs-CZ"/>
        </w:rPr>
        <w:t xml:space="preserve">elektronicky na kontaktní adresu </w:t>
      </w:r>
      <w:r w:rsidR="006F25B5">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w:t>
      </w:r>
    </w:p>
    <w:p w14:paraId="2FA3B504" w14:textId="77777777" w:rsidR="00CB2529" w:rsidRPr="00010CF9" w:rsidRDefault="00CB2529" w:rsidP="00104E58">
      <w:pPr>
        <w:spacing w:after="0"/>
        <w:jc w:val="both"/>
        <w:rPr>
          <w:rFonts w:ascii="Franklin Gothic Book" w:hAnsi="Franklin Gothic Book"/>
          <w:color w:val="000000"/>
          <w:sz w:val="20"/>
          <w:highlight w:val="yellow"/>
        </w:rPr>
      </w:pPr>
    </w:p>
    <w:p w14:paraId="3FEA0DDB" w14:textId="081AB677" w:rsidR="00E9559D" w:rsidRPr="00010CF9" w:rsidRDefault="000971FE"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010CF9">
        <w:rPr>
          <w:rFonts w:ascii="Franklin Gothic Book" w:hAnsi="Franklin Gothic Book"/>
          <w:color w:val="000000"/>
          <w:sz w:val="20"/>
        </w:rPr>
        <w:t xml:space="preserve"> se dále zavazuje hradit veškeré náklady za stání </w:t>
      </w:r>
      <w:r>
        <w:rPr>
          <w:rFonts w:ascii="Franklin Gothic Book" w:eastAsia="ヒラギノ角ゴ Pro W3" w:hAnsi="Franklin Gothic Book" w:cs="Arial"/>
          <w:bCs/>
          <w:color w:val="000000"/>
          <w:sz w:val="20"/>
          <w:szCs w:val="20"/>
          <w:lang w:eastAsia="cs-CZ"/>
        </w:rPr>
        <w:t xml:space="preserve">železničních cisteren </w:t>
      </w:r>
      <w:r w:rsidR="00E9559D" w:rsidRPr="00010CF9">
        <w:rPr>
          <w:rFonts w:ascii="Franklin Gothic Book" w:hAnsi="Franklin Gothic Book"/>
          <w:color w:val="000000"/>
          <w:sz w:val="20"/>
        </w:rPr>
        <w:t xml:space="preserve">v místě plnění podle </w:t>
      </w:r>
      <w:r>
        <w:rPr>
          <w:rFonts w:ascii="Franklin Gothic Book" w:eastAsia="ヒラギノ角ゴ Pro W3" w:hAnsi="Franklin Gothic Book" w:cs="Arial"/>
          <w:bCs/>
          <w:color w:val="000000"/>
          <w:sz w:val="20"/>
          <w:szCs w:val="20"/>
          <w:lang w:eastAsia="cs-CZ"/>
        </w:rPr>
        <w:t xml:space="preserve">této smlouvy </w:t>
      </w:r>
      <w:r w:rsidR="00E9559D" w:rsidRPr="00010CF9">
        <w:rPr>
          <w:rFonts w:ascii="Franklin Gothic Book" w:hAnsi="Franklin Gothic Book"/>
          <w:color w:val="000000"/>
          <w:sz w:val="20"/>
        </w:rPr>
        <w:t xml:space="preserve">až do doby jejich stočení, pokud nebyly způsobeny </w:t>
      </w:r>
      <w:r>
        <w:rPr>
          <w:rFonts w:ascii="Franklin Gothic Book" w:eastAsia="ヒラギノ角ゴ Pro W3" w:hAnsi="Franklin Gothic Book" w:cs="Arial"/>
          <w:bCs/>
          <w:color w:val="000000"/>
          <w:sz w:val="20"/>
          <w:szCs w:val="20"/>
          <w:lang w:eastAsia="cs-CZ"/>
        </w:rPr>
        <w:t>kupujícím.</w:t>
      </w:r>
    </w:p>
    <w:p w14:paraId="61E2F535" w14:textId="112261DA" w:rsidR="00475E93" w:rsidRPr="00104E58" w:rsidRDefault="00475E93" w:rsidP="00104E58">
      <w:pPr>
        <w:spacing w:after="0"/>
        <w:rPr>
          <w:rFonts w:ascii="Franklin Gothic Book" w:hAnsi="Franklin Gothic Book"/>
          <w:color w:val="000000"/>
          <w:sz w:val="20"/>
        </w:rPr>
      </w:pPr>
    </w:p>
    <w:p w14:paraId="5AE5D53C" w14:textId="77777777" w:rsidR="004E2FB4" w:rsidRPr="00104E58" w:rsidRDefault="00663D20" w:rsidP="00104E58">
      <w:pPr>
        <w:pStyle w:val="Odstavecseseznamem"/>
        <w:keepNext/>
        <w:numPr>
          <w:ilvl w:val="0"/>
          <w:numId w:val="19"/>
        </w:numPr>
        <w:spacing w:after="0"/>
        <w:ind w:left="567" w:hanging="567"/>
        <w:contextualSpacing w:val="0"/>
        <w:jc w:val="center"/>
        <w:rPr>
          <w:rFonts w:ascii="Franklin Gothic Book" w:hAnsi="Franklin Gothic Book"/>
          <w:b/>
          <w:color w:val="000000"/>
          <w:sz w:val="20"/>
        </w:rPr>
      </w:pPr>
      <w:r w:rsidRPr="00815F09">
        <w:rPr>
          <w:rFonts w:ascii="Franklin Gothic Book" w:eastAsia="ヒラギノ角ゴ Pro W3" w:hAnsi="Franklin Gothic Book" w:cs="Arial"/>
          <w:b/>
          <w:color w:val="000000"/>
          <w:sz w:val="20"/>
          <w:szCs w:val="20"/>
          <w:lang w:eastAsia="cs-CZ"/>
        </w:rPr>
        <w:t>Trvání smlouvy</w:t>
      </w:r>
    </w:p>
    <w:p w14:paraId="3E32369D" w14:textId="77777777" w:rsidR="00EA5083" w:rsidRPr="00104E58" w:rsidRDefault="00EA5083" w:rsidP="00104E58">
      <w:pPr>
        <w:keepNext/>
        <w:suppressAutoHyphens/>
        <w:autoSpaceDN w:val="0"/>
        <w:spacing w:after="0"/>
        <w:jc w:val="both"/>
        <w:rPr>
          <w:rFonts w:ascii="Franklin Gothic Book" w:hAnsi="Franklin Gothic Book"/>
          <w:sz w:val="20"/>
        </w:rPr>
      </w:pPr>
    </w:p>
    <w:p w14:paraId="2765FA61" w14:textId="6C39EDA3" w:rsidR="004E2FB4" w:rsidRPr="00815F09" w:rsidRDefault="00031908"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sz w:val="20"/>
          <w:szCs w:val="20"/>
          <w:lang w:eastAsia="cs-CZ"/>
        </w:rPr>
      </w:pPr>
      <w:r w:rsidRPr="00104E58">
        <w:rPr>
          <w:rFonts w:ascii="Franklin Gothic Book" w:hAnsi="Franklin Gothic Book"/>
          <w:sz w:val="20"/>
        </w:rPr>
        <w:t xml:space="preserve">Tato smlouva se uzavírá na dobu </w:t>
      </w:r>
      <w:r w:rsidR="00882903" w:rsidRPr="00104E58">
        <w:rPr>
          <w:rFonts w:ascii="Franklin Gothic Book" w:hAnsi="Franklin Gothic Book"/>
          <w:sz w:val="20"/>
        </w:rPr>
        <w:t xml:space="preserve">určitou do </w:t>
      </w:r>
      <w:r w:rsidR="00C667D1" w:rsidRPr="00C667D1">
        <w:rPr>
          <w:rFonts w:ascii="Franklin Gothic Book" w:eastAsia="Times New Roman" w:hAnsi="Franklin Gothic Book" w:cs="Arial"/>
          <w:bCs/>
          <w:iCs/>
          <w:sz w:val="20"/>
          <w:szCs w:val="20"/>
          <w:highlight w:val="yellow"/>
          <w:lang w:eastAsia="cs-CZ"/>
        </w:rPr>
        <w:t>___</w:t>
      </w:r>
      <w:r w:rsidR="00944749" w:rsidRPr="00104E58">
        <w:rPr>
          <w:rFonts w:ascii="Franklin Gothic Book" w:hAnsi="Franklin Gothic Book"/>
          <w:sz w:val="20"/>
        </w:rPr>
        <w:t xml:space="preserve"> </w:t>
      </w:r>
      <w:r w:rsidRPr="00104E58">
        <w:rPr>
          <w:rFonts w:ascii="Franklin Gothic Book" w:hAnsi="Franklin Gothic Book"/>
          <w:sz w:val="20"/>
        </w:rPr>
        <w:t>a nabývá platnosti a účinnosti okamžikem jejího uzavření, nestanoví-li obecně závazný právní předpis něco jiného. Dnem uzavření je den, který je uveden u podpisů smluvních stran,</w:t>
      </w:r>
      <w:r w:rsidRPr="00C667D1">
        <w:rPr>
          <w:rFonts w:ascii="Franklin Gothic Book" w:eastAsia="Times New Roman" w:hAnsi="Franklin Gothic Book" w:cs="Arial"/>
          <w:bCs/>
          <w:iCs/>
          <w:sz w:val="20"/>
          <w:szCs w:val="20"/>
          <w:lang w:eastAsia="cs-CZ"/>
        </w:rPr>
        <w:t xml:space="preserve"> </w:t>
      </w:r>
      <w:r w:rsidR="00C667D1">
        <w:rPr>
          <w:rFonts w:ascii="Franklin Gothic Book" w:eastAsia="Times New Roman" w:hAnsi="Franklin Gothic Book" w:cs="Arial"/>
          <w:bCs/>
          <w:iCs/>
          <w:sz w:val="20"/>
          <w:szCs w:val="20"/>
          <w:lang w:eastAsia="cs-CZ"/>
        </w:rPr>
        <w:t>a</w:t>
      </w:r>
      <w:r w:rsidRPr="00104E58">
        <w:rPr>
          <w:rFonts w:ascii="Franklin Gothic Book" w:hAnsi="Franklin Gothic Book"/>
          <w:sz w:val="20"/>
        </w:rPr>
        <w:t xml:space="preserve"> je-li takto označeno více dní, má se za to, že dnem uzavření je den pozdější.</w:t>
      </w:r>
    </w:p>
    <w:p w14:paraId="0E4330CF" w14:textId="77777777" w:rsidR="004E2FB4" w:rsidRPr="00104E58" w:rsidRDefault="004E2FB4" w:rsidP="00104E58">
      <w:pPr>
        <w:spacing w:after="0"/>
        <w:jc w:val="both"/>
        <w:rPr>
          <w:rFonts w:ascii="Franklin Gothic Book" w:hAnsi="Franklin Gothic Book"/>
          <w:color w:val="000000"/>
          <w:sz w:val="20"/>
        </w:rPr>
      </w:pPr>
    </w:p>
    <w:p w14:paraId="6FF63660" w14:textId="2FCAA6E4" w:rsidR="00C667D1" w:rsidRDefault="00C667D1"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C667D1">
        <w:rPr>
          <w:rFonts w:ascii="Franklin Gothic Book" w:eastAsia="Times New Roman" w:hAnsi="Franklin Gothic Book" w:cs="Arial"/>
          <w:bCs/>
          <w:iCs/>
          <w:sz w:val="20"/>
          <w:szCs w:val="20"/>
          <w:lang w:eastAsia="cs-CZ"/>
        </w:rPr>
        <w:t>Účinky odstoupení nastávají okamžikem doručení písemného projevu vůle odstoupit druhé smluvní straně.</w:t>
      </w:r>
    </w:p>
    <w:p w14:paraId="5390EB0C" w14:textId="77777777" w:rsidR="00C667D1" w:rsidRPr="00C667D1" w:rsidRDefault="00C667D1" w:rsidP="00783DDE">
      <w:pPr>
        <w:suppressAutoHyphens/>
        <w:autoSpaceDN w:val="0"/>
        <w:spacing w:after="0"/>
        <w:jc w:val="both"/>
        <w:rPr>
          <w:rFonts w:ascii="Franklin Gothic Book" w:eastAsia="Times New Roman" w:hAnsi="Franklin Gothic Book" w:cs="Arial"/>
          <w:bCs/>
          <w:iCs/>
          <w:sz w:val="20"/>
          <w:szCs w:val="20"/>
          <w:lang w:eastAsia="cs-CZ"/>
        </w:rPr>
      </w:pPr>
    </w:p>
    <w:p w14:paraId="42B4394F" w14:textId="35D88319" w:rsidR="004E2FB4" w:rsidRPr="00815F09" w:rsidRDefault="00EA50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sidRPr="00815F09">
        <w:rPr>
          <w:rFonts w:ascii="Franklin Gothic Book" w:eastAsia="Times New Roman" w:hAnsi="Franklin Gothic Book" w:cs="Arial"/>
          <w:snapToGrid w:val="0"/>
          <w:sz w:val="20"/>
          <w:szCs w:val="20"/>
          <w:lang w:eastAsia="cs-CZ"/>
        </w:rPr>
        <w:t xml:space="preserve">Prodávající i kupující jsou oprávněni od této </w:t>
      </w:r>
      <w:r w:rsidR="004E2FB4" w:rsidRPr="00815F09">
        <w:rPr>
          <w:rFonts w:ascii="Franklin Gothic Book" w:eastAsia="Times New Roman" w:hAnsi="Franklin Gothic Book" w:cs="Arial"/>
          <w:snapToGrid w:val="0"/>
          <w:sz w:val="20"/>
          <w:szCs w:val="20"/>
          <w:lang w:eastAsia="cs-CZ"/>
        </w:rPr>
        <w:t>smlouvy odstoupit, jestliže druhá strana podstatným způsobem poru</w:t>
      </w:r>
      <w:r w:rsidRPr="00815F09">
        <w:rPr>
          <w:rFonts w:ascii="Franklin Gothic Book" w:eastAsia="Times New Roman" w:hAnsi="Franklin Gothic Book" w:cs="Arial"/>
          <w:snapToGrid w:val="0"/>
          <w:sz w:val="20"/>
          <w:szCs w:val="20"/>
          <w:lang w:eastAsia="cs-CZ"/>
        </w:rPr>
        <w:t>ší své smluvní povinnosti</w:t>
      </w:r>
      <w:r w:rsidR="004E2FB4" w:rsidRPr="00815F09">
        <w:rPr>
          <w:rFonts w:ascii="Franklin Gothic Book" w:eastAsia="Times New Roman" w:hAnsi="Franklin Gothic Book" w:cs="Arial"/>
          <w:snapToGrid w:val="0"/>
          <w:sz w:val="20"/>
          <w:szCs w:val="20"/>
          <w:lang w:eastAsia="cs-CZ"/>
        </w:rPr>
        <w:t xml:space="preserve">. Podstatným porušením smlouvy se rozumí porušení kteréhokoliv ustanovení </w:t>
      </w:r>
      <w:r w:rsidRPr="00815F09">
        <w:rPr>
          <w:rFonts w:ascii="Franklin Gothic Book" w:eastAsia="Times New Roman" w:hAnsi="Franklin Gothic Book" w:cs="Arial"/>
          <w:snapToGrid w:val="0"/>
          <w:sz w:val="20"/>
          <w:szCs w:val="20"/>
          <w:lang w:eastAsia="cs-CZ"/>
        </w:rPr>
        <w:t>této smlouvy, pokud na takové porušení byla příslušná smluvní</w:t>
      </w:r>
      <w:r w:rsidR="004E2FB4" w:rsidRPr="00815F09">
        <w:rPr>
          <w:rFonts w:ascii="Franklin Gothic Book" w:eastAsia="Times New Roman" w:hAnsi="Franklin Gothic Book" w:cs="Arial"/>
          <w:snapToGrid w:val="0"/>
          <w:sz w:val="20"/>
          <w:szCs w:val="20"/>
          <w:lang w:eastAsia="cs-CZ"/>
        </w:rPr>
        <w:t xml:space="preserve"> strana alespoň jedenkrát písemně upozorněn</w:t>
      </w:r>
      <w:r w:rsidR="005A40D7" w:rsidRPr="00815F09">
        <w:rPr>
          <w:rFonts w:ascii="Franklin Gothic Book" w:eastAsia="Times New Roman" w:hAnsi="Franklin Gothic Book" w:cs="Arial"/>
          <w:snapToGrid w:val="0"/>
          <w:sz w:val="20"/>
          <w:szCs w:val="20"/>
          <w:lang w:eastAsia="cs-CZ"/>
        </w:rPr>
        <w:t>a</w:t>
      </w:r>
      <w:r w:rsidR="004E2FB4" w:rsidRPr="00815F09">
        <w:rPr>
          <w:rFonts w:ascii="Franklin Gothic Book" w:eastAsia="Times New Roman" w:hAnsi="Franklin Gothic Book" w:cs="Arial"/>
          <w:snapToGrid w:val="0"/>
          <w:sz w:val="20"/>
          <w:szCs w:val="20"/>
          <w:lang w:eastAsia="cs-CZ"/>
        </w:rPr>
        <w:t xml:space="preserve"> </w:t>
      </w:r>
      <w:r w:rsidR="004E2FB4" w:rsidRPr="00815F09">
        <w:rPr>
          <w:rFonts w:ascii="Franklin Gothic Book" w:eastAsia="Times New Roman" w:hAnsi="Franklin Gothic Book" w:cs="Arial"/>
          <w:iCs/>
          <w:snapToGrid w:val="0"/>
          <w:sz w:val="20"/>
          <w:szCs w:val="20"/>
          <w:lang w:eastAsia="cs-CZ"/>
        </w:rPr>
        <w:t>a nesjednala nápravu ani v</w:t>
      </w:r>
      <w:r w:rsidR="00C667D1">
        <w:rPr>
          <w:rFonts w:ascii="Franklin Gothic Book" w:eastAsia="Times New Roman" w:hAnsi="Franklin Gothic Book" w:cs="Arial"/>
          <w:bCs/>
          <w:iCs/>
          <w:sz w:val="20"/>
          <w:szCs w:val="20"/>
          <w:lang w:eastAsia="cs-CZ"/>
        </w:rPr>
        <w:t xml:space="preserve"> </w:t>
      </w:r>
      <w:r w:rsidRPr="00815F09">
        <w:rPr>
          <w:rFonts w:ascii="Franklin Gothic Book" w:eastAsia="Times New Roman" w:hAnsi="Franklin Gothic Book" w:cs="Arial"/>
          <w:iCs/>
          <w:snapToGrid w:val="0"/>
          <w:sz w:val="20"/>
          <w:szCs w:val="20"/>
          <w:lang w:eastAsia="cs-CZ"/>
        </w:rPr>
        <w:t>přiměřeně poskytnuté lhůtě.</w:t>
      </w:r>
      <w:r w:rsidR="00487913">
        <w:rPr>
          <w:rFonts w:ascii="Franklin Gothic Book" w:eastAsia="Times New Roman" w:hAnsi="Franklin Gothic Book" w:cs="Arial"/>
          <w:bCs/>
          <w:iCs/>
          <w:sz w:val="20"/>
          <w:szCs w:val="20"/>
          <w:lang w:eastAsia="cs-CZ"/>
        </w:rPr>
        <w:t xml:space="preserve"> Kupující</w:t>
      </w:r>
      <w:r w:rsidR="00487913" w:rsidRPr="00487913">
        <w:rPr>
          <w:rFonts w:ascii="Franklin Gothic Book" w:eastAsia="Times New Roman" w:hAnsi="Franklin Gothic Book" w:cs="Arial"/>
          <w:bCs/>
          <w:iCs/>
          <w:sz w:val="20"/>
          <w:szCs w:val="20"/>
          <w:lang w:eastAsia="cs-CZ"/>
        </w:rPr>
        <w:t xml:space="preserve"> je dále oprávněn odstoupit od této smlouvy v případě, že</w:t>
      </w:r>
      <w:r w:rsidR="00487913">
        <w:rPr>
          <w:rFonts w:ascii="Franklin Gothic Book" w:eastAsia="Times New Roman" w:hAnsi="Franklin Gothic Book" w:cs="Arial"/>
          <w:bCs/>
          <w:iCs/>
          <w:sz w:val="20"/>
          <w:szCs w:val="20"/>
          <w:lang w:eastAsia="cs-CZ"/>
        </w:rPr>
        <w:t>:</w:t>
      </w:r>
    </w:p>
    <w:p w14:paraId="243A35BF" w14:textId="5F55C2D3" w:rsid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487913">
        <w:rPr>
          <w:rFonts w:ascii="Franklin Gothic Book" w:eastAsia="Times New Roman" w:hAnsi="Franklin Gothic Book" w:cs="Arial"/>
          <w:bCs/>
          <w:iCs/>
          <w:sz w:val="20"/>
          <w:szCs w:val="20"/>
          <w:lang w:eastAsia="cs-CZ"/>
        </w:rPr>
        <w:t xml:space="preserve">došlo k opakovanému výskytu vady zboží ve smyslu čl. </w:t>
      </w:r>
      <w:r w:rsidR="00001846">
        <w:rPr>
          <w:rFonts w:ascii="Franklin Gothic Book" w:eastAsia="Times New Roman" w:hAnsi="Franklin Gothic Book" w:cs="Arial"/>
          <w:bCs/>
          <w:iCs/>
          <w:sz w:val="20"/>
          <w:szCs w:val="20"/>
          <w:lang w:eastAsia="cs-CZ"/>
        </w:rPr>
        <w:t>VII</w:t>
      </w:r>
      <w:r w:rsidR="00001846" w:rsidRPr="00487913">
        <w:rPr>
          <w:rFonts w:ascii="Franklin Gothic Book" w:eastAsia="Times New Roman" w:hAnsi="Franklin Gothic Book" w:cs="Arial"/>
          <w:bCs/>
          <w:iCs/>
          <w:sz w:val="20"/>
          <w:szCs w:val="20"/>
          <w:lang w:eastAsia="cs-CZ"/>
        </w:rPr>
        <w:t xml:space="preserve"> </w:t>
      </w:r>
      <w:r w:rsidRPr="00487913">
        <w:rPr>
          <w:rFonts w:ascii="Franklin Gothic Book" w:eastAsia="Times New Roman" w:hAnsi="Franklin Gothic Book" w:cs="Arial"/>
          <w:bCs/>
          <w:iCs/>
          <w:sz w:val="20"/>
          <w:szCs w:val="20"/>
          <w:lang w:eastAsia="cs-CZ"/>
        </w:rPr>
        <w:t xml:space="preserve">této </w:t>
      </w:r>
      <w:r>
        <w:rPr>
          <w:rFonts w:ascii="Franklin Gothic Book" w:eastAsia="Times New Roman" w:hAnsi="Franklin Gothic Book" w:cs="Arial"/>
          <w:bCs/>
          <w:iCs/>
          <w:sz w:val="20"/>
          <w:szCs w:val="20"/>
          <w:lang w:eastAsia="cs-CZ"/>
        </w:rPr>
        <w:t>smlouvy;</w:t>
      </w:r>
    </w:p>
    <w:p w14:paraId="682CA565" w14:textId="5612758F" w:rsidR="00487913" w:rsidRPr="00010CF9" w:rsidRDefault="00487913" w:rsidP="00023AAA">
      <w:pPr>
        <w:pStyle w:val="Odstavecseseznamem"/>
        <w:numPr>
          <w:ilvl w:val="0"/>
          <w:numId w:val="41"/>
        </w:numPr>
        <w:suppressAutoHyphens/>
        <w:autoSpaceDN w:val="0"/>
        <w:spacing w:after="0"/>
        <w:ind w:left="993" w:hanging="426"/>
        <w:jc w:val="both"/>
        <w:rPr>
          <w:rFonts w:ascii="Franklin Gothic Book" w:hAnsi="Franklin Gothic Book"/>
          <w:sz w:val="20"/>
        </w:rPr>
      </w:pPr>
      <w:r w:rsidRPr="00010CF9">
        <w:rPr>
          <w:rFonts w:ascii="Franklin Gothic Book" w:hAnsi="Franklin Gothic Book"/>
          <w:sz w:val="20"/>
        </w:rPr>
        <w:t xml:space="preserve">prodávající ani v dodatečné lhůtě, která činí alespoň 5 pracovních dnů, nesplní svou povinnost předložit kupujícímu informace o vlastnické struktuře prodávajícího ve smyslu </w:t>
      </w:r>
      <w:r w:rsidR="00E31EFC" w:rsidRPr="00010CF9">
        <w:rPr>
          <w:rFonts w:ascii="Franklin Gothic Book" w:hAnsi="Franklin Gothic Book"/>
          <w:sz w:val="20"/>
        </w:rPr>
        <w:t xml:space="preserve">odst. 9.4 </w:t>
      </w:r>
      <w:r w:rsidRPr="00104E58">
        <w:rPr>
          <w:rFonts w:ascii="Franklin Gothic Book" w:eastAsia="Times New Roman" w:hAnsi="Franklin Gothic Book" w:cs="Arial"/>
          <w:bCs/>
          <w:iCs/>
          <w:sz w:val="20"/>
          <w:szCs w:val="20"/>
          <w:lang w:eastAsia="cs-CZ"/>
        </w:rPr>
        <w:t xml:space="preserve">této </w:t>
      </w:r>
      <w:r w:rsidR="00DE4267" w:rsidRPr="00010CF9">
        <w:rPr>
          <w:rFonts w:ascii="Franklin Gothic Book" w:hAnsi="Franklin Gothic Book"/>
          <w:sz w:val="20"/>
        </w:rPr>
        <w:t>smlouvy</w:t>
      </w:r>
      <w:r w:rsidRPr="00010CF9">
        <w:rPr>
          <w:rFonts w:ascii="Franklin Gothic Book" w:hAnsi="Franklin Gothic Book"/>
          <w:sz w:val="20"/>
        </w:rPr>
        <w:t>, nebo kupujícímu nepředloží jakékoliv dokumenty vyžadované touto smlouvou;</w:t>
      </w:r>
    </w:p>
    <w:p w14:paraId="13D1F8B3"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0" w:name="_Hlk83295508"/>
      <w:r w:rsidRPr="00487913">
        <w:rPr>
          <w:rFonts w:ascii="Franklin Gothic Book" w:eastAsia="Times New Roman" w:hAnsi="Franklin Gothic Book" w:cs="Arial"/>
          <w:bCs/>
          <w:iCs/>
          <w:sz w:val="20"/>
          <w:szCs w:val="20"/>
          <w:lang w:eastAsia="cs-CZ"/>
        </w:rPr>
        <w:t xml:space="preserve">se </w:t>
      </w:r>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stane nespolehlivým plátcem daně nebo mu bude v průběhu trvání této smlouvy zrušena registrace distributora pohonných hmot</w:t>
      </w:r>
      <w:bookmarkEnd w:id="10"/>
      <w:r w:rsidRPr="00487913">
        <w:rPr>
          <w:rFonts w:ascii="Franklin Gothic Book" w:eastAsia="Times New Roman" w:hAnsi="Franklin Gothic Book" w:cs="Arial"/>
          <w:bCs/>
          <w:iCs/>
          <w:sz w:val="20"/>
          <w:szCs w:val="20"/>
          <w:lang w:eastAsia="cs-CZ"/>
        </w:rPr>
        <w:t>;</w:t>
      </w:r>
    </w:p>
    <w:p w14:paraId="793E98CE" w14:textId="78200884"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1" w:name="_Hlk83295532"/>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 xml:space="preserve">vstoupil do likvidace nebo vůči </w:t>
      </w:r>
      <w:bookmarkStart w:id="12" w:name="_Hlk82610966"/>
      <w:r>
        <w:rPr>
          <w:rFonts w:ascii="Franklin Gothic Book" w:eastAsia="Times New Roman" w:hAnsi="Franklin Gothic Book" w:cs="Arial"/>
          <w:bCs/>
          <w:iCs/>
          <w:sz w:val="20"/>
          <w:szCs w:val="20"/>
          <w:lang w:eastAsia="cs-CZ"/>
        </w:rPr>
        <w:t xml:space="preserve">prodávajícímu </w:t>
      </w:r>
      <w:r w:rsidRPr="00487913">
        <w:rPr>
          <w:rFonts w:ascii="Franklin Gothic Book" w:eastAsia="Times New Roman" w:hAnsi="Franklin Gothic Book" w:cs="Arial"/>
          <w:bCs/>
          <w:iCs/>
          <w:sz w:val="20"/>
          <w:szCs w:val="20"/>
          <w:lang w:eastAsia="cs-CZ"/>
        </w:rPr>
        <w:t xml:space="preserve">nebo vůči i současným členům volených orgánů </w:t>
      </w:r>
      <w:bookmarkEnd w:id="12"/>
      <w:r>
        <w:rPr>
          <w:rFonts w:ascii="Franklin Gothic Book" w:eastAsia="Times New Roman" w:hAnsi="Franklin Gothic Book" w:cs="Arial"/>
          <w:bCs/>
          <w:iCs/>
          <w:sz w:val="20"/>
          <w:szCs w:val="20"/>
          <w:lang w:eastAsia="cs-CZ"/>
        </w:rPr>
        <w:t xml:space="preserve">prodávajícího </w:t>
      </w:r>
      <w:r w:rsidRPr="00487913">
        <w:rPr>
          <w:rFonts w:ascii="Franklin Gothic Book" w:eastAsia="Times New Roman" w:hAnsi="Franklin Gothic Book" w:cs="Arial"/>
          <w:bCs/>
          <w:iCs/>
          <w:sz w:val="20"/>
          <w:szCs w:val="20"/>
          <w:lang w:eastAsia="cs-CZ"/>
        </w:rPr>
        <w:t xml:space="preserve">bylo zahájeno trestní řízení nebo insolvenční řízení a bez důvodných pochybností se nejednalo o šikanózní návrh na zahájení insolvenčního řízení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trestný čin; nebo</w:t>
      </w:r>
    </w:p>
    <w:p w14:paraId="7179165C"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3" w:name="_Hlk83295544"/>
      <w:bookmarkEnd w:id="11"/>
      <w:r w:rsidRPr="00487913">
        <w:rPr>
          <w:rFonts w:ascii="Franklin Gothic Book" w:eastAsia="Times New Roman" w:hAnsi="Franklin Gothic Book" w:cs="Arial"/>
          <w:bCs/>
          <w:iCs/>
          <w:sz w:val="20"/>
          <w:szCs w:val="20"/>
          <w:lang w:eastAsia="cs-CZ"/>
        </w:rPr>
        <w:t xml:space="preserve">orgán veřejné moci pravomocně rozhodl, že se </w:t>
      </w:r>
      <w:r w:rsidR="00992EC7">
        <w:rPr>
          <w:rFonts w:ascii="Franklin Gothic Book" w:eastAsia="Times New Roman" w:hAnsi="Franklin Gothic Book" w:cs="Arial"/>
          <w:bCs/>
          <w:iCs/>
          <w:sz w:val="20"/>
          <w:szCs w:val="20"/>
          <w:lang w:eastAsia="cs-CZ"/>
        </w:rPr>
        <w:t>prodávající</w:t>
      </w:r>
      <w:r w:rsidRPr="00487913">
        <w:rPr>
          <w:rFonts w:ascii="Franklin Gothic Book" w:eastAsia="Times New Roman" w:hAnsi="Franklin Gothic Book" w:cs="Arial"/>
          <w:bCs/>
          <w:iCs/>
          <w:sz w:val="20"/>
          <w:szCs w:val="20"/>
          <w:lang w:eastAsia="cs-CZ"/>
        </w:rPr>
        <w:t xml:space="preserve"> dopustil přestupku na úseku správy daní, poplatků a cel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přestupek na úseku správy daní, poplatků a cel</w:t>
      </w:r>
      <w:bookmarkEnd w:id="13"/>
      <w:r w:rsidRPr="00487913">
        <w:rPr>
          <w:rFonts w:ascii="Franklin Gothic Book" w:eastAsia="Times New Roman" w:hAnsi="Franklin Gothic Book" w:cs="Arial"/>
          <w:bCs/>
          <w:iCs/>
          <w:sz w:val="20"/>
          <w:szCs w:val="20"/>
          <w:lang w:eastAsia="cs-CZ"/>
        </w:rPr>
        <w:t>.</w:t>
      </w:r>
    </w:p>
    <w:p w14:paraId="4D5BCD9E" w14:textId="77777777" w:rsidR="004E2FB4" w:rsidRPr="00C667D1" w:rsidRDefault="004E2FB4" w:rsidP="00783DDE">
      <w:pPr>
        <w:spacing w:after="0"/>
        <w:jc w:val="both"/>
        <w:rPr>
          <w:rFonts w:ascii="Franklin Gothic Book" w:eastAsia="ヒラギノ角ゴ Pro W3" w:hAnsi="Franklin Gothic Book" w:cs="Arial"/>
          <w:color w:val="000000"/>
          <w:sz w:val="20"/>
          <w:szCs w:val="20"/>
          <w:lang w:eastAsia="cs-CZ"/>
        </w:rPr>
      </w:pPr>
    </w:p>
    <w:p w14:paraId="55EC0C86" w14:textId="22C81E12" w:rsidR="00C9384B" w:rsidRDefault="00C9384B"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Pr>
          <w:rFonts w:ascii="Franklin Gothic Book" w:eastAsia="Times New Roman" w:hAnsi="Franklin Gothic Book" w:cs="Arial"/>
          <w:bCs/>
          <w:iCs/>
          <w:sz w:val="20"/>
          <w:szCs w:val="20"/>
          <w:lang w:eastAsia="cs-CZ"/>
        </w:rPr>
        <w:t xml:space="preserve">Kupující </w:t>
      </w:r>
      <w:r w:rsidRPr="00C9384B">
        <w:rPr>
          <w:rFonts w:ascii="Franklin Gothic Book" w:eastAsia="Times New Roman" w:hAnsi="Franklin Gothic Book" w:cs="Arial"/>
          <w:bCs/>
          <w:iCs/>
          <w:sz w:val="20"/>
          <w:szCs w:val="20"/>
          <w:lang w:eastAsia="cs-CZ"/>
        </w:rPr>
        <w:t xml:space="preserve">je oprávněn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písemně vypovědět, pokud </w:t>
      </w:r>
      <w:r>
        <w:rPr>
          <w:rFonts w:ascii="Franklin Gothic Book" w:eastAsia="Times New Roman" w:hAnsi="Franklin Gothic Book" w:cs="Arial"/>
          <w:bCs/>
          <w:iCs/>
          <w:sz w:val="20"/>
          <w:szCs w:val="20"/>
          <w:lang w:eastAsia="cs-CZ"/>
        </w:rPr>
        <w:t xml:space="preserve">prodávající </w:t>
      </w:r>
      <w:r w:rsidRPr="00C9384B">
        <w:rPr>
          <w:rFonts w:ascii="Franklin Gothic Book" w:eastAsia="Times New Roman" w:hAnsi="Franklin Gothic Book" w:cs="Arial"/>
          <w:bCs/>
          <w:iCs/>
          <w:sz w:val="20"/>
          <w:szCs w:val="20"/>
          <w:lang w:eastAsia="cs-CZ"/>
        </w:rPr>
        <w:t xml:space="preserve">opakovaně (tj. více jak </w:t>
      </w:r>
      <w:r w:rsidR="00001846">
        <w:rPr>
          <w:rFonts w:ascii="Franklin Gothic Book" w:eastAsia="Times New Roman" w:hAnsi="Franklin Gothic Book" w:cs="Arial"/>
          <w:bCs/>
          <w:iCs/>
          <w:sz w:val="20"/>
          <w:szCs w:val="20"/>
          <w:lang w:eastAsia="cs-CZ"/>
        </w:rPr>
        <w:t>tři</w:t>
      </w:r>
      <w:r w:rsidR="00001846" w:rsidRPr="00C9384B">
        <w:rPr>
          <w:rFonts w:ascii="Franklin Gothic Book" w:eastAsia="Times New Roman" w:hAnsi="Franklin Gothic Book" w:cs="Arial"/>
          <w:bCs/>
          <w:iCs/>
          <w:sz w:val="20"/>
          <w:szCs w:val="20"/>
          <w:lang w:eastAsia="cs-CZ"/>
        </w:rPr>
        <w:t>krát</w:t>
      </w:r>
      <w:r w:rsidRPr="00C9384B">
        <w:rPr>
          <w:rFonts w:ascii="Franklin Gothic Book" w:eastAsia="Times New Roman" w:hAnsi="Franklin Gothic Book" w:cs="Arial"/>
          <w:bCs/>
          <w:iCs/>
          <w:sz w:val="20"/>
          <w:szCs w:val="20"/>
          <w:lang w:eastAsia="cs-CZ"/>
        </w:rPr>
        <w:t xml:space="preserve">) porušil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Výpovědní doba činí 2 měsíce a počne běžet první den měsíce následujícího po doručení výpovědi </w:t>
      </w:r>
      <w:r>
        <w:rPr>
          <w:rFonts w:ascii="Franklin Gothic Book" w:eastAsia="Times New Roman" w:hAnsi="Franklin Gothic Book" w:cs="Arial"/>
          <w:bCs/>
          <w:iCs/>
          <w:sz w:val="20"/>
          <w:szCs w:val="20"/>
          <w:lang w:eastAsia="cs-CZ"/>
        </w:rPr>
        <w:t>prodávajícímu.</w:t>
      </w:r>
    </w:p>
    <w:p w14:paraId="5BA9609F" w14:textId="77777777" w:rsidR="00C9384B" w:rsidRPr="00C9384B" w:rsidRDefault="00C9384B" w:rsidP="00783DDE">
      <w:pPr>
        <w:suppressAutoHyphens/>
        <w:autoSpaceDN w:val="0"/>
        <w:spacing w:after="0"/>
        <w:jc w:val="both"/>
        <w:rPr>
          <w:rFonts w:ascii="Franklin Gothic Book" w:eastAsia="Times New Roman" w:hAnsi="Franklin Gothic Book" w:cs="Arial"/>
          <w:bCs/>
          <w:iCs/>
          <w:sz w:val="20"/>
          <w:szCs w:val="20"/>
          <w:lang w:eastAsia="cs-CZ"/>
        </w:rPr>
      </w:pPr>
    </w:p>
    <w:p w14:paraId="12730970" w14:textId="16D71389" w:rsidR="004E2FB4" w:rsidRPr="00815F09" w:rsidRDefault="005355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se nedotýká práva na zaplacení smluvní pokuty nebo úroku z prodlení, pokud již dospěl, práva na náhradu škody vzniklé z porušení smluvní povinnosti ani ujednání, které má vzhledem ke své povaze zavazovat </w:t>
      </w:r>
      <w:r>
        <w:rPr>
          <w:rFonts w:ascii="Franklin Gothic Book" w:eastAsia="Times New Roman" w:hAnsi="Franklin Gothic Book" w:cs="Arial"/>
          <w:bCs/>
          <w:iCs/>
          <w:sz w:val="20"/>
          <w:szCs w:val="20"/>
          <w:lang w:eastAsia="cs-CZ"/>
        </w:rPr>
        <w:t xml:space="preserve">smluvní </w:t>
      </w:r>
      <w:r w:rsidR="004E2FB4" w:rsidRPr="00104E58">
        <w:rPr>
          <w:rFonts w:ascii="Franklin Gothic Book" w:hAnsi="Franklin Gothic Book"/>
          <w:sz w:val="20"/>
        </w:rPr>
        <w:t xml:space="preserve">strany i po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zejména ujednání o </w:t>
      </w:r>
      <w:r>
        <w:rPr>
          <w:rFonts w:ascii="Franklin Gothic Book" w:eastAsia="Times New Roman" w:hAnsi="Franklin Gothic Book" w:cs="Arial"/>
          <w:bCs/>
          <w:iCs/>
          <w:sz w:val="20"/>
          <w:szCs w:val="20"/>
          <w:lang w:eastAsia="cs-CZ"/>
        </w:rPr>
        <w:t xml:space="preserve">ochraně důvěrných informací nebo </w:t>
      </w:r>
      <w:r w:rsidR="004E2FB4" w:rsidRPr="00104E58">
        <w:rPr>
          <w:rFonts w:ascii="Franklin Gothic Book" w:hAnsi="Franklin Gothic Book"/>
          <w:sz w:val="20"/>
        </w:rPr>
        <w:t xml:space="preserve">způsobu řešení sporů. Byl-li dluh zajištěn, nedotýká se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ani zajištění.</w:t>
      </w:r>
    </w:p>
    <w:p w14:paraId="623DBBFE" w14:textId="77777777" w:rsidR="008177F3" w:rsidRPr="00104E58" w:rsidRDefault="008177F3" w:rsidP="00104E58">
      <w:pPr>
        <w:spacing w:after="0"/>
        <w:jc w:val="both"/>
        <w:rPr>
          <w:rFonts w:ascii="Franklin Gothic Book" w:hAnsi="Franklin Gothic Book"/>
          <w:color w:val="000000"/>
          <w:sz w:val="20"/>
        </w:rPr>
      </w:pPr>
    </w:p>
    <w:p w14:paraId="33E9CCCD" w14:textId="77777777" w:rsidR="004E2FB4" w:rsidRDefault="00CB1A3B"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Sankce</w:t>
      </w:r>
    </w:p>
    <w:p w14:paraId="2B6299A2" w14:textId="77777777" w:rsidR="00CB1A3B" w:rsidRPr="00CB1A3B" w:rsidRDefault="00CB1A3B" w:rsidP="00783DDE">
      <w:pPr>
        <w:keepNext/>
        <w:spacing w:after="0"/>
        <w:rPr>
          <w:rFonts w:ascii="Franklin Gothic Book" w:eastAsia="ヒラギノ角ゴ Pro W3" w:hAnsi="Franklin Gothic Book" w:cs="Arial"/>
          <w:bCs/>
          <w:color w:val="000000"/>
          <w:sz w:val="20"/>
          <w:szCs w:val="20"/>
          <w:lang w:eastAsia="cs-CZ"/>
        </w:rPr>
      </w:pPr>
    </w:p>
    <w:p w14:paraId="00ACA86F" w14:textId="7F28D43B" w:rsidR="00CB1A3B" w:rsidRDefault="006A7A6C"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6A7A6C">
        <w:rPr>
          <w:rFonts w:ascii="Franklin Gothic Book" w:eastAsia="ヒラギノ角ゴ Pro W3" w:hAnsi="Franklin Gothic Book" w:cs="Arial"/>
          <w:bCs/>
          <w:color w:val="000000"/>
          <w:sz w:val="20"/>
          <w:szCs w:val="20"/>
          <w:lang w:eastAsia="cs-CZ"/>
        </w:rPr>
        <w:t xml:space="preserve">Pokud </w:t>
      </w:r>
      <w:r w:rsidR="00A7266D">
        <w:rPr>
          <w:rFonts w:ascii="Franklin Gothic Book" w:eastAsia="ヒラギノ角ゴ Pro W3" w:hAnsi="Franklin Gothic Book" w:cs="Arial"/>
          <w:bCs/>
          <w:color w:val="000000"/>
          <w:sz w:val="20"/>
          <w:szCs w:val="20"/>
          <w:lang w:eastAsia="cs-CZ"/>
        </w:rPr>
        <w:t xml:space="preserve">prodávající </w:t>
      </w:r>
      <w:r w:rsidRPr="006A7A6C">
        <w:rPr>
          <w:rFonts w:ascii="Franklin Gothic Book" w:eastAsia="ヒラギノ角ゴ Pro W3" w:hAnsi="Franklin Gothic Book" w:cs="Arial"/>
          <w:bCs/>
          <w:color w:val="000000"/>
          <w:sz w:val="20"/>
          <w:szCs w:val="20"/>
          <w:lang w:eastAsia="cs-CZ"/>
        </w:rPr>
        <w:t xml:space="preserve">poruší povinnost odstranit vadu zboží ve lhůtě stanovené </w:t>
      </w:r>
      <w:r w:rsidR="00A7266D">
        <w:rPr>
          <w:rFonts w:ascii="Franklin Gothic Book" w:eastAsia="ヒラギノ角ゴ Pro W3" w:hAnsi="Franklin Gothic Book" w:cs="Arial"/>
          <w:bCs/>
          <w:color w:val="000000"/>
          <w:sz w:val="20"/>
          <w:szCs w:val="20"/>
          <w:lang w:eastAsia="cs-CZ"/>
        </w:rPr>
        <w:t xml:space="preserve">kupujícím </w:t>
      </w:r>
      <w:r w:rsidRPr="006A7A6C">
        <w:rPr>
          <w:rFonts w:ascii="Franklin Gothic Book" w:eastAsia="ヒラギノ角ゴ Pro W3" w:hAnsi="Franklin Gothic Book" w:cs="Arial"/>
          <w:bCs/>
          <w:color w:val="000000"/>
          <w:sz w:val="20"/>
          <w:szCs w:val="20"/>
          <w:lang w:eastAsia="cs-CZ"/>
        </w:rPr>
        <w:t xml:space="preserve">podle odst. </w:t>
      </w:r>
      <w:r w:rsidR="00A7266D">
        <w:rPr>
          <w:rFonts w:ascii="Franklin Gothic Book" w:eastAsia="ヒラギノ角ゴ Pro W3" w:hAnsi="Franklin Gothic Book" w:cs="Arial"/>
          <w:bCs/>
          <w:color w:val="000000"/>
          <w:sz w:val="20"/>
          <w:szCs w:val="20"/>
          <w:lang w:eastAsia="cs-CZ"/>
        </w:rPr>
        <w:t>7</w:t>
      </w:r>
      <w:r w:rsidRPr="006A7A6C">
        <w:rPr>
          <w:rFonts w:ascii="Franklin Gothic Book" w:eastAsia="ヒラギノ角ゴ Pro W3" w:hAnsi="Franklin Gothic Book" w:cs="Arial"/>
          <w:bCs/>
          <w:color w:val="000000"/>
          <w:sz w:val="20"/>
          <w:szCs w:val="20"/>
          <w:lang w:eastAsia="cs-CZ"/>
        </w:rPr>
        <w:t xml:space="preserve">.4 této </w:t>
      </w:r>
      <w:r w:rsidR="00A7266D">
        <w:rPr>
          <w:rFonts w:ascii="Franklin Gothic Book" w:eastAsia="ヒラギノ角ゴ Pro W3" w:hAnsi="Franklin Gothic Book" w:cs="Arial"/>
          <w:bCs/>
          <w:color w:val="000000"/>
          <w:sz w:val="20"/>
          <w:szCs w:val="20"/>
          <w:lang w:eastAsia="cs-CZ"/>
        </w:rPr>
        <w:t>smlouvy</w:t>
      </w:r>
      <w:r w:rsidRPr="006A7A6C">
        <w:rPr>
          <w:rFonts w:ascii="Franklin Gothic Book" w:eastAsia="ヒラギノ角ゴ Pro W3" w:hAnsi="Franklin Gothic Book" w:cs="Arial"/>
          <w:bCs/>
          <w:color w:val="000000"/>
          <w:sz w:val="20"/>
          <w:szCs w:val="20"/>
          <w:lang w:eastAsia="cs-CZ"/>
        </w:rPr>
        <w:t xml:space="preserve">, zavazuje se uhradit </w:t>
      </w:r>
      <w:r w:rsidR="00A7266D">
        <w:rPr>
          <w:rFonts w:ascii="Franklin Gothic Book" w:eastAsia="ヒラギノ角ゴ Pro W3" w:hAnsi="Franklin Gothic Book" w:cs="Arial"/>
          <w:bCs/>
          <w:color w:val="000000"/>
          <w:sz w:val="20"/>
          <w:szCs w:val="20"/>
          <w:lang w:eastAsia="cs-CZ"/>
        </w:rPr>
        <w:t xml:space="preserve">kupujícímu </w:t>
      </w:r>
      <w:r w:rsidRPr="006A7A6C">
        <w:rPr>
          <w:rFonts w:ascii="Franklin Gothic Book" w:eastAsia="ヒラギノ角ゴ Pro W3" w:hAnsi="Franklin Gothic Book" w:cs="Arial"/>
          <w:bCs/>
          <w:color w:val="000000"/>
          <w:sz w:val="20"/>
          <w:szCs w:val="20"/>
          <w:lang w:eastAsia="cs-CZ"/>
        </w:rPr>
        <w:t xml:space="preserve">smluvní pokutu ve výši </w:t>
      </w:r>
      <w:r w:rsidR="007C2D47" w:rsidRPr="00C667D1">
        <w:rPr>
          <w:rFonts w:ascii="Franklin Gothic Book" w:eastAsia="Times New Roman" w:hAnsi="Franklin Gothic Book" w:cs="Arial"/>
          <w:bCs/>
          <w:iCs/>
          <w:sz w:val="20"/>
          <w:szCs w:val="20"/>
          <w:highlight w:val="yellow"/>
          <w:lang w:eastAsia="cs-CZ"/>
        </w:rPr>
        <w:t>___</w:t>
      </w:r>
      <w:r w:rsidRPr="00A7266D">
        <w:rPr>
          <w:rFonts w:ascii="Franklin Gothic Book" w:eastAsia="ヒラギノ角ゴ Pro W3" w:hAnsi="Franklin Gothic Book" w:cs="Arial"/>
          <w:b/>
          <w:color w:val="000000"/>
          <w:sz w:val="20"/>
          <w:szCs w:val="20"/>
          <w:lang w:eastAsia="cs-CZ"/>
        </w:rPr>
        <w:t xml:space="preserve"> % z ceny zboží</w:t>
      </w:r>
      <w:r w:rsidRPr="006A7A6C">
        <w:rPr>
          <w:rFonts w:ascii="Franklin Gothic Book" w:eastAsia="ヒラギノ角ゴ Pro W3" w:hAnsi="Franklin Gothic Book" w:cs="Arial"/>
          <w:bCs/>
          <w:color w:val="000000"/>
          <w:sz w:val="20"/>
          <w:szCs w:val="20"/>
          <w:lang w:eastAsia="cs-CZ"/>
        </w:rPr>
        <w:t xml:space="preserve"> podle příslušné objednávky, a to za každý započatý den prodlení, maximálně však do výše </w:t>
      </w:r>
      <w:r w:rsidR="007C2D47" w:rsidRPr="00C667D1">
        <w:rPr>
          <w:rFonts w:ascii="Franklin Gothic Book" w:eastAsia="Times New Roman" w:hAnsi="Franklin Gothic Book" w:cs="Arial"/>
          <w:bCs/>
          <w:iCs/>
          <w:sz w:val="20"/>
          <w:szCs w:val="20"/>
          <w:highlight w:val="yellow"/>
          <w:lang w:eastAsia="cs-CZ"/>
        </w:rPr>
        <w:t>___</w:t>
      </w:r>
      <w:r w:rsidR="007C2D47">
        <w:rPr>
          <w:rFonts w:ascii="Franklin Gothic Book" w:eastAsia="Times New Roman" w:hAnsi="Franklin Gothic Book" w:cs="Arial"/>
          <w:bCs/>
          <w:iCs/>
          <w:sz w:val="20"/>
          <w:szCs w:val="20"/>
          <w:lang w:eastAsia="cs-CZ"/>
        </w:rPr>
        <w:t xml:space="preserve"> </w:t>
      </w:r>
      <w:r w:rsidRPr="00A7266D">
        <w:rPr>
          <w:rFonts w:ascii="Franklin Gothic Book" w:eastAsia="ヒラギノ角ゴ Pro W3" w:hAnsi="Franklin Gothic Book" w:cs="Arial"/>
          <w:b/>
          <w:color w:val="000000"/>
          <w:sz w:val="20"/>
          <w:szCs w:val="20"/>
          <w:lang w:eastAsia="cs-CZ"/>
        </w:rPr>
        <w:t>% z ceny zboží</w:t>
      </w:r>
      <w:r w:rsidRPr="006A7A6C">
        <w:rPr>
          <w:rFonts w:ascii="Franklin Gothic Book" w:eastAsia="ヒラギノ角ゴ Pro W3" w:hAnsi="Franklin Gothic Book" w:cs="Arial"/>
          <w:bCs/>
          <w:color w:val="000000"/>
          <w:sz w:val="20"/>
          <w:szCs w:val="20"/>
          <w:lang w:eastAsia="cs-CZ"/>
        </w:rPr>
        <w:t xml:space="preserve"> podle příslušné objednávky</w:t>
      </w:r>
      <w:r>
        <w:rPr>
          <w:rFonts w:ascii="Franklin Gothic Book" w:eastAsia="ヒラギノ角ゴ Pro W3" w:hAnsi="Franklin Gothic Book" w:cs="Arial"/>
          <w:bCs/>
          <w:color w:val="000000"/>
          <w:sz w:val="20"/>
          <w:szCs w:val="20"/>
          <w:lang w:eastAsia="cs-CZ"/>
        </w:rPr>
        <w:t>.</w:t>
      </w:r>
    </w:p>
    <w:p w14:paraId="7AC64FDC" w14:textId="77777777" w:rsidR="006A7A6C" w:rsidRPr="006A7A6C" w:rsidRDefault="006A7A6C" w:rsidP="00783DDE">
      <w:pPr>
        <w:spacing w:after="0"/>
        <w:rPr>
          <w:rFonts w:ascii="Franklin Gothic Book" w:eastAsia="ヒラギノ角ゴ Pro W3" w:hAnsi="Franklin Gothic Book" w:cs="Arial"/>
          <w:bCs/>
          <w:color w:val="000000"/>
          <w:sz w:val="20"/>
          <w:szCs w:val="20"/>
          <w:lang w:eastAsia="cs-CZ"/>
        </w:rPr>
      </w:pPr>
    </w:p>
    <w:p w14:paraId="24F2AB34" w14:textId="45263649" w:rsidR="006A7A6C"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4" w:name="_Hlk82525444"/>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prodávající</w:t>
      </w:r>
      <w:r w:rsidRPr="008C6B06">
        <w:rPr>
          <w:rFonts w:ascii="Franklin Gothic Book" w:eastAsia="ヒラギノ角ゴ Pro W3" w:hAnsi="Franklin Gothic Book" w:cs="Arial"/>
          <w:bCs/>
          <w:color w:val="000000"/>
          <w:sz w:val="20"/>
          <w:szCs w:val="20"/>
          <w:lang w:eastAsia="cs-CZ"/>
        </w:rPr>
        <w:t xml:space="preserve"> poruší povinnost dodat objednané zboží v termínu dodání podle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7C2D47" w:rsidRPr="00C667D1">
        <w:rPr>
          <w:rFonts w:ascii="Franklin Gothic Book" w:eastAsia="Times New Roman" w:hAnsi="Franklin Gothic Book" w:cs="Arial"/>
          <w:bCs/>
          <w:iCs/>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 a to za každý započatý den prodlení, maximálně však do výše </w:t>
      </w:r>
      <w:r w:rsidR="007C2D47" w:rsidRPr="00C667D1">
        <w:rPr>
          <w:rFonts w:ascii="Franklin Gothic Book" w:eastAsia="Times New Roman" w:hAnsi="Franklin Gothic Book" w:cs="Arial"/>
          <w:bCs/>
          <w:iCs/>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w:t>
      </w:r>
      <w:bookmarkEnd w:id="14"/>
      <w:r w:rsidRPr="008C6B06">
        <w:rPr>
          <w:rFonts w:ascii="Franklin Gothic Book" w:eastAsia="ヒラギノ角ゴ Pro W3" w:hAnsi="Franklin Gothic Book" w:cs="Arial"/>
          <w:bCs/>
          <w:color w:val="000000"/>
          <w:sz w:val="20"/>
          <w:szCs w:val="20"/>
          <w:lang w:eastAsia="cs-CZ"/>
        </w:rPr>
        <w:t>. S</w:t>
      </w:r>
      <w:r w:rsidR="00134323">
        <w:rPr>
          <w:rFonts w:ascii="Franklin Gothic Book" w:eastAsia="ヒラギノ角ゴ Pro W3" w:hAnsi="Franklin Gothic Book" w:cs="Arial"/>
          <w:bCs/>
          <w:color w:val="000000"/>
          <w:sz w:val="20"/>
          <w:szCs w:val="20"/>
          <w:lang w:eastAsia="cs-CZ"/>
        </w:rPr>
        <w:t>mluvní s</w:t>
      </w:r>
      <w:r w:rsidRPr="008C6B06">
        <w:rPr>
          <w:rFonts w:ascii="Franklin Gothic Book" w:eastAsia="ヒラギノ角ゴ Pro W3" w:hAnsi="Franklin Gothic Book" w:cs="Arial"/>
          <w:bCs/>
          <w:color w:val="000000"/>
          <w:sz w:val="20"/>
          <w:szCs w:val="20"/>
          <w:lang w:eastAsia="cs-CZ"/>
        </w:rPr>
        <w:t>trany se dohodly, že smluvní pokuta se vypočítá z</w:t>
      </w:r>
      <w:r>
        <w:rPr>
          <w:rFonts w:ascii="Franklin Gothic Book" w:eastAsia="ヒラギノ角ゴ Pro W3" w:hAnsi="Franklin Gothic Book" w:cs="Arial"/>
          <w:bCs/>
          <w:color w:val="000000"/>
          <w:sz w:val="20"/>
          <w:szCs w:val="20"/>
          <w:lang w:eastAsia="cs-CZ"/>
        </w:rPr>
        <w:t> </w:t>
      </w:r>
      <w:r w:rsidRPr="008C6B06">
        <w:rPr>
          <w:rFonts w:ascii="Franklin Gothic Book" w:eastAsia="ヒラギノ角ゴ Pro W3" w:hAnsi="Franklin Gothic Book" w:cs="Arial"/>
          <w:bCs/>
          <w:color w:val="000000"/>
          <w:sz w:val="20"/>
          <w:szCs w:val="20"/>
          <w:lang w:eastAsia="cs-CZ"/>
        </w:rPr>
        <w:t>kupní ceny zboží nedodaného podle příslušné objednávky bez ohledu na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p>
    <w:p w14:paraId="0C9EA7B6"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3D949EF9" w14:textId="1A7B1C08"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5" w:name="_Hlk82525532"/>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r w:rsidRPr="008C6B06">
        <w:rPr>
          <w:rFonts w:ascii="Franklin Gothic Book" w:eastAsia="ヒラギノ角ゴ Pro W3" w:hAnsi="Franklin Gothic Book" w:cs="Arial"/>
          <w:bCs/>
          <w:color w:val="000000"/>
          <w:sz w:val="20"/>
          <w:szCs w:val="20"/>
          <w:lang w:eastAsia="cs-CZ"/>
        </w:rPr>
        <w:t>se zohledněním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poruší povinnost dodat zboží v objemu podle příslušné objednávky, zavazuje se uhradit </w:t>
      </w:r>
      <w:r>
        <w:rPr>
          <w:rFonts w:ascii="Franklin Gothic Book" w:eastAsia="ヒラギノ角ゴ Pro W3" w:hAnsi="Franklin Gothic Book" w:cs="Arial"/>
          <w:bCs/>
          <w:color w:val="000000"/>
          <w:sz w:val="20"/>
          <w:szCs w:val="20"/>
          <w:lang w:eastAsia="cs-CZ"/>
        </w:rPr>
        <w:t>kupujícímu</w:t>
      </w:r>
      <w:r w:rsidRPr="008C6B06">
        <w:rPr>
          <w:rFonts w:ascii="Franklin Gothic Book" w:eastAsia="ヒラギノ角ゴ Pro W3" w:hAnsi="Franklin Gothic Book" w:cs="Arial"/>
          <w:bCs/>
          <w:color w:val="000000"/>
          <w:sz w:val="20"/>
          <w:szCs w:val="20"/>
          <w:lang w:eastAsia="cs-CZ"/>
        </w:rPr>
        <w:t xml:space="preserve"> smluvní pokutu ve výši </w:t>
      </w:r>
      <w:r w:rsidR="007C2D47" w:rsidRPr="00C667D1">
        <w:rPr>
          <w:rFonts w:ascii="Franklin Gothic Book" w:eastAsia="Times New Roman" w:hAnsi="Franklin Gothic Book" w:cs="Arial"/>
          <w:bCs/>
          <w:iCs/>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takové objednávky, pokud objednaný objem zboží se zohledněním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nedodá ani do konce měsíce následujícího po měsíci dodávky, nerozhodne-li v konkrétním případě </w:t>
      </w:r>
      <w:r>
        <w:rPr>
          <w:rFonts w:ascii="Franklin Gothic Book" w:eastAsia="ヒラギノ角ゴ Pro W3" w:hAnsi="Franklin Gothic Book" w:cs="Arial"/>
          <w:bCs/>
          <w:color w:val="000000"/>
          <w:sz w:val="20"/>
          <w:szCs w:val="20"/>
          <w:lang w:eastAsia="cs-CZ"/>
        </w:rPr>
        <w:t>kupující</w:t>
      </w:r>
      <w:r w:rsidRPr="008C6B06">
        <w:rPr>
          <w:rFonts w:ascii="Franklin Gothic Book" w:eastAsia="ヒラギノ角ゴ Pro W3" w:hAnsi="Franklin Gothic Book" w:cs="Arial"/>
          <w:bCs/>
          <w:color w:val="000000"/>
          <w:sz w:val="20"/>
          <w:szCs w:val="20"/>
          <w:lang w:eastAsia="cs-CZ"/>
        </w:rPr>
        <w:t xml:space="preserve"> o delším termínu. S</w:t>
      </w:r>
      <w:r w:rsidR="00134323">
        <w:rPr>
          <w:rFonts w:ascii="Franklin Gothic Book" w:eastAsia="ヒラギノ角ゴ Pro W3" w:hAnsi="Franklin Gothic Book" w:cs="Arial"/>
          <w:bCs/>
          <w:color w:val="000000"/>
          <w:sz w:val="20"/>
          <w:szCs w:val="20"/>
          <w:lang w:eastAsia="cs-CZ"/>
        </w:rPr>
        <w:t>mluvní s</w:t>
      </w:r>
      <w:r w:rsidRPr="008C6B06">
        <w:rPr>
          <w:rFonts w:ascii="Franklin Gothic Book" w:eastAsia="ヒラギノ角ゴ Pro W3" w:hAnsi="Franklin Gothic Book" w:cs="Arial"/>
          <w:bCs/>
          <w:color w:val="000000"/>
          <w:sz w:val="20"/>
          <w:szCs w:val="20"/>
          <w:lang w:eastAsia="cs-CZ"/>
        </w:rPr>
        <w:t xml:space="preserve">trany se dohodly, že smluvní pokuta se vypočítá z kupní ceny zboží nedodaného podle příslušné objednávky bez ohledu na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Tato smluvní pokuta neznamená sjednání náhradního či nového termínu dodání u nedodaného zboží</w:t>
      </w:r>
      <w:bookmarkEnd w:id="15"/>
      <w:r>
        <w:rPr>
          <w:rFonts w:ascii="Franklin Gothic Book" w:eastAsia="ヒラギノ角ゴ Pro W3" w:hAnsi="Franklin Gothic Book" w:cs="Arial"/>
          <w:bCs/>
          <w:color w:val="000000"/>
          <w:sz w:val="20"/>
          <w:szCs w:val="20"/>
          <w:lang w:eastAsia="cs-CZ"/>
        </w:rPr>
        <w:t>.</w:t>
      </w:r>
    </w:p>
    <w:p w14:paraId="09A39698"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63D4FA6A" w14:textId="3E0F7EA3"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r w:rsidRPr="008C6B06">
        <w:rPr>
          <w:rFonts w:ascii="Franklin Gothic Book" w:eastAsia="ヒラギノ角ゴ Pro W3" w:hAnsi="Franklin Gothic Book" w:cs="Arial"/>
          <w:bCs/>
          <w:color w:val="000000"/>
          <w:sz w:val="20"/>
          <w:szCs w:val="20"/>
          <w:lang w:eastAsia="cs-CZ"/>
        </w:rPr>
        <w:t xml:space="preserve">poruší povinnost bezodkladně informovat </w:t>
      </w:r>
      <w:r>
        <w:rPr>
          <w:rFonts w:ascii="Franklin Gothic Book" w:eastAsia="ヒラギノ角ゴ Pro W3" w:hAnsi="Franklin Gothic Book" w:cs="Arial"/>
          <w:bCs/>
          <w:color w:val="000000"/>
          <w:sz w:val="20"/>
          <w:szCs w:val="20"/>
          <w:lang w:eastAsia="cs-CZ"/>
        </w:rPr>
        <w:t>kupujícího podle</w:t>
      </w:r>
      <w:r w:rsidR="00273D15">
        <w:rPr>
          <w:rFonts w:ascii="Franklin Gothic Book" w:eastAsia="ヒラギノ角ゴ Pro W3" w:hAnsi="Franklin Gothic Book" w:cs="Arial"/>
          <w:bCs/>
          <w:color w:val="000000"/>
          <w:sz w:val="20"/>
          <w:szCs w:val="20"/>
          <w:lang w:eastAsia="cs-CZ"/>
        </w:rPr>
        <w:t xml:space="preserve"> odst. 1</w:t>
      </w:r>
      <w:r w:rsidR="005F515D">
        <w:rPr>
          <w:rFonts w:ascii="Franklin Gothic Book" w:eastAsia="ヒラギノ角ゴ Pro W3" w:hAnsi="Franklin Gothic Book" w:cs="Arial"/>
          <w:bCs/>
          <w:color w:val="000000"/>
          <w:sz w:val="20"/>
          <w:szCs w:val="20"/>
          <w:lang w:eastAsia="cs-CZ"/>
        </w:rPr>
        <w:t>5</w:t>
      </w:r>
      <w:r w:rsidR="00273D15">
        <w:rPr>
          <w:rFonts w:ascii="Franklin Gothic Book" w:eastAsia="ヒラギノ角ゴ Pro W3" w:hAnsi="Franklin Gothic Book" w:cs="Arial"/>
          <w:bCs/>
          <w:color w:val="000000"/>
          <w:sz w:val="20"/>
          <w:szCs w:val="20"/>
          <w:lang w:eastAsia="cs-CZ"/>
        </w:rPr>
        <w:t>.2</w:t>
      </w:r>
      <w:r>
        <w:rPr>
          <w:rFonts w:ascii="Franklin Gothic Book" w:eastAsia="ヒラギノ角ゴ Pro W3" w:hAnsi="Franklin Gothic Book" w:cs="Arial"/>
          <w:bCs/>
          <w:color w:val="000000"/>
          <w:sz w:val="20"/>
          <w:szCs w:val="20"/>
          <w:lang w:eastAsia="cs-CZ"/>
        </w:rPr>
        <w:t xml:space="preserve"> </w:t>
      </w:r>
      <w:r w:rsidRPr="008C6B06">
        <w:rPr>
          <w:rFonts w:ascii="Franklin Gothic Book" w:eastAsia="ヒラギノ角ゴ Pro W3" w:hAnsi="Franklin Gothic Book" w:cs="Arial"/>
          <w:bCs/>
          <w:color w:val="000000"/>
          <w:sz w:val="20"/>
          <w:szCs w:val="20"/>
          <w:lang w:eastAsia="cs-CZ"/>
        </w:rPr>
        <w:t xml:space="preserve">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o tom, že </w:t>
      </w:r>
      <w:r w:rsidR="00273D15">
        <w:rPr>
          <w:rFonts w:ascii="Franklin Gothic Book" w:eastAsia="ヒラギノ角ゴ Pro W3" w:hAnsi="Franklin Gothic Book" w:cs="Arial"/>
          <w:bCs/>
          <w:color w:val="000000"/>
          <w:sz w:val="20"/>
          <w:szCs w:val="20"/>
          <w:lang w:eastAsia="cs-CZ"/>
        </w:rPr>
        <w:t>se stal nespolehlivým plátcem daně</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7C2D47" w:rsidRPr="00C667D1">
        <w:rPr>
          <w:rFonts w:ascii="Franklin Gothic Book" w:eastAsia="Times New Roman" w:hAnsi="Franklin Gothic Book" w:cs="Arial"/>
          <w:bCs/>
          <w:iCs/>
          <w:sz w:val="20"/>
          <w:szCs w:val="20"/>
          <w:highlight w:val="yellow"/>
          <w:lang w:eastAsia="cs-CZ"/>
        </w:rPr>
        <w:t>___</w:t>
      </w:r>
      <w:r w:rsidR="007C2D47">
        <w:rPr>
          <w:rFonts w:ascii="Franklin Gothic Book" w:eastAsia="Times New Roman" w:hAnsi="Franklin Gothic Book" w:cs="Arial"/>
          <w:bCs/>
          <w:iCs/>
          <w:sz w:val="20"/>
          <w:szCs w:val="20"/>
          <w:lang w:eastAsia="cs-CZ"/>
        </w:rPr>
        <w:t xml:space="preserve"> </w:t>
      </w:r>
      <w:r w:rsidRPr="008C6B06">
        <w:rPr>
          <w:rFonts w:ascii="Franklin Gothic Book" w:eastAsia="ヒラギノ角ゴ Pro W3" w:hAnsi="Franklin Gothic Book" w:cs="Arial"/>
          <w:b/>
          <w:color w:val="000000"/>
          <w:sz w:val="20"/>
          <w:szCs w:val="20"/>
          <w:lang w:eastAsia="cs-CZ"/>
        </w:rPr>
        <w:t>Kč</w:t>
      </w:r>
      <w:r w:rsidRPr="008C6B06">
        <w:rPr>
          <w:rFonts w:ascii="Franklin Gothic Book" w:eastAsia="ヒラギノ角ゴ Pro W3" w:hAnsi="Franklin Gothic Book" w:cs="Arial"/>
          <w:bCs/>
          <w:color w:val="000000"/>
          <w:sz w:val="20"/>
          <w:szCs w:val="20"/>
          <w:lang w:eastAsia="cs-CZ"/>
        </w:rPr>
        <w:t>.</w:t>
      </w:r>
      <w:r>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Pokud </w:t>
      </w:r>
      <w:r w:rsidR="002B078E">
        <w:rPr>
          <w:rFonts w:ascii="Franklin Gothic Book" w:eastAsia="ヒラギノ角ゴ Pro W3" w:hAnsi="Franklin Gothic Book" w:cs="Arial"/>
          <w:bCs/>
          <w:color w:val="000000"/>
          <w:sz w:val="20"/>
          <w:szCs w:val="20"/>
          <w:lang w:eastAsia="cs-CZ"/>
        </w:rPr>
        <w:t xml:space="preserve">prodávající </w:t>
      </w:r>
      <w:r w:rsidR="002B078E" w:rsidRPr="002B078E">
        <w:rPr>
          <w:rFonts w:ascii="Franklin Gothic Book" w:eastAsia="ヒラギノ角ゴ Pro W3" w:hAnsi="Franklin Gothic Book" w:cs="Arial"/>
          <w:bCs/>
          <w:color w:val="000000"/>
          <w:sz w:val="20"/>
          <w:szCs w:val="20"/>
          <w:lang w:eastAsia="cs-CZ"/>
        </w:rPr>
        <w:t xml:space="preserve">poruší povinnost mlčenlivosti či jinou povinnost vyplývající z čl. </w:t>
      </w:r>
      <w:r w:rsidR="00134323">
        <w:rPr>
          <w:rFonts w:ascii="Franklin Gothic Book" w:eastAsia="ヒラギノ角ゴ Pro W3" w:hAnsi="Franklin Gothic Book" w:cs="Arial"/>
          <w:bCs/>
          <w:color w:val="000000"/>
          <w:sz w:val="20"/>
          <w:szCs w:val="20"/>
          <w:lang w:eastAsia="cs-CZ"/>
        </w:rPr>
        <w:t>XIII</w:t>
      </w:r>
      <w:r w:rsidR="00134323" w:rsidRPr="002B078E">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této </w:t>
      </w:r>
      <w:r w:rsidR="002B078E">
        <w:rPr>
          <w:rFonts w:ascii="Franklin Gothic Book" w:eastAsia="ヒラギノ角ゴ Pro W3" w:hAnsi="Franklin Gothic Book" w:cs="Arial"/>
          <w:bCs/>
          <w:color w:val="000000"/>
          <w:sz w:val="20"/>
          <w:szCs w:val="20"/>
          <w:lang w:eastAsia="cs-CZ"/>
        </w:rPr>
        <w:t>smlouvy</w:t>
      </w:r>
      <w:r w:rsidR="002B078E" w:rsidRPr="002B078E">
        <w:rPr>
          <w:rFonts w:ascii="Franklin Gothic Book" w:eastAsia="ヒラギノ角ゴ Pro W3" w:hAnsi="Franklin Gothic Book" w:cs="Arial"/>
          <w:bCs/>
          <w:color w:val="000000"/>
          <w:sz w:val="20"/>
          <w:szCs w:val="20"/>
          <w:lang w:eastAsia="cs-CZ"/>
        </w:rPr>
        <w:t xml:space="preserve">, zavazuje se uhradit </w:t>
      </w:r>
      <w:r w:rsidR="00353F4C">
        <w:rPr>
          <w:rFonts w:ascii="Franklin Gothic Book" w:eastAsia="ヒラギノ角ゴ Pro W3" w:hAnsi="Franklin Gothic Book" w:cs="Arial"/>
          <w:bCs/>
          <w:color w:val="000000"/>
          <w:sz w:val="20"/>
          <w:szCs w:val="20"/>
          <w:lang w:eastAsia="cs-CZ"/>
        </w:rPr>
        <w:t>kupujícímu</w:t>
      </w:r>
      <w:r w:rsidR="002B078E" w:rsidRPr="002B078E">
        <w:rPr>
          <w:rFonts w:ascii="Franklin Gothic Book" w:eastAsia="ヒラギノ角ゴ Pro W3" w:hAnsi="Franklin Gothic Book" w:cs="Arial"/>
          <w:bCs/>
          <w:color w:val="000000"/>
          <w:sz w:val="20"/>
          <w:szCs w:val="20"/>
          <w:lang w:eastAsia="cs-CZ"/>
        </w:rPr>
        <w:t xml:space="preserve"> smluvní pokutu ve výši </w:t>
      </w:r>
      <w:r w:rsidR="007C2D47" w:rsidRPr="00C667D1">
        <w:rPr>
          <w:rFonts w:ascii="Franklin Gothic Book" w:eastAsia="Times New Roman" w:hAnsi="Franklin Gothic Book" w:cs="Arial"/>
          <w:bCs/>
          <w:iCs/>
          <w:sz w:val="20"/>
          <w:szCs w:val="20"/>
          <w:highlight w:val="yellow"/>
          <w:lang w:eastAsia="cs-CZ"/>
        </w:rPr>
        <w:t>___</w:t>
      </w:r>
      <w:r w:rsidR="007C2D47">
        <w:rPr>
          <w:rFonts w:ascii="Franklin Gothic Book" w:eastAsia="Times New Roman" w:hAnsi="Franklin Gothic Book" w:cs="Arial"/>
          <w:bCs/>
          <w:iCs/>
          <w:sz w:val="20"/>
          <w:szCs w:val="20"/>
          <w:lang w:eastAsia="cs-CZ"/>
        </w:rPr>
        <w:t xml:space="preserve"> </w:t>
      </w:r>
      <w:r w:rsidR="002B078E" w:rsidRPr="002B078E">
        <w:rPr>
          <w:rFonts w:ascii="Franklin Gothic Book" w:eastAsia="ヒラギノ角ゴ Pro W3" w:hAnsi="Franklin Gothic Book" w:cs="Arial"/>
          <w:b/>
          <w:color w:val="000000"/>
          <w:sz w:val="20"/>
          <w:szCs w:val="20"/>
          <w:lang w:eastAsia="cs-CZ"/>
        </w:rPr>
        <w:t>Kč</w:t>
      </w:r>
      <w:r w:rsidR="002B078E">
        <w:rPr>
          <w:rFonts w:ascii="Franklin Gothic Book" w:eastAsia="ヒラギノ角ゴ Pro W3" w:hAnsi="Franklin Gothic Book" w:cs="Arial"/>
          <w:bCs/>
          <w:color w:val="000000"/>
          <w:sz w:val="20"/>
          <w:szCs w:val="20"/>
          <w:lang w:eastAsia="cs-CZ"/>
        </w:rPr>
        <w:t>.</w:t>
      </w:r>
    </w:p>
    <w:p w14:paraId="7C97B35C" w14:textId="77777777" w:rsidR="002B078E" w:rsidRPr="002B078E" w:rsidRDefault="002B078E" w:rsidP="002B078E">
      <w:pPr>
        <w:spacing w:after="0"/>
        <w:jc w:val="both"/>
        <w:rPr>
          <w:rFonts w:ascii="Franklin Gothic Book" w:eastAsia="ヒラギノ角ゴ Pro W3" w:hAnsi="Franklin Gothic Book" w:cs="Arial"/>
          <w:bCs/>
          <w:color w:val="000000"/>
          <w:sz w:val="20"/>
          <w:szCs w:val="20"/>
          <w:lang w:eastAsia="cs-CZ"/>
        </w:rPr>
      </w:pPr>
    </w:p>
    <w:p w14:paraId="36E24278" w14:textId="461D3173" w:rsidR="002F18F2" w:rsidRPr="009217C0" w:rsidRDefault="002F18F2" w:rsidP="002F18F2">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rPr>
      </w:pPr>
      <w:r>
        <w:rPr>
          <w:rFonts w:ascii="Franklin Gothic Book" w:eastAsia="ヒラギノ角ゴ Pro W3" w:hAnsi="Franklin Gothic Book" w:cs="Arial"/>
          <w:bCs/>
          <w:color w:val="000000"/>
          <w:sz w:val="20"/>
          <w:szCs w:val="20"/>
        </w:rPr>
        <w:t xml:space="preserve">Pokud </w:t>
      </w:r>
      <w:r>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rPr>
        <w:t xml:space="preserve"> uvede nepravdivé údaje v čestném prohlášení o neporušení mezinárodních sankcí, nebo poruší informační povinnost dle odst. 14.3. této smlouvy, zavazuje se uhradit kupujícímu smluvní pokutu ve výši ve výši </w:t>
      </w:r>
      <w:r>
        <w:rPr>
          <w:rFonts w:ascii="Franklin Gothic Book" w:eastAsia="ヒラギノ角ゴ Pro W3" w:hAnsi="Franklin Gothic Book" w:cs="Arial"/>
          <w:b/>
          <w:color w:val="000000"/>
          <w:sz w:val="20"/>
          <w:szCs w:val="20"/>
          <w:highlight w:val="yellow"/>
        </w:rPr>
        <w:t>_______</w:t>
      </w:r>
      <w:r>
        <w:rPr>
          <w:rFonts w:ascii="Franklin Gothic Book" w:eastAsia="ヒラギノ角ゴ Pro W3" w:hAnsi="Franklin Gothic Book" w:cs="Arial"/>
          <w:bCs/>
          <w:color w:val="000000"/>
          <w:sz w:val="20"/>
          <w:szCs w:val="20"/>
        </w:rPr>
        <w:t xml:space="preserve"> </w:t>
      </w:r>
      <w:r>
        <w:rPr>
          <w:rFonts w:ascii="Franklin Gothic Book" w:eastAsia="ヒラギノ角ゴ Pro W3" w:hAnsi="Franklin Gothic Book" w:cs="Arial"/>
          <w:b/>
          <w:color w:val="000000"/>
          <w:sz w:val="20"/>
          <w:szCs w:val="20"/>
        </w:rPr>
        <w:t>Kč</w:t>
      </w:r>
      <w:r>
        <w:rPr>
          <w:rFonts w:ascii="Franklin Gothic Book" w:eastAsia="ヒラギノ角ゴ Pro W3" w:hAnsi="Franklin Gothic Book" w:cs="Arial"/>
          <w:bCs/>
          <w:color w:val="000000"/>
          <w:sz w:val="20"/>
          <w:szCs w:val="20"/>
        </w:rPr>
        <w:t>.</w:t>
      </w:r>
    </w:p>
    <w:p w14:paraId="211CC791" w14:textId="77777777" w:rsidR="002F18F2" w:rsidRPr="009217C0" w:rsidRDefault="002F18F2" w:rsidP="009217C0">
      <w:pPr>
        <w:pStyle w:val="Odstavecseseznamem"/>
        <w:rPr>
          <w:rFonts w:ascii="Franklin Gothic Book" w:eastAsia="ヒラギノ角ゴ Pro W3" w:hAnsi="Franklin Gothic Book" w:cs="Arial"/>
          <w:bCs/>
          <w:color w:val="000000"/>
          <w:sz w:val="20"/>
          <w:szCs w:val="20"/>
          <w:lang w:eastAsia="cs-CZ"/>
        </w:rPr>
      </w:pPr>
    </w:p>
    <w:p w14:paraId="62C8BE1D" w14:textId="13B8E2D2" w:rsidR="002B078E" w:rsidRDefault="002B078E"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Pokud bude</w:t>
      </w:r>
      <w:r w:rsidRPr="002B078E">
        <w:rPr>
          <w:rFonts w:ascii="Franklin Gothic Book" w:eastAsia="ヒラギノ角ゴ Pro W3" w:hAnsi="Franklin Gothic Book" w:cs="Arial"/>
          <w:bCs/>
          <w:color w:val="000000"/>
          <w:sz w:val="20"/>
          <w:szCs w:val="20"/>
          <w:lang w:eastAsia="cs-CZ"/>
        </w:rPr>
        <w:t xml:space="preserve"> kupující v prodlení s úhradou fakturované částky, </w:t>
      </w:r>
      <w:r>
        <w:rPr>
          <w:rFonts w:ascii="Franklin Gothic Book" w:eastAsia="ヒラギノ角ゴ Pro W3" w:hAnsi="Franklin Gothic Book" w:cs="Arial"/>
          <w:bCs/>
          <w:color w:val="000000"/>
          <w:sz w:val="20"/>
          <w:szCs w:val="20"/>
          <w:lang w:eastAsia="cs-CZ"/>
        </w:rPr>
        <w:t xml:space="preserve">zavazuje se uhradit </w:t>
      </w:r>
      <w:r w:rsidRPr="002B078E">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lang w:eastAsia="cs-CZ"/>
        </w:rPr>
        <w:t>mu</w:t>
      </w:r>
      <w:r w:rsidRPr="002B078E">
        <w:rPr>
          <w:rFonts w:ascii="Franklin Gothic Book" w:eastAsia="ヒラギノ角ゴ Pro W3" w:hAnsi="Franklin Gothic Book" w:cs="Arial"/>
          <w:bCs/>
          <w:color w:val="000000"/>
          <w:sz w:val="20"/>
          <w:szCs w:val="20"/>
          <w:lang w:eastAsia="cs-CZ"/>
        </w:rPr>
        <w:t xml:space="preserve"> úrok z prodlení ve výši </w:t>
      </w:r>
      <w:r w:rsidR="007C2D47" w:rsidRPr="00C667D1">
        <w:rPr>
          <w:rFonts w:ascii="Franklin Gothic Book" w:eastAsia="Times New Roman" w:hAnsi="Franklin Gothic Book" w:cs="Arial"/>
          <w:bCs/>
          <w:iCs/>
          <w:sz w:val="20"/>
          <w:szCs w:val="20"/>
          <w:highlight w:val="yellow"/>
          <w:lang w:eastAsia="cs-CZ"/>
        </w:rPr>
        <w:t>___</w:t>
      </w:r>
      <w:r w:rsidR="007C2D47">
        <w:rPr>
          <w:rFonts w:ascii="Franklin Gothic Book" w:eastAsia="Times New Roman" w:hAnsi="Franklin Gothic Book" w:cs="Arial"/>
          <w:bCs/>
          <w:iCs/>
          <w:sz w:val="20"/>
          <w:szCs w:val="20"/>
          <w:lang w:eastAsia="cs-CZ"/>
        </w:rPr>
        <w:t xml:space="preserve"> </w:t>
      </w:r>
      <w:r w:rsidRPr="002B078E">
        <w:rPr>
          <w:rFonts w:ascii="Franklin Gothic Book" w:eastAsia="ヒラギノ角ゴ Pro W3" w:hAnsi="Franklin Gothic Book" w:cs="Arial"/>
          <w:b/>
          <w:color w:val="000000"/>
          <w:sz w:val="20"/>
          <w:szCs w:val="20"/>
          <w:lang w:eastAsia="cs-CZ"/>
        </w:rPr>
        <w:t>% z dlužné částky</w:t>
      </w:r>
      <w:r w:rsidRPr="002B078E">
        <w:rPr>
          <w:rFonts w:ascii="Franklin Gothic Book" w:eastAsia="ヒラギノ角ゴ Pro W3" w:hAnsi="Franklin Gothic Book" w:cs="Arial"/>
          <w:bCs/>
          <w:color w:val="000000"/>
          <w:sz w:val="20"/>
          <w:szCs w:val="20"/>
          <w:lang w:eastAsia="cs-CZ"/>
        </w:rPr>
        <w:t xml:space="preserve"> za každý den prodlení</w:t>
      </w:r>
      <w:r>
        <w:rPr>
          <w:rFonts w:ascii="Franklin Gothic Book" w:eastAsia="ヒラギノ角ゴ Pro W3" w:hAnsi="Franklin Gothic Book" w:cs="Arial"/>
          <w:bCs/>
          <w:color w:val="000000"/>
          <w:sz w:val="20"/>
          <w:szCs w:val="20"/>
          <w:lang w:eastAsia="cs-CZ"/>
        </w:rPr>
        <w:t>.</w:t>
      </w:r>
    </w:p>
    <w:p w14:paraId="4A325BBD" w14:textId="77777777" w:rsidR="002B078E" w:rsidRPr="00407F9A" w:rsidRDefault="002B078E" w:rsidP="00407F9A">
      <w:pPr>
        <w:spacing w:after="0"/>
        <w:jc w:val="both"/>
        <w:rPr>
          <w:rFonts w:ascii="Franklin Gothic Book" w:eastAsia="ヒラギノ角ゴ Pro W3" w:hAnsi="Franklin Gothic Book" w:cs="Arial"/>
          <w:bCs/>
          <w:color w:val="000000"/>
          <w:sz w:val="20"/>
          <w:szCs w:val="20"/>
          <w:lang w:eastAsia="cs-CZ"/>
        </w:rPr>
      </w:pPr>
    </w:p>
    <w:p w14:paraId="08F64F82" w14:textId="5C921AE4"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6" w:name="_Hlk83218197"/>
      <w:bookmarkStart w:id="17" w:name="_Hlk82526035"/>
      <w:r w:rsidRPr="00407F9A">
        <w:rPr>
          <w:rFonts w:ascii="Franklin Gothic Book" w:eastAsia="ヒラギノ角ゴ Pro W3" w:hAnsi="Franklin Gothic Book" w:cs="Arial"/>
          <w:bCs/>
          <w:color w:val="000000"/>
          <w:sz w:val="20"/>
          <w:szCs w:val="20"/>
          <w:lang w:eastAsia="cs-CZ"/>
        </w:rPr>
        <w:t xml:space="preserve">Smluvní strany se dohodly, že cena pro účely výpočtu smluvní pokuty podle této </w:t>
      </w:r>
      <w:r w:rsidR="00001846">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znamená cenu včetně DPH, příp. včetně též spotřební daně, jakož i jakýchkoliv jiných daní či poplatků. Ujednáním ani zaplacením smluvní pokuty podle této </w:t>
      </w:r>
      <w:r w:rsidR="00001846">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není dotčen nárok </w:t>
      </w:r>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 xml:space="preserve"> na náhradu škody v plné výši vzniklé v důsledku porušení povinnosti, ke kterému se smluvní pokuta vztahuje. Ust. § 2050 občanského zákoníku se neuplatní</w:t>
      </w:r>
      <w:bookmarkEnd w:id="16"/>
      <w:r w:rsidRPr="00407F9A">
        <w:rPr>
          <w:rFonts w:ascii="Franklin Gothic Book" w:eastAsia="ヒラギノ角ゴ Pro W3" w:hAnsi="Franklin Gothic Book" w:cs="Arial"/>
          <w:bCs/>
          <w:color w:val="000000"/>
          <w:sz w:val="20"/>
          <w:szCs w:val="20"/>
          <w:lang w:eastAsia="cs-CZ"/>
        </w:rPr>
        <w:t>.</w:t>
      </w:r>
    </w:p>
    <w:p w14:paraId="6C54ECA4"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107352F" w14:textId="77777777"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8" w:name="_Hlk83218230"/>
      <w:r w:rsidRPr="00407F9A">
        <w:rPr>
          <w:rFonts w:ascii="Franklin Gothic Book" w:eastAsia="ヒラギノ角ゴ Pro W3" w:hAnsi="Franklin Gothic Book" w:cs="Arial"/>
          <w:bCs/>
          <w:color w:val="000000"/>
          <w:sz w:val="20"/>
          <w:szCs w:val="20"/>
          <w:lang w:eastAsia="cs-CZ"/>
        </w:rPr>
        <w:t xml:space="preserve">V případě, že </w:t>
      </w:r>
      <w:r>
        <w:rPr>
          <w:rFonts w:ascii="Franklin Gothic Book" w:eastAsia="ヒラギノ角ゴ Pro W3" w:hAnsi="Franklin Gothic Book" w:cs="Arial"/>
          <w:bCs/>
          <w:color w:val="000000"/>
          <w:sz w:val="20"/>
          <w:szCs w:val="20"/>
          <w:lang w:eastAsia="cs-CZ"/>
        </w:rPr>
        <w:t>prodávajícímu</w:t>
      </w:r>
      <w:r w:rsidRPr="00407F9A">
        <w:rPr>
          <w:rFonts w:ascii="Franklin Gothic Book" w:eastAsia="ヒラギノ角ゴ Pro W3" w:hAnsi="Franklin Gothic Book" w:cs="Arial"/>
          <w:bCs/>
          <w:color w:val="000000"/>
          <w:sz w:val="20"/>
          <w:szCs w:val="20"/>
          <w:lang w:eastAsia="cs-CZ"/>
        </w:rPr>
        <w:t xml:space="preserve"> vznikne na základě této </w:t>
      </w:r>
      <w:r>
        <w:rPr>
          <w:rFonts w:ascii="Franklin Gothic Book" w:eastAsia="ヒラギノ角ゴ Pro W3" w:hAnsi="Franklin Gothic Book" w:cs="Arial"/>
          <w:bCs/>
          <w:color w:val="000000"/>
          <w:sz w:val="20"/>
          <w:szCs w:val="20"/>
          <w:lang w:eastAsia="cs-CZ"/>
        </w:rPr>
        <w:t xml:space="preserve">smlouvy </w:t>
      </w:r>
      <w:r w:rsidRPr="00407F9A">
        <w:rPr>
          <w:rFonts w:ascii="Franklin Gothic Book" w:eastAsia="ヒラギノ角ゴ Pro W3" w:hAnsi="Franklin Gothic Book" w:cs="Arial"/>
          <w:bCs/>
          <w:color w:val="000000"/>
          <w:sz w:val="20"/>
          <w:szCs w:val="20"/>
          <w:lang w:eastAsia="cs-CZ"/>
        </w:rPr>
        <w:t xml:space="preserve">povinnost uhradit </w:t>
      </w:r>
      <w:r>
        <w:rPr>
          <w:rFonts w:ascii="Franklin Gothic Book" w:eastAsia="ヒラギノ角ゴ Pro W3" w:hAnsi="Franklin Gothic Book" w:cs="Arial"/>
          <w:bCs/>
          <w:color w:val="000000"/>
          <w:sz w:val="20"/>
          <w:szCs w:val="20"/>
          <w:lang w:eastAsia="cs-CZ"/>
        </w:rPr>
        <w:t xml:space="preserve">kupujícímu </w:t>
      </w:r>
      <w:r w:rsidRPr="00407F9A">
        <w:rPr>
          <w:rFonts w:ascii="Franklin Gothic Book" w:eastAsia="ヒラギノ角ゴ Pro W3" w:hAnsi="Franklin Gothic Book" w:cs="Arial"/>
          <w:bCs/>
          <w:color w:val="000000"/>
          <w:sz w:val="20"/>
          <w:szCs w:val="20"/>
          <w:lang w:eastAsia="cs-CZ"/>
        </w:rPr>
        <w:t xml:space="preserve">smluvní pokutu, je </w:t>
      </w:r>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povinen tuto smluvní pokutu uhradit do 10 dnů od doručení písemné výzvy </w:t>
      </w:r>
      <w:r>
        <w:rPr>
          <w:rFonts w:ascii="Franklin Gothic Book" w:eastAsia="ヒラギノ角ゴ Pro W3" w:hAnsi="Franklin Gothic Book" w:cs="Arial"/>
          <w:bCs/>
          <w:color w:val="000000"/>
          <w:sz w:val="20"/>
          <w:szCs w:val="20"/>
          <w:lang w:eastAsia="cs-CZ"/>
        </w:rPr>
        <w:t xml:space="preserve">kupujícího </w:t>
      </w:r>
      <w:r w:rsidRPr="00407F9A">
        <w:rPr>
          <w:rFonts w:ascii="Franklin Gothic Book" w:eastAsia="ヒラギノ角ゴ Pro W3" w:hAnsi="Franklin Gothic Book" w:cs="Arial"/>
          <w:bCs/>
          <w:color w:val="000000"/>
          <w:sz w:val="20"/>
          <w:szCs w:val="20"/>
          <w:lang w:eastAsia="cs-CZ"/>
        </w:rPr>
        <w:t>k jejímu zaplacení.</w:t>
      </w:r>
      <w:bookmarkEnd w:id="18"/>
    </w:p>
    <w:p w14:paraId="5C900B3D"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D0C01B9" w14:textId="6C643A1F" w:rsidR="00407F9A" w:rsidRP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9" w:name="_Hlk83218282"/>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je povinen uhradit spotřební daň v případě zadržení dodávky pracovníky celní správy České republiky a/nebo jiného státu a zároveň v případě, že v  dokladech</w:t>
      </w:r>
      <w:r w:rsidR="000915E0">
        <w:rPr>
          <w:rFonts w:ascii="Franklin Gothic Book" w:eastAsia="ヒラギノ角ゴ Pro W3" w:hAnsi="Franklin Gothic Book" w:cs="Arial"/>
          <w:bCs/>
          <w:color w:val="000000"/>
          <w:sz w:val="20"/>
          <w:szCs w:val="20"/>
          <w:lang w:eastAsia="cs-CZ"/>
        </w:rPr>
        <w:t xml:space="preserve"> doprovázejících dodávku</w:t>
      </w:r>
      <w:r w:rsidRPr="00407F9A">
        <w:rPr>
          <w:rFonts w:ascii="Franklin Gothic Book" w:eastAsia="ヒラギノ角ゴ Pro W3" w:hAnsi="Franklin Gothic Book" w:cs="Arial"/>
          <w:bCs/>
          <w:color w:val="000000"/>
          <w:sz w:val="20"/>
          <w:szCs w:val="20"/>
          <w:lang w:eastAsia="cs-CZ"/>
        </w:rPr>
        <w:t xml:space="preserve"> nebude uveden ARC/SAD kód, a to i bez výzvy </w:t>
      </w:r>
      <w:bookmarkEnd w:id="19"/>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w:t>
      </w:r>
      <w:bookmarkEnd w:id="17"/>
    </w:p>
    <w:p w14:paraId="70AAD286"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645B40FC" w14:textId="77777777" w:rsidR="00CB1A3B"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Komunikace</w:t>
      </w:r>
    </w:p>
    <w:p w14:paraId="1BD8E961" w14:textId="77777777" w:rsidR="00CB1A3B" w:rsidRPr="00CB1A3B" w:rsidRDefault="00CB1A3B" w:rsidP="00CB1A3B">
      <w:pPr>
        <w:keepNext/>
        <w:spacing w:after="0" w:line="240" w:lineRule="auto"/>
        <w:rPr>
          <w:rFonts w:ascii="Franklin Gothic Book" w:eastAsia="ヒラギノ角ゴ Pro W3" w:hAnsi="Franklin Gothic Book" w:cs="Arial"/>
          <w:bCs/>
          <w:color w:val="000000"/>
          <w:sz w:val="20"/>
          <w:szCs w:val="20"/>
          <w:lang w:eastAsia="cs-CZ"/>
        </w:rPr>
      </w:pPr>
    </w:p>
    <w:p w14:paraId="6B7DDBF1" w14:textId="77777777" w:rsidR="00CB1A3B"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E3752E">
        <w:rPr>
          <w:rFonts w:ascii="Franklin Gothic Book" w:eastAsia="ヒラギノ角ゴ Pro W3" w:hAnsi="Franklin Gothic Book" w:cs="Arial"/>
          <w:bCs/>
          <w:color w:val="000000"/>
          <w:sz w:val="20"/>
          <w:szCs w:val="20"/>
          <w:lang w:eastAsia="cs-CZ"/>
        </w:rPr>
        <w:t xml:space="preserve">Bez ohledu na níže uvedené jsou za smluvní strany vždy oprávněny v rámci plnění této </w:t>
      </w:r>
      <w:r>
        <w:rPr>
          <w:rFonts w:ascii="Franklin Gothic Book" w:eastAsia="ヒラギノ角ゴ Pro W3" w:hAnsi="Franklin Gothic Book" w:cs="Arial"/>
          <w:bCs/>
          <w:color w:val="000000"/>
          <w:sz w:val="20"/>
          <w:szCs w:val="20"/>
          <w:lang w:eastAsia="cs-CZ"/>
        </w:rPr>
        <w:t xml:space="preserve">smlouvy </w:t>
      </w:r>
      <w:r w:rsidRPr="00E3752E">
        <w:rPr>
          <w:rFonts w:ascii="Franklin Gothic Book" w:eastAsia="ヒラギノ角ゴ Pro W3" w:hAnsi="Franklin Gothic Book" w:cs="Arial"/>
          <w:bCs/>
          <w:color w:val="000000"/>
          <w:sz w:val="20"/>
          <w:szCs w:val="20"/>
          <w:lang w:eastAsia="cs-CZ"/>
        </w:rPr>
        <w:t>jednat osoby oprávněné jednat za smluvní stranu podle zápisu v obchodním rejstříku</w:t>
      </w:r>
      <w:r>
        <w:rPr>
          <w:rFonts w:ascii="Franklin Gothic Book" w:eastAsia="ヒラギノ角ゴ Pro W3" w:hAnsi="Franklin Gothic Book" w:cs="Arial"/>
          <w:bCs/>
          <w:color w:val="000000"/>
          <w:sz w:val="20"/>
          <w:szCs w:val="20"/>
          <w:lang w:eastAsia="cs-CZ"/>
        </w:rPr>
        <w:t>.</w:t>
      </w:r>
    </w:p>
    <w:p w14:paraId="566BA51C" w14:textId="77777777" w:rsidR="00E3752E" w:rsidRDefault="00E3752E" w:rsidP="00E3752E">
      <w:pPr>
        <w:spacing w:after="0"/>
        <w:jc w:val="both"/>
        <w:rPr>
          <w:rFonts w:ascii="Franklin Gothic Book" w:eastAsia="ヒラギノ角ゴ Pro W3" w:hAnsi="Franklin Gothic Book" w:cs="Arial"/>
          <w:bCs/>
          <w:color w:val="000000"/>
          <w:sz w:val="20"/>
          <w:szCs w:val="20"/>
          <w:lang w:eastAsia="cs-CZ"/>
        </w:rPr>
      </w:pPr>
    </w:p>
    <w:p w14:paraId="7AAA070C" w14:textId="03328A4A" w:rsidR="00BE0E83"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0" w:name="_Hlk82528018"/>
      <w:r w:rsidRPr="002117C3">
        <w:rPr>
          <w:rFonts w:ascii="Franklin Gothic Book" w:eastAsia="ヒラギノ角ゴ Pro W3" w:hAnsi="Franklin Gothic Book" w:cs="Arial"/>
          <w:bCs/>
          <w:color w:val="000000"/>
          <w:sz w:val="20"/>
          <w:szCs w:val="20"/>
          <w:lang w:eastAsia="cs-CZ"/>
        </w:rPr>
        <w:t xml:space="preserve">Kupující je v rámci plnění této </w:t>
      </w:r>
      <w:r w:rsidR="005C4F70" w:rsidRPr="002117C3">
        <w:rPr>
          <w:rFonts w:ascii="Franklin Gothic Book" w:eastAsia="ヒラギノ角ゴ Pro W3" w:hAnsi="Franklin Gothic Book" w:cs="Arial"/>
          <w:bCs/>
          <w:color w:val="000000"/>
          <w:sz w:val="20"/>
          <w:szCs w:val="20"/>
          <w:lang w:eastAsia="cs-CZ"/>
        </w:rPr>
        <w:t xml:space="preserve">smlouvy </w:t>
      </w:r>
      <w:r w:rsidRPr="002117C3">
        <w:rPr>
          <w:rFonts w:ascii="Franklin Gothic Book" w:eastAsia="ヒラギノ角ゴ Pro W3" w:hAnsi="Franklin Gothic Book" w:cs="Arial"/>
          <w:bCs/>
          <w:color w:val="000000"/>
          <w:sz w:val="20"/>
          <w:szCs w:val="20"/>
          <w:lang w:eastAsia="cs-CZ"/>
        </w:rPr>
        <w:t xml:space="preserve">oprávněn jednat také prostřednictvím kontaktních adres, jejichž seznam bude </w:t>
      </w:r>
      <w:r w:rsidR="005C4F70" w:rsidRPr="002117C3">
        <w:rPr>
          <w:rFonts w:ascii="Franklin Gothic Book" w:eastAsia="ヒラギノ角ゴ Pro W3" w:hAnsi="Franklin Gothic Book" w:cs="Arial"/>
          <w:bCs/>
          <w:color w:val="000000"/>
          <w:sz w:val="20"/>
          <w:szCs w:val="20"/>
          <w:lang w:eastAsia="cs-CZ"/>
        </w:rPr>
        <w:t xml:space="preserve">prodávajícímu </w:t>
      </w:r>
      <w:r w:rsidRPr="002117C3">
        <w:rPr>
          <w:rFonts w:ascii="Franklin Gothic Book" w:eastAsia="ヒラギノ角ゴ Pro W3" w:hAnsi="Franklin Gothic Book" w:cs="Arial"/>
          <w:bCs/>
          <w:color w:val="000000"/>
          <w:sz w:val="20"/>
          <w:szCs w:val="20"/>
          <w:lang w:eastAsia="cs-CZ"/>
        </w:rPr>
        <w:t xml:space="preserve">písemně oznámen osobami oprávněnými jednat za </w:t>
      </w:r>
      <w:r w:rsidR="005C4F70" w:rsidRPr="002117C3">
        <w:rPr>
          <w:rFonts w:ascii="Franklin Gothic Book" w:eastAsia="ヒラギノ角ゴ Pro W3" w:hAnsi="Franklin Gothic Book" w:cs="Arial"/>
          <w:bCs/>
          <w:color w:val="000000"/>
          <w:sz w:val="20"/>
          <w:szCs w:val="20"/>
          <w:lang w:eastAsia="cs-CZ"/>
        </w:rPr>
        <w:t xml:space="preserve">kupujícího </w:t>
      </w:r>
      <w:r w:rsidRPr="002117C3">
        <w:rPr>
          <w:rFonts w:ascii="Franklin Gothic Book" w:eastAsia="ヒラギノ角ゴ Pro W3" w:hAnsi="Franklin Gothic Book" w:cs="Arial"/>
          <w:bCs/>
          <w:color w:val="000000"/>
          <w:sz w:val="20"/>
          <w:szCs w:val="20"/>
          <w:lang w:eastAsia="cs-CZ"/>
        </w:rPr>
        <w:t xml:space="preserve">podle zápisu v obchodním rejstříku, a to nejpozději současně s podpisem této </w:t>
      </w:r>
      <w:r w:rsidR="005C4F70" w:rsidRPr="002117C3">
        <w:rPr>
          <w:rFonts w:ascii="Franklin Gothic Book" w:eastAsia="ヒラギノ角ゴ Pro W3" w:hAnsi="Franklin Gothic Book" w:cs="Arial"/>
          <w:bCs/>
          <w:color w:val="000000"/>
          <w:sz w:val="20"/>
          <w:szCs w:val="20"/>
          <w:lang w:eastAsia="cs-CZ"/>
        </w:rPr>
        <w:t xml:space="preserve">smlouvy </w:t>
      </w:r>
      <w:r w:rsidRPr="002117C3">
        <w:rPr>
          <w:rFonts w:ascii="Franklin Gothic Book" w:eastAsia="ヒラギノ角ゴ Pro W3" w:hAnsi="Franklin Gothic Book" w:cs="Arial"/>
          <w:bCs/>
          <w:color w:val="000000"/>
          <w:sz w:val="20"/>
          <w:szCs w:val="20"/>
          <w:lang w:eastAsia="cs-CZ"/>
        </w:rPr>
        <w:t>(</w:t>
      </w:r>
      <w:r w:rsidR="000915E0">
        <w:rPr>
          <w:rFonts w:ascii="Franklin Gothic Book" w:eastAsia="ヒラギノ角ゴ Pro W3" w:hAnsi="Franklin Gothic Book" w:cs="Arial"/>
          <w:bCs/>
          <w:color w:val="000000"/>
          <w:sz w:val="20"/>
          <w:szCs w:val="20"/>
          <w:lang w:eastAsia="cs-CZ"/>
        </w:rPr>
        <w:t xml:space="preserve">výše a </w:t>
      </w:r>
      <w:r w:rsidRPr="002117C3">
        <w:rPr>
          <w:rFonts w:ascii="Franklin Gothic Book" w:eastAsia="ヒラギノ角ゴ Pro W3" w:hAnsi="Franklin Gothic Book" w:cs="Arial"/>
          <w:bCs/>
          <w:color w:val="000000"/>
          <w:sz w:val="20"/>
          <w:szCs w:val="20"/>
          <w:lang w:eastAsia="cs-CZ"/>
        </w:rPr>
        <w:t>dále jen „</w:t>
      </w:r>
      <w:r w:rsidRPr="002117C3">
        <w:rPr>
          <w:rFonts w:ascii="Franklin Gothic Book" w:eastAsia="ヒラギノ角ゴ Pro W3" w:hAnsi="Franklin Gothic Book" w:cs="Arial"/>
          <w:b/>
          <w:color w:val="000000"/>
          <w:sz w:val="20"/>
          <w:szCs w:val="20"/>
          <w:lang w:eastAsia="cs-CZ"/>
        </w:rPr>
        <w:t xml:space="preserve">kontaktní adresy </w:t>
      </w:r>
      <w:r w:rsidR="00353F4C">
        <w:rPr>
          <w:rFonts w:ascii="Franklin Gothic Book" w:eastAsia="ヒラギノ角ゴ Pro W3" w:hAnsi="Franklin Gothic Book" w:cs="Arial"/>
          <w:b/>
          <w:color w:val="000000"/>
          <w:sz w:val="20"/>
          <w:szCs w:val="20"/>
          <w:lang w:eastAsia="cs-CZ"/>
        </w:rPr>
        <w:t>kupujícího</w:t>
      </w:r>
      <w:r w:rsidRPr="002117C3">
        <w:rPr>
          <w:rFonts w:ascii="Franklin Gothic Book" w:eastAsia="ヒラギノ角ゴ Pro W3" w:hAnsi="Franklin Gothic Book" w:cs="Arial"/>
          <w:bCs/>
          <w:color w:val="000000"/>
          <w:sz w:val="20"/>
          <w:szCs w:val="20"/>
          <w:lang w:eastAsia="cs-CZ"/>
        </w:rPr>
        <w:t>“).</w:t>
      </w:r>
      <w:bookmarkStart w:id="21" w:name="_Hlk83298711"/>
      <w:bookmarkStart w:id="22" w:name="_Hlk82528073"/>
      <w:bookmarkEnd w:id="20"/>
      <w:r w:rsidR="002117C3" w:rsidRPr="002117C3">
        <w:rPr>
          <w:rFonts w:ascii="Franklin Gothic Book" w:eastAsia="ヒラギノ角ゴ Pro W3" w:hAnsi="Franklin Gothic Book" w:cs="Arial"/>
          <w:bCs/>
          <w:color w:val="000000"/>
          <w:sz w:val="20"/>
          <w:szCs w:val="20"/>
          <w:lang w:eastAsia="cs-CZ"/>
        </w:rPr>
        <w:t xml:space="preserve"> </w:t>
      </w:r>
    </w:p>
    <w:p w14:paraId="67DD5C6E" w14:textId="77777777" w:rsidR="00BE0E83" w:rsidRPr="00BE0E83" w:rsidRDefault="00BE0E83" w:rsidP="00BE0E83">
      <w:pPr>
        <w:spacing w:after="0"/>
        <w:jc w:val="both"/>
        <w:rPr>
          <w:rFonts w:ascii="Franklin Gothic Book" w:eastAsia="ヒラギノ角ゴ Pro W3" w:hAnsi="Franklin Gothic Book" w:cs="Arial"/>
          <w:bCs/>
          <w:color w:val="000000"/>
          <w:sz w:val="20"/>
          <w:szCs w:val="20"/>
          <w:lang w:eastAsia="cs-CZ"/>
        </w:rPr>
      </w:pPr>
    </w:p>
    <w:p w14:paraId="322FD894" w14:textId="24F52BDB" w:rsidR="00E3752E" w:rsidRPr="002117C3"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2117C3">
        <w:rPr>
          <w:rFonts w:ascii="Franklin Gothic Book" w:eastAsia="ヒラギノ角ゴ Pro W3" w:hAnsi="Franklin Gothic Book" w:cs="Arial"/>
          <w:bCs/>
          <w:color w:val="000000"/>
          <w:sz w:val="20"/>
          <w:szCs w:val="20"/>
          <w:lang w:eastAsia="cs-CZ"/>
        </w:rPr>
        <w:t xml:space="preserve">Prodávající </w:t>
      </w:r>
      <w:r w:rsidR="00E3752E" w:rsidRPr="002117C3">
        <w:rPr>
          <w:rFonts w:ascii="Franklin Gothic Book" w:eastAsia="ヒラギノ角ゴ Pro W3" w:hAnsi="Franklin Gothic Book" w:cs="Arial"/>
          <w:bCs/>
          <w:color w:val="000000"/>
          <w:sz w:val="20"/>
          <w:szCs w:val="20"/>
          <w:lang w:eastAsia="cs-CZ"/>
        </w:rPr>
        <w:t xml:space="preserve">je v rámci plnění této </w:t>
      </w:r>
      <w:r w:rsidRPr="002117C3">
        <w:rPr>
          <w:rFonts w:ascii="Franklin Gothic Book" w:eastAsia="ヒラギノ角ゴ Pro W3" w:hAnsi="Franklin Gothic Book" w:cs="Arial"/>
          <w:bCs/>
          <w:color w:val="000000"/>
          <w:sz w:val="20"/>
          <w:szCs w:val="20"/>
          <w:lang w:eastAsia="cs-CZ"/>
        </w:rPr>
        <w:t xml:space="preserve">smlouvy </w:t>
      </w:r>
      <w:r w:rsidR="00E3752E" w:rsidRPr="002117C3">
        <w:rPr>
          <w:rFonts w:ascii="Franklin Gothic Book" w:eastAsia="ヒラギノ角ゴ Pro W3" w:hAnsi="Franklin Gothic Book" w:cs="Arial"/>
          <w:bCs/>
          <w:color w:val="000000"/>
          <w:sz w:val="20"/>
          <w:szCs w:val="20"/>
          <w:lang w:eastAsia="cs-CZ"/>
        </w:rPr>
        <w:t xml:space="preserve">oprávněn jednat také prostřednictvím kontaktních adres, </w:t>
      </w:r>
      <w:r w:rsidRPr="002117C3">
        <w:rPr>
          <w:rFonts w:ascii="Franklin Gothic Book" w:eastAsia="ヒラギノ角ゴ Pro W3" w:hAnsi="Franklin Gothic Book" w:cs="Arial"/>
          <w:bCs/>
          <w:color w:val="000000"/>
          <w:sz w:val="20"/>
          <w:szCs w:val="20"/>
          <w:lang w:eastAsia="cs-CZ"/>
        </w:rPr>
        <w:t>jejichž seznam bude podle vzoru uvedeného v Příloze č. 1 této smlouvy kupujícímu písemně oznámen osobami oprávněnými jednat za prodávajícího podle zápisu v</w:t>
      </w:r>
      <w:r w:rsidR="002117C3">
        <w:rPr>
          <w:rFonts w:ascii="Franklin Gothic Book" w:eastAsia="ヒラギノ角ゴ Pro W3" w:hAnsi="Franklin Gothic Book" w:cs="Arial"/>
          <w:bCs/>
          <w:color w:val="000000"/>
          <w:sz w:val="20"/>
          <w:szCs w:val="20"/>
          <w:lang w:eastAsia="cs-CZ"/>
        </w:rPr>
        <w:t> </w:t>
      </w:r>
      <w:r w:rsidRPr="002117C3">
        <w:rPr>
          <w:rFonts w:ascii="Franklin Gothic Book" w:eastAsia="ヒラギノ角ゴ Pro W3" w:hAnsi="Franklin Gothic Book" w:cs="Arial"/>
          <w:bCs/>
          <w:color w:val="000000"/>
          <w:sz w:val="20"/>
          <w:szCs w:val="20"/>
          <w:lang w:eastAsia="cs-CZ"/>
        </w:rPr>
        <w:t xml:space="preserve">obchodním rejstříku, a to nejpozději současně s podpisem této smlouvy </w:t>
      </w:r>
      <w:r w:rsidR="00E3752E" w:rsidRPr="002117C3">
        <w:rPr>
          <w:rFonts w:ascii="Franklin Gothic Book" w:eastAsia="ヒラギノ角ゴ Pro W3" w:hAnsi="Franklin Gothic Book" w:cs="Arial"/>
          <w:bCs/>
          <w:color w:val="000000"/>
          <w:sz w:val="20"/>
          <w:szCs w:val="20"/>
          <w:lang w:eastAsia="cs-CZ"/>
        </w:rPr>
        <w:t>(</w:t>
      </w:r>
      <w:r w:rsidR="000915E0">
        <w:rPr>
          <w:rFonts w:ascii="Franklin Gothic Book" w:eastAsia="ヒラギノ角ゴ Pro W3" w:hAnsi="Franklin Gothic Book" w:cs="Arial"/>
          <w:bCs/>
          <w:color w:val="000000"/>
          <w:sz w:val="20"/>
          <w:szCs w:val="20"/>
          <w:lang w:eastAsia="cs-CZ"/>
        </w:rPr>
        <w:t xml:space="preserve">výše a </w:t>
      </w:r>
      <w:r w:rsidR="00E3752E" w:rsidRPr="002117C3">
        <w:rPr>
          <w:rFonts w:ascii="Franklin Gothic Book" w:eastAsia="ヒラギノ角ゴ Pro W3" w:hAnsi="Franklin Gothic Book" w:cs="Arial"/>
          <w:bCs/>
          <w:color w:val="000000"/>
          <w:sz w:val="20"/>
          <w:szCs w:val="20"/>
          <w:lang w:eastAsia="cs-CZ"/>
        </w:rPr>
        <w:t>dále jen „</w:t>
      </w:r>
      <w:r w:rsidR="00E3752E" w:rsidRPr="002117C3">
        <w:rPr>
          <w:rFonts w:ascii="Franklin Gothic Book" w:eastAsia="ヒラギノ角ゴ Pro W3" w:hAnsi="Franklin Gothic Book" w:cs="Arial"/>
          <w:b/>
          <w:color w:val="000000"/>
          <w:sz w:val="20"/>
          <w:szCs w:val="20"/>
          <w:lang w:eastAsia="cs-CZ"/>
        </w:rPr>
        <w:t xml:space="preserve">kontaktní adresy </w:t>
      </w:r>
      <w:r w:rsidR="0021365B">
        <w:rPr>
          <w:rFonts w:ascii="Franklin Gothic Book" w:eastAsia="ヒラギノ角ゴ Pro W3" w:hAnsi="Franklin Gothic Book" w:cs="Arial"/>
          <w:b/>
          <w:color w:val="000000"/>
          <w:sz w:val="20"/>
          <w:szCs w:val="20"/>
          <w:lang w:eastAsia="cs-CZ"/>
        </w:rPr>
        <w:t>prodávajícího</w:t>
      </w:r>
      <w:r w:rsidR="00E3752E" w:rsidRPr="002117C3">
        <w:rPr>
          <w:rFonts w:ascii="Franklin Gothic Book" w:eastAsia="ヒラギノ角ゴ Pro W3" w:hAnsi="Franklin Gothic Book" w:cs="Arial"/>
          <w:bCs/>
          <w:color w:val="000000"/>
          <w:sz w:val="20"/>
          <w:szCs w:val="20"/>
          <w:lang w:eastAsia="cs-CZ"/>
        </w:rPr>
        <w:t>“).</w:t>
      </w:r>
      <w:bookmarkEnd w:id="21"/>
      <w:bookmarkEnd w:id="22"/>
    </w:p>
    <w:p w14:paraId="70947FD4"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0BF8CE99" w14:textId="77777777"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3" w:name="_Hlk82529722"/>
      <w:bookmarkStart w:id="24" w:name="_Hlk83298734"/>
      <w:r w:rsidRPr="005C4F70">
        <w:rPr>
          <w:rFonts w:ascii="Franklin Gothic Book" w:eastAsia="ヒラギノ角ゴ Pro W3" w:hAnsi="Franklin Gothic Book" w:cs="Arial"/>
          <w:bCs/>
          <w:color w:val="000000"/>
          <w:sz w:val="20"/>
          <w:szCs w:val="20"/>
          <w:lang w:eastAsia="cs-CZ"/>
        </w:rPr>
        <w:t xml:space="preserve">Smluvní strany se výslovně dohodly, že změnu kontaktních adres </w:t>
      </w:r>
      <w:r>
        <w:rPr>
          <w:rFonts w:ascii="Franklin Gothic Book" w:eastAsia="ヒラギノ角ゴ Pro W3" w:hAnsi="Franklin Gothic Book" w:cs="Arial"/>
          <w:bCs/>
          <w:color w:val="000000"/>
          <w:sz w:val="20"/>
          <w:szCs w:val="20"/>
          <w:lang w:eastAsia="cs-CZ"/>
        </w:rPr>
        <w:t xml:space="preserve">kupujícího </w:t>
      </w:r>
      <w:r w:rsidRPr="005C4F70">
        <w:rPr>
          <w:rFonts w:ascii="Franklin Gothic Book" w:eastAsia="ヒラギノ角ゴ Pro W3" w:hAnsi="Franklin Gothic Book" w:cs="Arial"/>
          <w:bCs/>
          <w:color w:val="000000"/>
          <w:sz w:val="20"/>
          <w:szCs w:val="20"/>
          <w:lang w:eastAsia="cs-CZ"/>
        </w:rPr>
        <w:t xml:space="preserve">nebo kontaktních adres </w:t>
      </w:r>
      <w:r>
        <w:rPr>
          <w:rFonts w:ascii="Franklin Gothic Book" w:eastAsia="ヒラギノ角ゴ Pro W3" w:hAnsi="Franklin Gothic Book" w:cs="Arial"/>
          <w:bCs/>
          <w:color w:val="000000"/>
          <w:sz w:val="20"/>
          <w:szCs w:val="20"/>
          <w:lang w:eastAsia="cs-CZ"/>
        </w:rPr>
        <w:t xml:space="preserve">prodávajícího </w:t>
      </w:r>
      <w:r w:rsidRPr="005C4F70">
        <w:rPr>
          <w:rFonts w:ascii="Franklin Gothic Book" w:eastAsia="ヒラギノ角ゴ Pro W3" w:hAnsi="Franklin Gothic Book" w:cs="Arial"/>
          <w:bCs/>
          <w:color w:val="000000"/>
          <w:sz w:val="20"/>
          <w:szCs w:val="20"/>
          <w:lang w:eastAsia="cs-CZ"/>
        </w:rPr>
        <w:t xml:space="preserve">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 rámci této smlouvy jednat prostřednictvím jiné adresy, nejde-li o jednání osoby dle odst. </w:t>
      </w:r>
      <w:r>
        <w:rPr>
          <w:rFonts w:ascii="Franklin Gothic Book" w:eastAsia="ヒラギノ角ゴ Pro W3" w:hAnsi="Franklin Gothic Book" w:cs="Arial"/>
          <w:bCs/>
          <w:color w:val="000000"/>
          <w:sz w:val="20"/>
          <w:szCs w:val="20"/>
          <w:lang w:eastAsia="cs-CZ"/>
        </w:rPr>
        <w:t xml:space="preserve">12.1 </w:t>
      </w:r>
      <w:bookmarkEnd w:id="23"/>
      <w:r>
        <w:rPr>
          <w:rFonts w:ascii="Franklin Gothic Book" w:eastAsia="ヒラギノ角ゴ Pro W3" w:hAnsi="Franklin Gothic Book" w:cs="Arial"/>
          <w:bCs/>
          <w:color w:val="000000"/>
          <w:sz w:val="20"/>
          <w:szCs w:val="20"/>
          <w:lang w:eastAsia="cs-CZ"/>
        </w:rPr>
        <w:t>smlouvy</w:t>
      </w:r>
      <w:r w:rsidRPr="005C4F70">
        <w:rPr>
          <w:rFonts w:ascii="Franklin Gothic Book" w:eastAsia="ヒラギノ角ゴ Pro W3" w:hAnsi="Franklin Gothic Book" w:cs="Arial"/>
          <w:bCs/>
          <w:color w:val="000000"/>
          <w:sz w:val="20"/>
          <w:szCs w:val="20"/>
          <w:lang w:eastAsia="cs-CZ"/>
        </w:rPr>
        <w:t>.</w:t>
      </w:r>
      <w:bookmarkEnd w:id="24"/>
    </w:p>
    <w:p w14:paraId="631A6A51"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076DA21C" w14:textId="32DFC8B0"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5" w:name="_Hlk82529779"/>
      <w:r w:rsidRPr="005C4F70">
        <w:rPr>
          <w:rFonts w:ascii="Franklin Gothic Book" w:eastAsia="ヒラギノ角ゴ Pro W3" w:hAnsi="Franklin Gothic Book" w:cs="Arial"/>
          <w:bCs/>
          <w:color w:val="000000"/>
          <w:sz w:val="20"/>
          <w:szCs w:val="20"/>
          <w:lang w:eastAsia="cs-CZ"/>
        </w:rPr>
        <w:t xml:space="preserve">Veškerá právní jednání učiněná na základě této smlouvy mohou být provedena vedle písemné formy i prostým e-mailem odeslaným z kontaktní adresy smluvní strany na kontaktní adresu druhé smluvní strany. Pokud však tato smlouva, požadavek </w:t>
      </w:r>
      <w:r w:rsidR="00353F4C">
        <w:rPr>
          <w:rFonts w:ascii="Franklin Gothic Book" w:eastAsia="ヒラギノ角ゴ Pro W3" w:hAnsi="Franklin Gothic Book" w:cs="Arial"/>
          <w:bCs/>
          <w:color w:val="000000"/>
          <w:sz w:val="20"/>
          <w:szCs w:val="20"/>
          <w:lang w:eastAsia="cs-CZ"/>
        </w:rPr>
        <w:t>kupujícího</w:t>
      </w:r>
      <w:r w:rsidRPr="005C4F70">
        <w:rPr>
          <w:rFonts w:ascii="Franklin Gothic Book" w:eastAsia="ヒラギノ角ゴ Pro W3" w:hAnsi="Franklin Gothic Book" w:cs="Arial"/>
          <w:bCs/>
          <w:color w:val="000000"/>
          <w:sz w:val="20"/>
          <w:szCs w:val="20"/>
          <w:lang w:eastAsia="cs-CZ"/>
        </w:rPr>
        <w:t xml:space="preserve"> vznesený v jakékoliv formě nebo zákon vyžaduje provést právní jednání týkající se </w:t>
      </w:r>
      <w:r>
        <w:rPr>
          <w:rFonts w:ascii="Franklin Gothic Book" w:eastAsia="ヒラギノ角ゴ Pro W3" w:hAnsi="Franklin Gothic Book" w:cs="Arial"/>
          <w:bCs/>
          <w:color w:val="000000"/>
          <w:sz w:val="20"/>
          <w:szCs w:val="20"/>
          <w:lang w:eastAsia="cs-CZ"/>
        </w:rPr>
        <w:t xml:space="preserve">této </w:t>
      </w:r>
      <w:r w:rsidRPr="005C4F70">
        <w:rPr>
          <w:rFonts w:ascii="Franklin Gothic Book" w:eastAsia="ヒラギノ角ゴ Pro W3" w:hAnsi="Franklin Gothic Book" w:cs="Arial"/>
          <w:bCs/>
          <w:color w:val="000000"/>
          <w:sz w:val="20"/>
          <w:szCs w:val="20"/>
          <w:lang w:eastAsia="cs-CZ"/>
        </w:rPr>
        <w:t>smlouvy v písemné formě, dohodly se smluvní strany, že právní jednání provedené v takových případech prostým e-mailem požadavku písemné formy nevyhovuje, a není tudíž pro smluvní strany závazné</w:t>
      </w:r>
      <w:bookmarkEnd w:id="25"/>
      <w:r w:rsidRPr="005C4F70">
        <w:rPr>
          <w:rFonts w:ascii="Franklin Gothic Book" w:eastAsia="ヒラギノ角ゴ Pro W3" w:hAnsi="Franklin Gothic Book" w:cs="Arial"/>
          <w:bCs/>
          <w:color w:val="000000"/>
          <w:sz w:val="20"/>
          <w:szCs w:val="20"/>
          <w:lang w:eastAsia="cs-CZ"/>
        </w:rPr>
        <w:t>.</w:t>
      </w:r>
    </w:p>
    <w:p w14:paraId="13F0C93E"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1765046D" w14:textId="4454F662" w:rsidR="005C4F70" w:rsidRDefault="007C2D47"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7C2D47">
        <w:rPr>
          <w:rFonts w:ascii="Franklin Gothic Book" w:eastAsia="ヒラギノ角ゴ Pro W3" w:hAnsi="Franklin Gothic Book" w:cs="Arial"/>
          <w:bCs/>
          <w:color w:val="000000"/>
          <w:sz w:val="20"/>
          <w:szCs w:val="20"/>
          <w:lang w:eastAsia="cs-CZ"/>
        </w:rPr>
        <w:t>Smluvní strany se dohodly, že tuto smlouvu lze měnit též v rámci komunikace prostřednictvím kontaktních adres smluvních stran, dojde-li ke změně této smlouvy na základě oboustranné dohody, a jsou-li dané jednající osoby k takovému právnímu jednání oprávněny</w:t>
      </w:r>
      <w:r w:rsidR="005C4F70" w:rsidRPr="005C4F70">
        <w:rPr>
          <w:rFonts w:ascii="Franklin Gothic Book" w:eastAsia="ヒラギノ角ゴ Pro W3" w:hAnsi="Franklin Gothic Book" w:cs="Arial"/>
          <w:bCs/>
          <w:color w:val="000000"/>
          <w:sz w:val="20"/>
          <w:szCs w:val="20"/>
          <w:lang w:eastAsia="cs-CZ"/>
        </w:rPr>
        <w:t>.</w:t>
      </w:r>
    </w:p>
    <w:p w14:paraId="19678638"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394C3CC" w14:textId="77777777" w:rsidR="004802FA"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6" w:name="_Hlk82530051"/>
      <w:r w:rsidRPr="004802FA">
        <w:rPr>
          <w:rFonts w:ascii="Franklin Gothic Book" w:eastAsia="ヒラギノ角ゴ Pro W3" w:hAnsi="Franklin Gothic Book" w:cs="Arial"/>
          <w:bCs/>
          <w:color w:val="000000"/>
          <w:sz w:val="20"/>
          <w:szCs w:val="20"/>
          <w:lang w:eastAsia="cs-CZ"/>
        </w:rPr>
        <w:t xml:space="preserve">Smluvní strany se zavazují bezodkladně se vzájemně informovat o všech důležitých skutečnostech týkajících se této </w:t>
      </w:r>
      <w:r>
        <w:rPr>
          <w:rFonts w:ascii="Franklin Gothic Book" w:eastAsia="ヒラギノ角ゴ Pro W3" w:hAnsi="Franklin Gothic Book" w:cs="Arial"/>
          <w:bCs/>
          <w:color w:val="000000"/>
          <w:sz w:val="20"/>
          <w:szCs w:val="20"/>
          <w:lang w:eastAsia="cs-CZ"/>
        </w:rPr>
        <w:t>smlouvy</w:t>
      </w:r>
      <w:r w:rsidRPr="004802FA">
        <w:rPr>
          <w:rFonts w:ascii="Franklin Gothic Book" w:eastAsia="ヒラギノ角ゴ Pro W3" w:hAnsi="Franklin Gothic Book" w:cs="Arial"/>
          <w:bCs/>
          <w:color w:val="000000"/>
          <w:sz w:val="20"/>
          <w:szCs w:val="20"/>
          <w:lang w:eastAsia="cs-CZ"/>
        </w:rPr>
        <w:t>, zejména pak o okolnostech, které by mohly způsobit ohrožení předpokládaného plnění</w:t>
      </w:r>
      <w:bookmarkEnd w:id="26"/>
      <w:r w:rsidRPr="004802FA">
        <w:rPr>
          <w:rFonts w:ascii="Franklin Gothic Book" w:eastAsia="ヒラギノ角ゴ Pro W3" w:hAnsi="Franklin Gothic Book" w:cs="Arial"/>
          <w:bCs/>
          <w:color w:val="000000"/>
          <w:sz w:val="20"/>
          <w:szCs w:val="20"/>
          <w:lang w:eastAsia="cs-CZ"/>
        </w:rPr>
        <w:t>.</w:t>
      </w:r>
    </w:p>
    <w:p w14:paraId="6D283E73"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BF0BDB6" w14:textId="77777777" w:rsidR="004802FA" w:rsidRPr="005C4F70"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7" w:name="_Hlk82530064"/>
      <w:r w:rsidRPr="004802FA">
        <w:rPr>
          <w:rFonts w:ascii="Franklin Gothic Book" w:eastAsia="ヒラギノ角ゴ Pro W3" w:hAnsi="Franklin Gothic Book" w:cs="Arial"/>
          <w:bCs/>
          <w:color w:val="000000"/>
          <w:sz w:val="20"/>
          <w:szCs w:val="20"/>
          <w:lang w:eastAsia="cs-CZ"/>
        </w:rPr>
        <w:t>Smluvní strany se dohodly, že písemnosti, které budou doručovány pomocí provozovatelů poštovních služeb, budou doručovány na adresu jejich sídla zapsanou v obchodním rejstříku. Smluvní strany sjednávají, že písemnost zaslaná prostřednictvím provozovatelů poštovních služeb se považuje za doručenou 10. den ode dne prokazatelného podání takovéto písemnosti provozovateli poštovních služeb, a že zaslaná datová zpráva se považuje za doručenou okamžikem jejího dodání do elektronické schránky adresované smluvní strany. V případě změny doručující adresy nebo jiné relevantní informace se smluvní strana zavazuje, bez zbytečného odkladu, tuto změnu písemně oznámit druhé smluvní straně</w:t>
      </w:r>
      <w:bookmarkEnd w:id="27"/>
      <w:r w:rsidRPr="004802FA">
        <w:rPr>
          <w:rFonts w:ascii="Franklin Gothic Book" w:eastAsia="ヒラギノ角ゴ Pro W3" w:hAnsi="Franklin Gothic Book" w:cs="Arial"/>
          <w:bCs/>
          <w:color w:val="000000"/>
          <w:sz w:val="20"/>
          <w:szCs w:val="20"/>
          <w:lang w:eastAsia="cs-CZ"/>
        </w:rPr>
        <w:t>.</w:t>
      </w:r>
      <w:bookmarkStart w:id="28" w:name="_Hlk82530104"/>
      <w:r w:rsidRPr="004802FA">
        <w:rPr>
          <w:rFonts w:ascii="Franklin Gothic Book" w:eastAsia="ヒラギノ角ゴ Pro W3" w:hAnsi="Franklin Gothic Book" w:cs="Arial"/>
          <w:bCs/>
          <w:color w:val="000000"/>
          <w:sz w:val="20"/>
          <w:szCs w:val="20"/>
          <w:lang w:eastAsia="cs-CZ"/>
        </w:rPr>
        <w:t xml:space="preserve"> V případě nepřevzetí zásilky je za den doručení považován poslední den úložní lhůty u poskytovatele poštovní služby. V případě odmítnutí převzetí zásilky pak den, v němž k odmítnutí převzetí zásilky došlo</w:t>
      </w:r>
      <w:bookmarkEnd w:id="28"/>
      <w:r>
        <w:rPr>
          <w:rFonts w:ascii="Franklin Gothic Book" w:eastAsia="ヒラギノ角ゴ Pro W3" w:hAnsi="Franklin Gothic Book" w:cs="Arial"/>
          <w:bCs/>
          <w:color w:val="000000"/>
          <w:sz w:val="20"/>
          <w:szCs w:val="20"/>
          <w:lang w:eastAsia="cs-CZ"/>
        </w:rPr>
        <w:t>.</w:t>
      </w:r>
    </w:p>
    <w:p w14:paraId="1DAAB361"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8B055EC" w14:textId="77777777" w:rsidR="004802FA"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9" w:name="_Hlk82530082"/>
      <w:bookmarkStart w:id="30" w:name="_Hlk83299031"/>
      <w:r w:rsidRPr="004802FA">
        <w:rPr>
          <w:rFonts w:ascii="Franklin Gothic Book" w:eastAsia="ヒラギノ角ゴ Pro W3" w:hAnsi="Franklin Gothic Book" w:cs="Arial"/>
          <w:bCs/>
          <w:color w:val="000000"/>
          <w:sz w:val="20"/>
          <w:szCs w:val="20"/>
          <w:lang w:eastAsia="cs-CZ"/>
        </w:rPr>
        <w:t>Změna v registračních údajích společnosti, obzvlášť změna sídla či změna místa podnikání nebo změna členů statutárních orgánů se nepovažuje za okolnosti měnící tuto smlouvu. Dotčená smluvní strana, jíž se změna týká, je povinna oznámit písemně změnu druhé smluvní straně co nejdříve</w:t>
      </w:r>
      <w:bookmarkEnd w:id="29"/>
      <w:r w:rsidRPr="004802FA">
        <w:rPr>
          <w:rFonts w:ascii="Franklin Gothic Book" w:eastAsia="ヒラギノ角ゴ Pro W3" w:hAnsi="Franklin Gothic Book" w:cs="Arial"/>
          <w:bCs/>
          <w:color w:val="000000"/>
          <w:sz w:val="20"/>
          <w:szCs w:val="20"/>
          <w:lang w:eastAsia="cs-CZ"/>
        </w:rPr>
        <w:t>.</w:t>
      </w:r>
    </w:p>
    <w:bookmarkEnd w:id="30"/>
    <w:p w14:paraId="5FDD15B9" w14:textId="77777777" w:rsidR="00E3752E" w:rsidRPr="00E3752E" w:rsidRDefault="00E3752E" w:rsidP="00E3752E">
      <w:pPr>
        <w:spacing w:after="0"/>
        <w:jc w:val="both"/>
        <w:rPr>
          <w:rFonts w:ascii="Franklin Gothic Book" w:eastAsia="ヒラギノ角ゴ Pro W3" w:hAnsi="Franklin Gothic Book" w:cs="Arial"/>
          <w:bCs/>
          <w:color w:val="000000"/>
          <w:sz w:val="20"/>
          <w:szCs w:val="20"/>
          <w:lang w:eastAsia="cs-CZ"/>
        </w:rPr>
      </w:pPr>
    </w:p>
    <w:p w14:paraId="3F9755FD" w14:textId="77777777" w:rsidR="008175D6" w:rsidRDefault="008175D6"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Důvěrné informace</w:t>
      </w:r>
    </w:p>
    <w:p w14:paraId="2BCAA773" w14:textId="77777777" w:rsidR="008175D6" w:rsidRPr="00645B51" w:rsidRDefault="008175D6" w:rsidP="008175D6">
      <w:pPr>
        <w:keepNext/>
        <w:spacing w:after="0" w:line="240" w:lineRule="auto"/>
        <w:rPr>
          <w:rFonts w:ascii="Franklin Gothic Book" w:eastAsia="ヒラギノ角ゴ Pro W3" w:hAnsi="Franklin Gothic Book" w:cs="Arial"/>
          <w:b/>
          <w:color w:val="000000"/>
          <w:sz w:val="20"/>
          <w:szCs w:val="20"/>
          <w:lang w:eastAsia="cs-CZ"/>
        </w:rPr>
      </w:pPr>
    </w:p>
    <w:p w14:paraId="21D4EEDA" w14:textId="6081CB09" w:rsidR="008175D6" w:rsidRPr="00645B51"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645B51">
        <w:rPr>
          <w:rFonts w:ascii="Franklin Gothic Book" w:eastAsia="ヒラギノ角ゴ Pro W3" w:hAnsi="Franklin Gothic Book" w:cs="Arial"/>
          <w:bCs/>
          <w:color w:val="000000"/>
          <w:sz w:val="20"/>
          <w:szCs w:val="20"/>
          <w:lang w:eastAsia="cs-CZ"/>
        </w:rPr>
        <w:t xml:space="preserve">Smluvní strana se zavazuje nesdělovat žádné třetí osobě žádné informace o existenci anebo obsahu této </w:t>
      </w:r>
      <w:r w:rsidR="00985EE3" w:rsidRPr="00645B51">
        <w:rPr>
          <w:rFonts w:ascii="Franklin Gothic Book" w:eastAsia="ヒラギノ角ゴ Pro W3" w:hAnsi="Franklin Gothic Book" w:cs="Arial"/>
          <w:bCs/>
          <w:color w:val="000000"/>
          <w:sz w:val="20"/>
          <w:szCs w:val="20"/>
          <w:lang w:eastAsia="cs-CZ"/>
        </w:rPr>
        <w:t>smlouvy</w:t>
      </w:r>
      <w:r w:rsidRPr="00645B51">
        <w:rPr>
          <w:rFonts w:ascii="Franklin Gothic Book" w:eastAsia="ヒラギノ角ゴ Pro W3" w:hAnsi="Franklin Gothic Book" w:cs="Arial"/>
          <w:bCs/>
          <w:color w:val="000000"/>
          <w:sz w:val="20"/>
          <w:szCs w:val="20"/>
          <w:lang w:eastAsia="cs-CZ"/>
        </w:rPr>
        <w:t xml:space="preserve"> a informace, které o druhé smluvní straně získala při jednáních o této </w:t>
      </w:r>
      <w:r w:rsidR="00985EE3" w:rsidRPr="00645B51">
        <w:rPr>
          <w:rFonts w:ascii="Franklin Gothic Book" w:eastAsia="ヒラギノ角ゴ Pro W3" w:hAnsi="Franklin Gothic Book" w:cs="Arial"/>
          <w:bCs/>
          <w:color w:val="000000"/>
          <w:sz w:val="20"/>
          <w:szCs w:val="20"/>
          <w:lang w:eastAsia="cs-CZ"/>
        </w:rPr>
        <w:t>smlouvě</w:t>
      </w:r>
      <w:r w:rsidRPr="00645B51">
        <w:rPr>
          <w:rFonts w:ascii="Franklin Gothic Book" w:eastAsia="ヒラギノ角ゴ Pro W3" w:hAnsi="Franklin Gothic Book" w:cs="Arial"/>
          <w:bCs/>
          <w:color w:val="000000"/>
          <w:sz w:val="20"/>
          <w:szCs w:val="20"/>
          <w:lang w:eastAsia="cs-CZ"/>
        </w:rPr>
        <w:t>, během její platnosti i po jejím skončení, jakož i konkurenčně významné, určitelné, ocenitelné a v příslušných obchodních kruzích běžně nedostupné skutečnosti, které souvisejí se závodem smluvní strany a</w:t>
      </w:r>
      <w:r w:rsidR="00985EE3" w:rsidRPr="00645B51">
        <w:rPr>
          <w:rFonts w:ascii="Franklin Gothic Book" w:eastAsia="ヒラギノ角ゴ Pro W3" w:hAnsi="Franklin Gothic Book" w:cs="Arial"/>
          <w:bCs/>
          <w:color w:val="000000"/>
          <w:sz w:val="20"/>
          <w:szCs w:val="20"/>
          <w:lang w:eastAsia="cs-CZ"/>
        </w:rPr>
        <w:t> </w:t>
      </w:r>
      <w:r w:rsidRPr="00645B51">
        <w:rPr>
          <w:rFonts w:ascii="Franklin Gothic Book" w:eastAsia="ヒラギノ角ゴ Pro W3" w:hAnsi="Franklin Gothic Book" w:cs="Arial"/>
          <w:bCs/>
          <w:color w:val="000000"/>
          <w:sz w:val="20"/>
          <w:szCs w:val="20"/>
          <w:lang w:eastAsia="cs-CZ"/>
        </w:rPr>
        <w:t xml:space="preserve">jejichž vlastník zajišťuje ve svém zájmu odpovídajícím způsobem jejich utajení tvořící obchodní tajemství ve smyslu ust. § 504 občanského zákoníku, a to bez předchozího písemného souhlasu druhé smluvní strany, s výjimkou případů, kdy tak vyžaduje tato </w:t>
      </w:r>
      <w:r w:rsidR="00985EE3" w:rsidRPr="00645B51">
        <w:rPr>
          <w:rFonts w:ascii="Franklin Gothic Book" w:eastAsia="ヒラギノ角ゴ Pro W3" w:hAnsi="Franklin Gothic Book" w:cs="Arial"/>
          <w:bCs/>
          <w:color w:val="000000"/>
          <w:sz w:val="20"/>
          <w:szCs w:val="20"/>
          <w:lang w:eastAsia="cs-CZ"/>
        </w:rPr>
        <w:t>smlouva</w:t>
      </w:r>
      <w:r w:rsidRPr="00645B51">
        <w:rPr>
          <w:rFonts w:ascii="Franklin Gothic Book" w:eastAsia="ヒラギノ角ゴ Pro W3" w:hAnsi="Franklin Gothic Book" w:cs="Arial"/>
          <w:bCs/>
          <w:color w:val="000000"/>
          <w:sz w:val="20"/>
          <w:szCs w:val="20"/>
          <w:lang w:eastAsia="cs-CZ"/>
        </w:rPr>
        <w:t xml:space="preserve">, zákon či jiný obecně závazný předpis, zejména zákon č. </w:t>
      </w:r>
      <w:r w:rsidR="00C569B7" w:rsidRPr="00645B51">
        <w:rPr>
          <w:rFonts w:ascii="Franklin Gothic Book" w:hAnsi="Franklin Gothic Book"/>
          <w:color w:val="000000"/>
          <w:sz w:val="20"/>
          <w:szCs w:val="20"/>
        </w:rPr>
        <w:t>106/1999 Sb., o svobodném přístupu k informacím,</w:t>
      </w:r>
      <w:r w:rsidR="00D0473F" w:rsidRPr="00645B51">
        <w:rPr>
          <w:rFonts w:ascii="Franklin Gothic Book" w:hAnsi="Franklin Gothic Book"/>
          <w:color w:val="000000"/>
          <w:sz w:val="20"/>
          <w:szCs w:val="20"/>
        </w:rPr>
        <w:t xml:space="preserve"> ve znění pozdějších předpisů,</w:t>
      </w:r>
      <w:r w:rsidR="00C569B7" w:rsidRPr="00645B51">
        <w:rPr>
          <w:rFonts w:ascii="Franklin Gothic Book" w:hAnsi="Franklin Gothic Book"/>
          <w:color w:val="000000"/>
          <w:sz w:val="20"/>
          <w:szCs w:val="20"/>
        </w:rPr>
        <w:t xml:space="preserve"> zákon č. 134/2016 Sb., o zadávání veřejných zakázek</w:t>
      </w:r>
      <w:r w:rsidR="00D0473F" w:rsidRPr="00645B51">
        <w:rPr>
          <w:rFonts w:ascii="Franklin Gothic Book" w:hAnsi="Franklin Gothic Book"/>
          <w:color w:val="000000"/>
          <w:sz w:val="20"/>
          <w:szCs w:val="20"/>
        </w:rPr>
        <w:t>, ve znění pozdějších předpisů</w:t>
      </w:r>
      <w:r w:rsidR="00985EE3" w:rsidRPr="00645B51">
        <w:rPr>
          <w:rFonts w:ascii="Franklin Gothic Book" w:eastAsia="ヒラギノ角ゴ Pro W3" w:hAnsi="Franklin Gothic Book" w:cs="Arial"/>
          <w:bCs/>
          <w:color w:val="000000"/>
          <w:sz w:val="20"/>
          <w:szCs w:val="20"/>
          <w:lang w:eastAsia="cs-CZ"/>
        </w:rPr>
        <w:t>, či</w:t>
      </w:r>
      <w:r w:rsidRPr="00645B51">
        <w:rPr>
          <w:rFonts w:ascii="Franklin Gothic Book" w:eastAsia="ヒラギノ角ゴ Pro W3" w:hAnsi="Franklin Gothic Book" w:cs="Arial"/>
          <w:bCs/>
          <w:color w:val="000000"/>
          <w:sz w:val="20"/>
          <w:szCs w:val="20"/>
          <w:lang w:eastAsia="cs-CZ"/>
        </w:rPr>
        <w:t xml:space="preserve"> zákon č.</w:t>
      </w:r>
      <w:r w:rsidR="00C569B7" w:rsidRPr="00645B51">
        <w:rPr>
          <w:rFonts w:ascii="Franklin Gothic Book" w:hAnsi="Franklin Gothic Book"/>
          <w:color w:val="000000"/>
          <w:sz w:val="20"/>
          <w:szCs w:val="20"/>
        </w:rPr>
        <w:t xml:space="preserve"> 340/2015 Sb., o zvláštních podmínkách účinnosti některých smluv, uveřejňování těchto smluv a o registru smluv</w:t>
      </w:r>
      <w:r w:rsidR="00D0473F" w:rsidRPr="00645B51">
        <w:rPr>
          <w:rFonts w:ascii="Franklin Gothic Book" w:hAnsi="Franklin Gothic Book"/>
          <w:color w:val="000000"/>
          <w:sz w:val="20"/>
          <w:szCs w:val="20"/>
        </w:rPr>
        <w:t>, ve znění pozdějších předpisů</w:t>
      </w:r>
      <w:r w:rsidR="00C569B7" w:rsidRPr="00645B51">
        <w:rPr>
          <w:rFonts w:ascii="Franklin Gothic Book" w:hAnsi="Franklin Gothic Book"/>
          <w:color w:val="000000"/>
          <w:sz w:val="20"/>
          <w:szCs w:val="20"/>
        </w:rPr>
        <w:t xml:space="preserve"> (dále jen „</w:t>
      </w:r>
      <w:r w:rsidR="00C569B7" w:rsidRPr="00645B51">
        <w:rPr>
          <w:rFonts w:ascii="Franklin Gothic Book" w:hAnsi="Franklin Gothic Book"/>
          <w:b/>
          <w:color w:val="000000"/>
          <w:sz w:val="20"/>
          <w:szCs w:val="20"/>
        </w:rPr>
        <w:t>zákon o</w:t>
      </w:r>
      <w:r w:rsidR="00985EE3" w:rsidRPr="00645B51">
        <w:rPr>
          <w:rFonts w:ascii="Franklin Gothic Book" w:eastAsia="ヒラギノ角ゴ Pro W3" w:hAnsi="Franklin Gothic Book" w:cs="Arial"/>
          <w:b/>
          <w:color w:val="000000"/>
          <w:sz w:val="20"/>
          <w:szCs w:val="20"/>
          <w:lang w:eastAsia="cs-CZ"/>
        </w:rPr>
        <w:t> </w:t>
      </w:r>
      <w:r w:rsidRPr="00645B51">
        <w:rPr>
          <w:rFonts w:ascii="Franklin Gothic Book" w:eastAsia="ヒラギノ角ゴ Pro W3" w:hAnsi="Franklin Gothic Book" w:cs="Arial"/>
          <w:b/>
          <w:color w:val="000000"/>
          <w:sz w:val="20"/>
          <w:szCs w:val="20"/>
          <w:lang w:eastAsia="cs-CZ"/>
        </w:rPr>
        <w:t>registru smluv</w:t>
      </w:r>
      <w:r w:rsidRPr="00645B51">
        <w:rPr>
          <w:rFonts w:ascii="Franklin Gothic Book" w:eastAsia="ヒラギノ角ゴ Pro W3" w:hAnsi="Franklin Gothic Book" w:cs="Arial"/>
          <w:bCs/>
          <w:color w:val="000000"/>
          <w:sz w:val="20"/>
          <w:szCs w:val="20"/>
          <w:lang w:eastAsia="cs-CZ"/>
        </w:rPr>
        <w:t xml:space="preserve">“). Smluvní strany konstatují, že </w:t>
      </w:r>
      <w:r w:rsidR="00EF2419" w:rsidRPr="00645B51">
        <w:rPr>
          <w:rFonts w:ascii="Franklin Gothic Book" w:eastAsia="ヒラギノ角ゴ Pro W3" w:hAnsi="Franklin Gothic Book" w:cs="Arial"/>
          <w:bCs/>
          <w:color w:val="000000"/>
          <w:sz w:val="20"/>
          <w:szCs w:val="20"/>
          <w:lang w:eastAsia="cs-CZ"/>
        </w:rPr>
        <w:t>tato smlouva</w:t>
      </w:r>
      <w:r w:rsidRPr="00645B51">
        <w:rPr>
          <w:rFonts w:ascii="Franklin Gothic Book" w:eastAsia="ヒラギノ角ゴ Pro W3" w:hAnsi="Franklin Gothic Book" w:cs="Arial"/>
          <w:bCs/>
          <w:color w:val="000000"/>
          <w:sz w:val="20"/>
          <w:szCs w:val="20"/>
          <w:lang w:eastAsia="cs-CZ"/>
        </w:rPr>
        <w:t xml:space="preserve"> </w:t>
      </w:r>
      <w:r w:rsidR="00EF2419" w:rsidRPr="00645B51">
        <w:rPr>
          <w:rFonts w:ascii="Franklin Gothic Book" w:eastAsia="ヒラギノ角ゴ Pro W3" w:hAnsi="Franklin Gothic Book" w:cs="Arial"/>
          <w:bCs/>
          <w:color w:val="000000"/>
          <w:sz w:val="20"/>
          <w:szCs w:val="20"/>
          <w:lang w:eastAsia="cs-CZ"/>
        </w:rPr>
        <w:t xml:space="preserve">je uzavírána </w:t>
      </w:r>
      <w:r w:rsidRPr="00645B51">
        <w:rPr>
          <w:rFonts w:ascii="Franklin Gothic Book" w:eastAsia="ヒラギノ角ゴ Pro W3" w:hAnsi="Franklin Gothic Book" w:cs="Arial"/>
          <w:bCs/>
          <w:color w:val="000000"/>
          <w:sz w:val="20"/>
          <w:szCs w:val="20"/>
          <w:lang w:eastAsia="cs-CZ"/>
        </w:rPr>
        <w:t xml:space="preserve">v běžném obchodním styku v rozsahu předmětu činnosti nebo podnikání </w:t>
      </w:r>
      <w:r w:rsidR="00353F4C" w:rsidRPr="00645B51">
        <w:rPr>
          <w:rFonts w:ascii="Franklin Gothic Book" w:eastAsia="ヒラギノ角ゴ Pro W3" w:hAnsi="Franklin Gothic Book" w:cs="Arial"/>
          <w:bCs/>
          <w:color w:val="000000"/>
          <w:sz w:val="20"/>
          <w:szCs w:val="20"/>
          <w:lang w:eastAsia="cs-CZ"/>
        </w:rPr>
        <w:t>kupujícího</w:t>
      </w:r>
      <w:r w:rsidRPr="00645B51">
        <w:rPr>
          <w:rFonts w:ascii="Franklin Gothic Book" w:eastAsia="ヒラギノ角ゴ Pro W3" w:hAnsi="Franklin Gothic Book" w:cs="Arial"/>
          <w:bCs/>
          <w:color w:val="000000"/>
          <w:sz w:val="20"/>
          <w:szCs w:val="20"/>
          <w:lang w:eastAsia="cs-CZ"/>
        </w:rPr>
        <w:t xml:space="preserve"> a naplňují tak výjimku z uveřejnění v registru smluv podle zákona o registru smluv uvedenou v ust. § 3 odst. 2 písm. q) zákona o registru smluv.</w:t>
      </w:r>
    </w:p>
    <w:p w14:paraId="00DBF0C6" w14:textId="77777777" w:rsidR="00964897" w:rsidRPr="00645B51" w:rsidRDefault="00964897" w:rsidP="00964897">
      <w:pPr>
        <w:spacing w:after="0"/>
        <w:jc w:val="both"/>
        <w:rPr>
          <w:rFonts w:ascii="Franklin Gothic Book" w:eastAsia="ヒラギノ角ゴ Pro W3" w:hAnsi="Franklin Gothic Book" w:cs="Arial"/>
          <w:bCs/>
          <w:color w:val="000000"/>
          <w:sz w:val="20"/>
          <w:szCs w:val="20"/>
          <w:lang w:eastAsia="cs-CZ"/>
        </w:rPr>
      </w:pPr>
    </w:p>
    <w:p w14:paraId="10B08BAA" w14:textId="62A98F8A" w:rsidR="00964897" w:rsidRPr="00645B51" w:rsidRDefault="00964897"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645B51">
        <w:rPr>
          <w:rFonts w:ascii="Franklin Gothic Book" w:eastAsia="ヒラギノ角ゴ Pro W3" w:hAnsi="Franklin Gothic Book" w:cs="Arial"/>
          <w:bCs/>
          <w:color w:val="000000"/>
          <w:sz w:val="20"/>
          <w:szCs w:val="20"/>
          <w:lang w:eastAsia="cs-CZ"/>
        </w:rPr>
        <w:t xml:space="preserve">Pro případ, že by i přes konstatování uvedené v předchozím odstavci tato smlouva vyžadovala uveřejnění v registru smluv dle zákona o registru smluv, smluvní strany sjednávají, že uveřejnění této smlouvy v registru smluv zajistí kupující v souladu se zákonem o registru smluv. V případě, že tato smlouva nebude v registru smluv ze strany kupujícího uveřejněna ve lhůtě a ve formátu dle zákona o registru smluv, prodávající vyzve písemně kupujícího e-mailovou zprávou odeslanou na </w:t>
      </w:r>
      <w:hyperlink r:id="rId10" w:history="1">
        <w:r w:rsidRPr="00645B51">
          <w:rPr>
            <w:rFonts w:ascii="Franklin Gothic Book" w:eastAsia="ヒラギノ角ゴ Pro W3" w:hAnsi="Franklin Gothic Book" w:cs="Arial"/>
            <w:bCs/>
            <w:color w:val="000000"/>
            <w:sz w:val="20"/>
            <w:szCs w:val="20"/>
            <w:lang w:eastAsia="cs-CZ"/>
          </w:rPr>
          <w:t>ceproas@ceproas.cz</w:t>
        </w:r>
      </w:hyperlink>
      <w:r w:rsidRPr="00645B51">
        <w:rPr>
          <w:rFonts w:ascii="Franklin Gothic Book" w:eastAsia="ヒラギノ角ゴ Pro W3" w:hAnsi="Franklin Gothic Book" w:cs="Arial"/>
          <w:bCs/>
          <w:color w:val="000000"/>
          <w:sz w:val="20"/>
          <w:szCs w:val="20"/>
          <w:lang w:eastAsia="cs-CZ"/>
        </w:rPr>
        <w:t xml:space="preserve"> ke zjednání nápravy. Prodávající se tímto vzdává možnosti sám ve smyslu ustanovení § 5 zákona o registru smluv uveřejnit tuto smlouvu v registru smluv či již uveřejněnou smlouvu opravit. V případě porušení zákazu uveřejnění či opravy smlouvy v registru smluv ze strany prodávajícího je kupující oprávněn požadovat po prodávajícím zaplacení smluvní pokuty ve výši </w:t>
      </w:r>
      <w:r w:rsidR="007C2D47" w:rsidRPr="00645B51">
        <w:rPr>
          <w:rFonts w:ascii="Franklin Gothic Book" w:eastAsia="ヒラギノ角ゴ Pro W3" w:hAnsi="Franklin Gothic Book" w:cs="Arial"/>
          <w:b/>
          <w:color w:val="000000"/>
          <w:sz w:val="20"/>
          <w:szCs w:val="20"/>
          <w:highlight w:val="yellow"/>
          <w:lang w:eastAsia="cs-CZ"/>
        </w:rPr>
        <w:t>___</w:t>
      </w:r>
      <w:r w:rsidR="007C2D47" w:rsidRPr="00645B51">
        <w:rPr>
          <w:rFonts w:ascii="Franklin Gothic Book" w:eastAsia="ヒラギノ角ゴ Pro W3" w:hAnsi="Franklin Gothic Book" w:cs="Arial"/>
          <w:b/>
          <w:color w:val="000000"/>
          <w:sz w:val="20"/>
          <w:szCs w:val="20"/>
          <w:lang w:eastAsia="cs-CZ"/>
        </w:rPr>
        <w:t xml:space="preserve"> </w:t>
      </w:r>
      <w:r w:rsidRPr="00645B51">
        <w:rPr>
          <w:rFonts w:ascii="Franklin Gothic Book" w:eastAsia="ヒラギノ角ゴ Pro W3" w:hAnsi="Franklin Gothic Book" w:cs="Arial"/>
          <w:b/>
          <w:color w:val="000000"/>
          <w:sz w:val="20"/>
          <w:szCs w:val="20"/>
          <w:lang w:eastAsia="cs-CZ"/>
        </w:rPr>
        <w:t>Kč</w:t>
      </w:r>
      <w:r w:rsidRPr="00645B51">
        <w:rPr>
          <w:rFonts w:ascii="Franklin Gothic Book" w:eastAsia="ヒラギノ角ゴ Pro W3" w:hAnsi="Franklin Gothic Book" w:cs="Arial"/>
          <w:bCs/>
          <w:color w:val="000000"/>
          <w:sz w:val="20"/>
          <w:szCs w:val="20"/>
          <w:lang w:eastAsia="cs-CZ"/>
        </w:rPr>
        <w:t>, kter</w:t>
      </w:r>
      <w:r w:rsidR="002550C3" w:rsidRPr="00645B51">
        <w:rPr>
          <w:rFonts w:ascii="Franklin Gothic Book" w:eastAsia="ヒラギノ角ゴ Pro W3" w:hAnsi="Franklin Gothic Book" w:cs="Arial"/>
          <w:bCs/>
          <w:color w:val="000000"/>
          <w:sz w:val="20"/>
          <w:szCs w:val="20"/>
          <w:lang w:eastAsia="cs-CZ"/>
        </w:rPr>
        <w:t>ou</w:t>
      </w:r>
      <w:r w:rsidRPr="00645B51">
        <w:rPr>
          <w:rFonts w:ascii="Franklin Gothic Book" w:eastAsia="ヒラギノ角ゴ Pro W3" w:hAnsi="Franklin Gothic Book" w:cs="Arial"/>
          <w:bCs/>
          <w:color w:val="000000"/>
          <w:sz w:val="20"/>
          <w:szCs w:val="20"/>
          <w:lang w:eastAsia="cs-CZ"/>
        </w:rPr>
        <w:t xml:space="preserve"> je prodávající povinen uhradit do 10 dnů ode dne doručení výzvy k jejímu zaplacení. V případě, že prodávající požaduje anonymizovat v této smlouvě údaje, které naplňují výjimku z povinnosti uveřejnění ve smyslu zákona o registru smluv, pak je povinen tyto údaje včetně odůvodnění oprávněnosti jejich anonymizace specifikovat současně s podpisem této smlouvy. V opačném případě prodávající podpisem této smlouvy souhlasí s uveřejněním této smlouvy v plném rozsahu nebo s anonymizací údajů, které dle názoru kupujícího naplňují zákonnou výjimku z povinnosti uveřejnění dle zákona o registru smluv.</w:t>
      </w:r>
    </w:p>
    <w:p w14:paraId="5FEAA0EB" w14:textId="77777777" w:rsidR="008175D6" w:rsidRPr="00645B51" w:rsidRDefault="008175D6" w:rsidP="008175D6">
      <w:pPr>
        <w:spacing w:after="0"/>
        <w:jc w:val="both"/>
        <w:rPr>
          <w:rFonts w:ascii="Franklin Gothic Book" w:eastAsia="ヒラギノ角ゴ Pro W3" w:hAnsi="Franklin Gothic Book" w:cs="Arial"/>
          <w:bCs/>
          <w:color w:val="000000"/>
          <w:sz w:val="20"/>
          <w:szCs w:val="20"/>
          <w:lang w:eastAsia="cs-CZ"/>
        </w:rPr>
      </w:pPr>
    </w:p>
    <w:p w14:paraId="472C4A80" w14:textId="46D1ACC2" w:rsidR="008175D6"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1" w:name="_Hlk83299140"/>
      <w:r w:rsidRPr="00645B51">
        <w:rPr>
          <w:rFonts w:ascii="Franklin Gothic Book" w:eastAsia="ヒラギノ角ゴ Pro W3" w:hAnsi="Franklin Gothic Book" w:cs="Arial"/>
          <w:bCs/>
          <w:color w:val="000000"/>
          <w:sz w:val="20"/>
          <w:szCs w:val="20"/>
          <w:lang w:eastAsia="cs-CZ"/>
        </w:rPr>
        <w:t xml:space="preserve">Ukončení této </w:t>
      </w:r>
      <w:r w:rsidR="000915E0">
        <w:rPr>
          <w:rFonts w:ascii="Franklin Gothic Book" w:eastAsia="ヒラギノ角ゴ Pro W3" w:hAnsi="Franklin Gothic Book" w:cs="Arial"/>
          <w:bCs/>
          <w:color w:val="000000"/>
          <w:sz w:val="20"/>
          <w:szCs w:val="20"/>
          <w:lang w:eastAsia="cs-CZ"/>
        </w:rPr>
        <w:t>smlouvy</w:t>
      </w:r>
      <w:r w:rsidRPr="00645B51">
        <w:rPr>
          <w:rFonts w:ascii="Franklin Gothic Book" w:eastAsia="ヒラギノ角ゴ Pro W3" w:hAnsi="Franklin Gothic Book" w:cs="Arial"/>
          <w:bCs/>
          <w:color w:val="000000"/>
          <w:sz w:val="20"/>
          <w:szCs w:val="20"/>
          <w:lang w:eastAsia="cs-CZ"/>
        </w:rPr>
        <w:t xml:space="preserve"> z jakéhokoliv důvodu nemá vliv na povinnost mlčenlivosti a uchování důvěrných informací</w:t>
      </w:r>
      <w:bookmarkEnd w:id="31"/>
      <w:r w:rsidRPr="00645B51">
        <w:rPr>
          <w:rFonts w:ascii="Franklin Gothic Book" w:eastAsia="ヒラギノ角ゴ Pro W3" w:hAnsi="Franklin Gothic Book" w:cs="Arial"/>
          <w:bCs/>
          <w:color w:val="000000"/>
          <w:sz w:val="20"/>
          <w:szCs w:val="20"/>
          <w:lang w:eastAsia="cs-CZ"/>
        </w:rPr>
        <w:t>.</w:t>
      </w:r>
    </w:p>
    <w:p w14:paraId="6D313A82" w14:textId="77777777" w:rsidR="002F18F2" w:rsidRPr="009217C0" w:rsidRDefault="002F18F2" w:rsidP="009217C0">
      <w:pPr>
        <w:pStyle w:val="Odstavecseseznamem"/>
        <w:rPr>
          <w:rFonts w:ascii="Franklin Gothic Book" w:eastAsia="ヒラギノ角ゴ Pro W3" w:hAnsi="Franklin Gothic Book" w:cs="Arial"/>
          <w:bCs/>
          <w:color w:val="000000"/>
          <w:sz w:val="20"/>
          <w:szCs w:val="20"/>
          <w:lang w:eastAsia="cs-CZ"/>
        </w:rPr>
      </w:pPr>
    </w:p>
    <w:p w14:paraId="3C1B359B" w14:textId="77777777" w:rsidR="002F18F2" w:rsidRDefault="002F18F2" w:rsidP="002F18F2">
      <w:pPr>
        <w:pStyle w:val="Odstavecseseznamem"/>
        <w:keepNext/>
        <w:numPr>
          <w:ilvl w:val="0"/>
          <w:numId w:val="19"/>
        </w:numPr>
        <w:spacing w:after="0" w:line="240" w:lineRule="auto"/>
        <w:ind w:left="567" w:hanging="567"/>
        <w:contextualSpacing w:val="0"/>
        <w:jc w:val="center"/>
        <w:rPr>
          <w:rFonts w:ascii="Franklin Gothic Book" w:hAnsi="Franklin Gothic Book"/>
          <w:b/>
          <w:sz w:val="20"/>
          <w:szCs w:val="20"/>
          <w:u w:val="single"/>
        </w:rPr>
      </w:pPr>
      <w:r w:rsidRPr="00502558">
        <w:rPr>
          <w:rFonts w:ascii="Franklin Gothic Book" w:eastAsia="ヒラギノ角ゴ Pro W3" w:hAnsi="Franklin Gothic Book" w:cs="Arial"/>
          <w:b/>
          <w:color w:val="000000"/>
          <w:sz w:val="20"/>
          <w:szCs w:val="20"/>
          <w:lang w:eastAsia="cs-CZ"/>
        </w:rPr>
        <w:t>Ustanovení</w:t>
      </w:r>
      <w:r>
        <w:rPr>
          <w:rFonts w:ascii="Franklin Gothic Book" w:hAnsi="Franklin Gothic Book"/>
          <w:b/>
          <w:sz w:val="20"/>
          <w:szCs w:val="20"/>
          <w:u w:val="single"/>
        </w:rPr>
        <w:t xml:space="preserve"> o </w:t>
      </w:r>
      <w:r>
        <w:rPr>
          <w:rFonts w:ascii="Franklin Gothic Book" w:eastAsia="ヒラギノ角ゴ Pro W3" w:hAnsi="Franklin Gothic Book" w:cs="Arial"/>
          <w:b/>
          <w:color w:val="000000"/>
          <w:sz w:val="20"/>
          <w:szCs w:val="20"/>
          <w:lang w:eastAsia="cs-CZ"/>
        </w:rPr>
        <w:t>mezinárodních</w:t>
      </w:r>
      <w:r>
        <w:rPr>
          <w:rFonts w:ascii="Franklin Gothic Book" w:hAnsi="Franklin Gothic Book"/>
          <w:b/>
          <w:sz w:val="20"/>
          <w:szCs w:val="20"/>
          <w:u w:val="single"/>
        </w:rPr>
        <w:t xml:space="preserve"> sankcích</w:t>
      </w:r>
    </w:p>
    <w:p w14:paraId="7AE45AC4" w14:textId="77777777" w:rsidR="002F18F2" w:rsidRDefault="002F18F2" w:rsidP="002F18F2">
      <w:pPr>
        <w:pStyle w:val="Odstavecseseznamem"/>
        <w:keepNext/>
        <w:spacing w:after="0" w:line="240" w:lineRule="auto"/>
        <w:ind w:left="567"/>
        <w:rPr>
          <w:rFonts w:ascii="Franklin Gothic Book" w:hAnsi="Franklin Gothic Book"/>
          <w:b/>
          <w:sz w:val="20"/>
          <w:szCs w:val="20"/>
          <w:u w:val="single"/>
        </w:rPr>
      </w:pPr>
    </w:p>
    <w:p w14:paraId="257B063E" w14:textId="77777777" w:rsidR="002F18F2" w:rsidRDefault="002F18F2" w:rsidP="002F18F2">
      <w:pPr>
        <w:pStyle w:val="Odstavecseseznamem"/>
        <w:numPr>
          <w:ilvl w:val="1"/>
          <w:numId w:val="52"/>
        </w:numPr>
        <w:spacing w:after="0"/>
        <w:jc w:val="both"/>
        <w:rPr>
          <w:rFonts w:ascii="Franklin Gothic Book" w:hAnsi="Franklin Gothic Book"/>
          <w:sz w:val="20"/>
          <w:szCs w:val="20"/>
        </w:rPr>
      </w:pPr>
      <w:r>
        <w:rPr>
          <w:rFonts w:ascii="Franklin Gothic Book" w:hAnsi="Franklin Gothic Book"/>
          <w:sz w:val="20"/>
          <w:szCs w:val="20"/>
        </w:rPr>
        <w:t>Prodávající prohlašuje, že v důsledku plnění této smlouvy jeho osobou nedojde k porušení právních předpisů a rozhodnutí upravujících mezinárodní sankce, kterými jsou Česká republika nebo kupující  vázáni, zejména že není:</w:t>
      </w:r>
    </w:p>
    <w:p w14:paraId="7BAB47DF" w14:textId="77777777" w:rsidR="002F18F2" w:rsidRDefault="002F18F2" w:rsidP="002F18F2">
      <w:pPr>
        <w:numPr>
          <w:ilvl w:val="1"/>
          <w:numId w:val="53"/>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ruským státním příslušníkem, fyzickou či právnickou osobou nebo subjektem či orgánem se sídlem v Ruské federaci,</w:t>
      </w:r>
    </w:p>
    <w:p w14:paraId="74F11D8F" w14:textId="77777777" w:rsidR="002F18F2" w:rsidRDefault="002F18F2" w:rsidP="002F18F2">
      <w:pPr>
        <w:numPr>
          <w:ilvl w:val="1"/>
          <w:numId w:val="53"/>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právnickou osobou, subjektem nebo orgánem, který je z více než 50 % přímo či nepřímo vlastněny některým ze subjektů uvedených v písmeni a) tohoto odstavce, nebo</w:t>
      </w:r>
    </w:p>
    <w:p w14:paraId="6107F859" w14:textId="77777777" w:rsidR="002F18F2" w:rsidRDefault="002F18F2" w:rsidP="002F18F2">
      <w:pPr>
        <w:numPr>
          <w:ilvl w:val="1"/>
          <w:numId w:val="53"/>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fyzickou nebo právnickou osobou, subjektem nebo orgánem, který jedná jménem nebo na pokyn některého ze subjektů uvedených v písmeni a) nebo b) tohoto odstavce,</w:t>
      </w:r>
    </w:p>
    <w:p w14:paraId="09CF62D9" w14:textId="77777777" w:rsidR="002F18F2" w:rsidRDefault="002F18F2" w:rsidP="002F18F2">
      <w:pPr>
        <w:spacing w:after="160"/>
        <w:ind w:left="567"/>
        <w:jc w:val="both"/>
        <w:outlineLvl w:val="0"/>
        <w:rPr>
          <w:rFonts w:ascii="Franklin Gothic Book" w:eastAsia="Calibri" w:hAnsi="Franklin Gothic Book"/>
          <w:sz w:val="20"/>
          <w:szCs w:val="20"/>
        </w:rPr>
      </w:pPr>
      <w:r>
        <w:rPr>
          <w:rFonts w:ascii="Franklin Gothic Book" w:eastAsia="Calibri" w:hAnsi="Franklin Gothic Book"/>
          <w:sz w:val="20"/>
          <w:szCs w:val="20"/>
        </w:rPr>
        <w:t>přičemž tuto podmínku splňují i poddodavatelé a jiné osoby, pokud mají realizovat plnění, jehož hodnota činí více než 10 % hodnoty dle této smlouvy.</w:t>
      </w:r>
    </w:p>
    <w:p w14:paraId="740FE39D" w14:textId="47DA1305" w:rsidR="002F18F2" w:rsidRDefault="002F18F2" w:rsidP="002F18F2">
      <w:pPr>
        <w:pStyle w:val="Odstavecseseznamem"/>
        <w:numPr>
          <w:ilvl w:val="1"/>
          <w:numId w:val="52"/>
        </w:numPr>
        <w:spacing w:after="0"/>
        <w:jc w:val="both"/>
        <w:rPr>
          <w:rFonts w:ascii="Franklin Gothic Book" w:hAnsi="Franklin Gothic Book"/>
          <w:sz w:val="20"/>
          <w:szCs w:val="20"/>
        </w:rPr>
      </w:pPr>
      <w:r>
        <w:rPr>
          <w:rFonts w:ascii="Franklin Gothic Book" w:hAnsi="Franklin Gothic Book"/>
          <w:sz w:val="20"/>
          <w:szCs w:val="20"/>
        </w:rPr>
        <w:t>Prodávající  prohlašuje, že není na seznamu tzv. sankcionovaných osob ve smyslu nařízení Rady (EU) č. 269/2014, nařízení Rady (EU) č. 208/2014 a nařízení Rady (ES) č. 765/2006.</w:t>
      </w:r>
    </w:p>
    <w:p w14:paraId="14187964" w14:textId="77777777" w:rsidR="005F515D" w:rsidRDefault="005F515D" w:rsidP="009217C0">
      <w:pPr>
        <w:pStyle w:val="Odstavecseseznamem"/>
        <w:spacing w:after="0"/>
        <w:ind w:left="435"/>
        <w:jc w:val="both"/>
        <w:rPr>
          <w:rFonts w:ascii="Franklin Gothic Book" w:hAnsi="Franklin Gothic Book"/>
          <w:sz w:val="20"/>
          <w:szCs w:val="20"/>
        </w:rPr>
      </w:pPr>
    </w:p>
    <w:p w14:paraId="209BF480" w14:textId="370EE1D7" w:rsidR="002F18F2" w:rsidRDefault="002F18F2" w:rsidP="002F18F2">
      <w:pPr>
        <w:pStyle w:val="Odstavecseseznamem"/>
        <w:numPr>
          <w:ilvl w:val="1"/>
          <w:numId w:val="52"/>
        </w:numPr>
        <w:spacing w:after="0"/>
        <w:jc w:val="both"/>
        <w:rPr>
          <w:rFonts w:ascii="Franklin Gothic Book" w:hAnsi="Franklin Gothic Book"/>
          <w:sz w:val="20"/>
          <w:szCs w:val="20"/>
        </w:rPr>
      </w:pPr>
      <w:r>
        <w:rPr>
          <w:rFonts w:ascii="Franklin Gothic Book" w:hAnsi="Franklin Gothic Book"/>
          <w:sz w:val="20"/>
          <w:szCs w:val="20"/>
        </w:rPr>
        <w:t>Pokud po uzavření této smlouvy dojde ke skutečnosti, v jejímž důsledku dojde ke změně v pravdivosti prohlášení dle odstavců 14.1. a 14.2. smlouvy, zavazuje se prodávající o této skutečnosti písemně vyrozumět kupujícího bez zbytečného odkladu po jejím vzniku, nejpozději však do pěti (5) pracovních dnů po jejím vzniku.</w:t>
      </w:r>
    </w:p>
    <w:p w14:paraId="50FACD98" w14:textId="77777777" w:rsidR="005F515D" w:rsidRPr="009217C0" w:rsidRDefault="005F515D" w:rsidP="009217C0">
      <w:pPr>
        <w:spacing w:after="0"/>
        <w:jc w:val="both"/>
        <w:rPr>
          <w:rFonts w:ascii="Franklin Gothic Book" w:hAnsi="Franklin Gothic Book"/>
          <w:sz w:val="20"/>
          <w:szCs w:val="20"/>
        </w:rPr>
      </w:pPr>
    </w:p>
    <w:p w14:paraId="19FF8CB9" w14:textId="77777777" w:rsidR="002F18F2" w:rsidRDefault="002F18F2" w:rsidP="002F18F2">
      <w:pPr>
        <w:pStyle w:val="Odstavecseseznamem"/>
        <w:numPr>
          <w:ilvl w:val="1"/>
          <w:numId w:val="52"/>
        </w:numPr>
        <w:spacing w:after="0"/>
        <w:jc w:val="both"/>
        <w:rPr>
          <w:rFonts w:ascii="Franklin Gothic Book" w:hAnsi="Franklin Gothic Book"/>
          <w:sz w:val="20"/>
          <w:szCs w:val="20"/>
        </w:rPr>
      </w:pPr>
      <w:r>
        <w:rPr>
          <w:rFonts w:ascii="Franklin Gothic Book" w:hAnsi="Franklin Gothic Book"/>
          <w:sz w:val="20"/>
          <w:szCs w:val="20"/>
        </w:rPr>
        <w:t>Kupující je oprávněn od této smlouvy odstoupit v případě, že prodávající uvedl nepravdivé údaje v čestném prohlášení o neporušení mezinárodních sankcí nebo pokud prodávající ve lhůtě dle předchozího odstavce nevyrozuměl kupujícího o zániku pravdivosti jeho prohlášení. Kupující je oprávněn od této smlouvy odstoupit rovněž kdykoliv by pokračování v jejím plnění bylo v rozporu s právními předpisy a rozhodnutími upravujícími mezinárodní sankce, kterými jsou Česká republika nebo kupující vázáni.</w:t>
      </w:r>
    </w:p>
    <w:p w14:paraId="74DD69D0" w14:textId="77777777" w:rsidR="002F18F2" w:rsidRPr="009217C0" w:rsidRDefault="002F18F2" w:rsidP="009217C0">
      <w:pPr>
        <w:spacing w:after="0"/>
        <w:jc w:val="both"/>
        <w:rPr>
          <w:rFonts w:ascii="Franklin Gothic Book" w:eastAsia="ヒラギノ角ゴ Pro W3" w:hAnsi="Franklin Gothic Book" w:cs="Arial"/>
          <w:bCs/>
          <w:color w:val="000000"/>
          <w:sz w:val="20"/>
          <w:szCs w:val="20"/>
          <w:lang w:eastAsia="cs-CZ"/>
        </w:rPr>
      </w:pPr>
    </w:p>
    <w:p w14:paraId="0932DAAF" w14:textId="77777777" w:rsidR="008175D6" w:rsidRPr="00645B51" w:rsidRDefault="008175D6" w:rsidP="008175D6">
      <w:pPr>
        <w:spacing w:after="0" w:line="240" w:lineRule="auto"/>
        <w:rPr>
          <w:rFonts w:ascii="Franklin Gothic Book" w:eastAsia="ヒラギノ角ゴ Pro W3" w:hAnsi="Franklin Gothic Book" w:cs="Arial"/>
          <w:b/>
          <w:color w:val="000000"/>
          <w:sz w:val="20"/>
          <w:szCs w:val="20"/>
          <w:lang w:eastAsia="cs-CZ"/>
        </w:rPr>
      </w:pPr>
    </w:p>
    <w:p w14:paraId="7EFC184E" w14:textId="77777777" w:rsidR="00CB1A3B" w:rsidRPr="00645B51"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sidRPr="00645B51">
        <w:rPr>
          <w:rFonts w:ascii="Franklin Gothic Book" w:eastAsia="ヒラギノ角ゴ Pro W3" w:hAnsi="Franklin Gothic Book" w:cs="Arial"/>
          <w:b/>
          <w:color w:val="000000"/>
          <w:sz w:val="20"/>
          <w:szCs w:val="20"/>
          <w:lang w:eastAsia="cs-CZ"/>
        </w:rPr>
        <w:t>Závěrečná ustanovení</w:t>
      </w:r>
    </w:p>
    <w:p w14:paraId="283D5309" w14:textId="77777777" w:rsidR="00EA5083" w:rsidRPr="00645B51" w:rsidRDefault="00EA5083" w:rsidP="00C667D1">
      <w:pPr>
        <w:keepNext/>
        <w:suppressAutoHyphens/>
        <w:autoSpaceDN w:val="0"/>
        <w:spacing w:after="0"/>
        <w:jc w:val="both"/>
        <w:rPr>
          <w:rFonts w:ascii="Franklin Gothic Book" w:eastAsia="Times New Roman" w:hAnsi="Franklin Gothic Book" w:cs="Arial"/>
          <w:bCs/>
          <w:iCs/>
          <w:sz w:val="20"/>
          <w:szCs w:val="20"/>
          <w:lang w:eastAsia="cs-CZ"/>
        </w:rPr>
      </w:pPr>
    </w:p>
    <w:p w14:paraId="1B5E9858" w14:textId="600AAE5B" w:rsidR="004E2FB4" w:rsidRPr="009217C0" w:rsidRDefault="005E3CC5" w:rsidP="009217C0">
      <w:pPr>
        <w:pStyle w:val="Odstavecseseznamem"/>
        <w:numPr>
          <w:ilvl w:val="1"/>
          <w:numId w:val="19"/>
        </w:numPr>
        <w:tabs>
          <w:tab w:val="left" w:pos="426"/>
        </w:tabs>
        <w:spacing w:after="0"/>
        <w:ind w:left="284"/>
        <w:jc w:val="both"/>
        <w:rPr>
          <w:rFonts w:ascii="Franklin Gothic Book" w:hAnsi="Franklin Gothic Book"/>
          <w:b/>
          <w:color w:val="000000"/>
          <w:sz w:val="20"/>
          <w:szCs w:val="20"/>
        </w:rPr>
      </w:pPr>
      <w:bookmarkStart w:id="32" w:name="_Hlk153196797"/>
      <w:r w:rsidRPr="009217C0">
        <w:rPr>
          <w:rFonts w:ascii="Franklin Gothic Book" w:eastAsia="ヒラギノ角ゴ Pro W3" w:hAnsi="Franklin Gothic Book" w:cs="Arial"/>
          <w:color w:val="000000"/>
          <w:sz w:val="20"/>
          <w:szCs w:val="20"/>
          <w:lang w:eastAsia="cs-CZ"/>
        </w:rPr>
        <w:t>Účinností</w:t>
      </w:r>
      <w:r w:rsidR="004E2FB4" w:rsidRPr="009217C0">
        <w:rPr>
          <w:rFonts w:ascii="Franklin Gothic Book" w:eastAsia="ヒラギノ角ゴ Pro W3" w:hAnsi="Franklin Gothic Book" w:cs="Arial"/>
          <w:color w:val="000000"/>
          <w:sz w:val="20"/>
          <w:szCs w:val="20"/>
          <w:lang w:eastAsia="cs-CZ"/>
        </w:rPr>
        <w:t xml:space="preserve"> této smlouv</w:t>
      </w:r>
      <w:r w:rsidR="00EA5083" w:rsidRPr="009217C0">
        <w:rPr>
          <w:rFonts w:ascii="Franklin Gothic Book" w:eastAsia="ヒラギノ角ゴ Pro W3" w:hAnsi="Franklin Gothic Book" w:cs="Arial"/>
          <w:color w:val="000000"/>
          <w:sz w:val="20"/>
          <w:szCs w:val="20"/>
          <w:lang w:eastAsia="cs-CZ"/>
        </w:rPr>
        <w:t xml:space="preserve">y pozbývají </w:t>
      </w:r>
      <w:r w:rsidR="00AD5FC2" w:rsidRPr="009217C0">
        <w:rPr>
          <w:rFonts w:ascii="Franklin Gothic Book" w:eastAsia="ヒラギノ角ゴ Pro W3" w:hAnsi="Franklin Gothic Book" w:cs="Arial"/>
          <w:color w:val="000000"/>
          <w:sz w:val="20"/>
          <w:szCs w:val="20"/>
          <w:lang w:eastAsia="cs-CZ"/>
        </w:rPr>
        <w:t>platnosti</w:t>
      </w:r>
      <w:r w:rsidR="00EA5083" w:rsidRPr="009217C0">
        <w:rPr>
          <w:rFonts w:ascii="Franklin Gothic Book" w:eastAsia="ヒラギノ角ゴ Pro W3" w:hAnsi="Franklin Gothic Book" w:cs="Arial"/>
          <w:color w:val="000000"/>
          <w:sz w:val="20"/>
          <w:szCs w:val="20"/>
          <w:lang w:eastAsia="cs-CZ"/>
        </w:rPr>
        <w:t xml:space="preserve"> veškerá předchozí ujednání a </w:t>
      </w:r>
      <w:r w:rsidR="004E2FB4" w:rsidRPr="009217C0">
        <w:rPr>
          <w:rFonts w:ascii="Franklin Gothic Book" w:eastAsia="ヒラギノ角ゴ Pro W3" w:hAnsi="Franklin Gothic Book" w:cs="Arial"/>
          <w:color w:val="000000"/>
          <w:sz w:val="20"/>
          <w:szCs w:val="20"/>
          <w:lang w:eastAsia="cs-CZ"/>
        </w:rPr>
        <w:t>korespondence mezi</w:t>
      </w:r>
      <w:r w:rsidR="008177F3" w:rsidRPr="009217C0">
        <w:rPr>
          <w:rFonts w:ascii="Franklin Gothic Book" w:eastAsia="ヒラギノ角ゴ Pro W3" w:hAnsi="Franklin Gothic Book" w:cs="Arial"/>
          <w:color w:val="000000"/>
          <w:sz w:val="20"/>
          <w:szCs w:val="20"/>
          <w:lang w:eastAsia="cs-CZ"/>
        </w:rPr>
        <w:t xml:space="preserve"> </w:t>
      </w:r>
      <w:r w:rsidR="00D0473F" w:rsidRPr="009217C0">
        <w:rPr>
          <w:rFonts w:ascii="Franklin Gothic Book" w:eastAsia="ヒラギノ角ゴ Pro W3" w:hAnsi="Franklin Gothic Book" w:cs="Arial"/>
          <w:color w:val="000000"/>
          <w:sz w:val="20"/>
          <w:szCs w:val="20"/>
          <w:lang w:eastAsia="cs-CZ"/>
        </w:rPr>
        <w:t xml:space="preserve">smluvními </w:t>
      </w:r>
      <w:r w:rsidR="004E2FB4" w:rsidRPr="009217C0">
        <w:rPr>
          <w:rFonts w:ascii="Franklin Gothic Book" w:eastAsia="ヒラギノ角ゴ Pro W3" w:hAnsi="Franklin Gothic Book" w:cs="Arial"/>
          <w:color w:val="000000"/>
          <w:sz w:val="20"/>
          <w:szCs w:val="20"/>
          <w:lang w:eastAsia="cs-CZ"/>
        </w:rPr>
        <w:t>stranami</w:t>
      </w:r>
      <w:r w:rsidR="005661E5" w:rsidRPr="009217C0">
        <w:rPr>
          <w:rFonts w:ascii="Franklin Gothic Book" w:eastAsia="ヒラギノ角ゴ Pro W3" w:hAnsi="Franklin Gothic Book" w:cs="Arial"/>
          <w:color w:val="000000"/>
          <w:sz w:val="20"/>
          <w:szCs w:val="20"/>
          <w:lang w:eastAsia="cs-CZ"/>
        </w:rPr>
        <w:t xml:space="preserve"> vztahujíc</w:t>
      </w:r>
      <w:r w:rsidR="00D0473F" w:rsidRPr="009217C0">
        <w:rPr>
          <w:rFonts w:ascii="Franklin Gothic Book" w:eastAsia="ヒラギノ角ゴ Pro W3" w:hAnsi="Franklin Gothic Book" w:cs="Arial"/>
          <w:color w:val="000000"/>
          <w:sz w:val="20"/>
          <w:szCs w:val="20"/>
          <w:lang w:eastAsia="cs-CZ"/>
        </w:rPr>
        <w:t>í</w:t>
      </w:r>
      <w:r w:rsidR="005661E5" w:rsidRPr="009217C0">
        <w:rPr>
          <w:rFonts w:ascii="Franklin Gothic Book" w:eastAsia="ヒラギノ角ゴ Pro W3" w:hAnsi="Franklin Gothic Book" w:cs="Arial"/>
          <w:color w:val="000000"/>
          <w:sz w:val="20"/>
          <w:szCs w:val="20"/>
          <w:lang w:eastAsia="cs-CZ"/>
        </w:rPr>
        <w:t xml:space="preserve"> se k předmětu smlouvy</w:t>
      </w:r>
      <w:r w:rsidR="004E2FB4" w:rsidRPr="009217C0">
        <w:rPr>
          <w:rFonts w:ascii="Franklin Gothic Book" w:eastAsia="ヒラギノ角ゴ Pro W3" w:hAnsi="Franklin Gothic Book" w:cs="Arial"/>
          <w:color w:val="000000"/>
          <w:sz w:val="20"/>
          <w:szCs w:val="20"/>
          <w:lang w:eastAsia="cs-CZ"/>
        </w:rPr>
        <w:t xml:space="preserve"> </w:t>
      </w:r>
      <w:r w:rsidR="005661E5" w:rsidRPr="009217C0">
        <w:rPr>
          <w:rFonts w:ascii="Franklin Gothic Book" w:eastAsia="ヒラギノ角ゴ Pro W3" w:hAnsi="Franklin Gothic Book" w:cs="Arial"/>
          <w:color w:val="000000"/>
          <w:sz w:val="20"/>
          <w:szCs w:val="20"/>
          <w:lang w:eastAsia="cs-CZ"/>
        </w:rPr>
        <w:t>a jsou nahrazeny touto smlouvou</w:t>
      </w:r>
      <w:r w:rsidR="004E2FB4" w:rsidRPr="009217C0">
        <w:rPr>
          <w:rFonts w:ascii="Franklin Gothic Book" w:eastAsia="ヒラギノ角ゴ Pro W3" w:hAnsi="Franklin Gothic Book" w:cs="Arial"/>
          <w:color w:val="000000"/>
          <w:sz w:val="20"/>
          <w:szCs w:val="20"/>
          <w:lang w:eastAsia="cs-CZ"/>
        </w:rPr>
        <w:t>.</w:t>
      </w:r>
    </w:p>
    <w:p w14:paraId="1A253CA3" w14:textId="77777777" w:rsidR="005F515D" w:rsidRDefault="005F515D" w:rsidP="009217C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17073AB1" w14:textId="4520E606" w:rsidR="0092056B" w:rsidRPr="009217C0" w:rsidRDefault="004E2FB4"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r w:rsidRPr="009217C0">
        <w:rPr>
          <w:rFonts w:ascii="Franklin Gothic Book" w:eastAsia="ヒラギノ角ゴ Pro W3" w:hAnsi="Franklin Gothic Book" w:cs="Arial"/>
          <w:color w:val="000000"/>
          <w:sz w:val="20"/>
          <w:szCs w:val="20"/>
          <w:lang w:eastAsia="cs-CZ"/>
        </w:rPr>
        <w:t>Prodávající je povinen neprodleně písemně oznámit</w:t>
      </w:r>
      <w:r w:rsidRPr="00645B51">
        <w:rPr>
          <w:rFonts w:ascii="Franklin Gothic Book" w:eastAsia="ヒラギノ角ゴ Pro W3" w:hAnsi="Franklin Gothic Book" w:cs="Arial"/>
          <w:color w:val="000000"/>
          <w:sz w:val="20"/>
          <w:szCs w:val="20"/>
          <w:lang w:eastAsia="cs-CZ"/>
        </w:rPr>
        <w:t xml:space="preserve"> </w:t>
      </w:r>
      <w:r w:rsidR="00AD5FC2" w:rsidRPr="00645B51">
        <w:rPr>
          <w:rFonts w:ascii="Franklin Gothic Book" w:eastAsia="ヒラギノ角ゴ Pro W3" w:hAnsi="Franklin Gothic Book" w:cs="Arial"/>
          <w:color w:val="000000"/>
          <w:sz w:val="20"/>
          <w:szCs w:val="20"/>
          <w:lang w:eastAsia="cs-CZ"/>
        </w:rPr>
        <w:t>kupujícímu</w:t>
      </w:r>
      <w:r w:rsidRPr="009217C0">
        <w:rPr>
          <w:rFonts w:ascii="Franklin Gothic Book" w:eastAsia="ヒラギノ角ゴ Pro W3" w:hAnsi="Franklin Gothic Book" w:cs="Arial"/>
          <w:color w:val="000000"/>
          <w:sz w:val="20"/>
          <w:szCs w:val="20"/>
          <w:lang w:eastAsia="cs-CZ"/>
        </w:rPr>
        <w:t xml:space="preserve"> skutečnost, že se stal nespolehlivým plátcem daně nebo mu byla odňata registra</w:t>
      </w:r>
      <w:r w:rsidR="00EA5083" w:rsidRPr="009217C0">
        <w:rPr>
          <w:rFonts w:ascii="Franklin Gothic Book" w:eastAsia="ヒラギノ角ゴ Pro W3" w:hAnsi="Franklin Gothic Book" w:cs="Arial"/>
          <w:color w:val="000000"/>
          <w:sz w:val="20"/>
          <w:szCs w:val="20"/>
          <w:lang w:eastAsia="cs-CZ"/>
        </w:rPr>
        <w:t>ce distributora pohonných hmot.</w:t>
      </w:r>
    </w:p>
    <w:p w14:paraId="0B636029" w14:textId="77777777" w:rsidR="0092056B" w:rsidRPr="009217C0" w:rsidRDefault="0092056B" w:rsidP="009217C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371EC0AE" w14:textId="155527DE" w:rsidR="007F4477" w:rsidRPr="009217C0" w:rsidRDefault="00495DB4"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bookmarkStart w:id="33" w:name="_Hlk82530713"/>
      <w:r w:rsidRPr="009217C0">
        <w:rPr>
          <w:rFonts w:ascii="Franklin Gothic Book" w:eastAsia="ヒラギノ角ゴ Pro W3" w:hAnsi="Franklin Gothic Book" w:cs="Arial"/>
          <w:color w:val="000000"/>
          <w:sz w:val="20"/>
          <w:szCs w:val="20"/>
          <w:lang w:eastAsia="cs-CZ"/>
        </w:rPr>
        <w:t xml:space="preserve">Kupující pro účely plnění této </w:t>
      </w:r>
      <w:r w:rsidR="007F4477" w:rsidRPr="009217C0">
        <w:rPr>
          <w:rFonts w:ascii="Franklin Gothic Book" w:eastAsia="ヒラギノ角ゴ Pro W3" w:hAnsi="Franklin Gothic Book" w:cs="Arial"/>
          <w:color w:val="000000"/>
          <w:sz w:val="20"/>
          <w:szCs w:val="20"/>
          <w:lang w:eastAsia="cs-CZ"/>
        </w:rPr>
        <w:t>smlouvy</w:t>
      </w:r>
      <w:r w:rsidR="00FC55FC" w:rsidRPr="00645B51">
        <w:rPr>
          <w:rFonts w:ascii="Franklin Gothic Book" w:eastAsia="ヒラギノ角ゴ Pro W3" w:hAnsi="Franklin Gothic Book" w:cs="Arial"/>
          <w:color w:val="000000"/>
          <w:sz w:val="20"/>
          <w:szCs w:val="20"/>
          <w:lang w:eastAsia="cs-CZ"/>
        </w:rPr>
        <w:t xml:space="preserve">, resp. pro dodávání zboží </w:t>
      </w:r>
      <w:r w:rsidR="007F4477" w:rsidRPr="009217C0">
        <w:rPr>
          <w:rFonts w:ascii="Franklin Gothic Book" w:eastAsia="ヒラギノ角ゴ Pro W3" w:hAnsi="Franklin Gothic Book" w:cs="Arial"/>
          <w:color w:val="000000"/>
          <w:sz w:val="20"/>
          <w:szCs w:val="20"/>
          <w:lang w:eastAsia="cs-CZ"/>
        </w:rPr>
        <w:t>prodávajícím</w:t>
      </w:r>
      <w:r w:rsidR="00FC55FC" w:rsidRPr="00645B51">
        <w:rPr>
          <w:rFonts w:ascii="Franklin Gothic Book" w:eastAsia="ヒラギノ角ゴ Pro W3" w:hAnsi="Franklin Gothic Book" w:cs="Arial"/>
          <w:color w:val="000000"/>
          <w:sz w:val="20"/>
          <w:szCs w:val="20"/>
          <w:lang w:eastAsia="cs-CZ"/>
        </w:rPr>
        <w:t xml:space="preserve"> kupujícímu</w:t>
      </w:r>
      <w:r w:rsidR="007F4477" w:rsidRPr="009217C0">
        <w:rPr>
          <w:rFonts w:ascii="Franklin Gothic Book" w:eastAsia="ヒラギノ角ゴ Pro W3" w:hAnsi="Franklin Gothic Book" w:cs="Arial"/>
          <w:color w:val="000000"/>
          <w:sz w:val="20"/>
          <w:szCs w:val="20"/>
          <w:lang w:eastAsia="cs-CZ"/>
        </w:rPr>
        <w:t xml:space="preserve">, případně pro účely ochrany oprávněných zájmů </w:t>
      </w:r>
      <w:r w:rsidR="00627DCF" w:rsidRPr="009217C0">
        <w:rPr>
          <w:rFonts w:ascii="Franklin Gothic Book" w:eastAsia="ヒラギノ角ゴ Pro W3" w:hAnsi="Franklin Gothic Book" w:cs="Arial"/>
          <w:color w:val="000000"/>
          <w:sz w:val="20"/>
          <w:szCs w:val="20"/>
          <w:lang w:eastAsia="cs-CZ"/>
        </w:rPr>
        <w:t>k</w:t>
      </w:r>
      <w:r w:rsidR="007F4477" w:rsidRPr="009217C0">
        <w:rPr>
          <w:rFonts w:ascii="Franklin Gothic Book" w:eastAsia="ヒラギノ角ゴ Pro W3" w:hAnsi="Franklin Gothic Book" w:cs="Arial"/>
          <w:color w:val="000000"/>
          <w:sz w:val="20"/>
          <w:szCs w:val="20"/>
          <w:lang w:eastAsia="cs-CZ"/>
        </w:rPr>
        <w:t xml:space="preserve">upujícího zpracovává osobní údaje </w:t>
      </w:r>
      <w:r w:rsidR="00627DCF" w:rsidRPr="009217C0">
        <w:rPr>
          <w:rFonts w:ascii="Franklin Gothic Book" w:eastAsia="ヒラギノ角ゴ Pro W3" w:hAnsi="Franklin Gothic Book" w:cs="Arial"/>
          <w:color w:val="000000"/>
          <w:sz w:val="20"/>
          <w:szCs w:val="20"/>
          <w:lang w:eastAsia="cs-CZ"/>
        </w:rPr>
        <w:t>p</w:t>
      </w:r>
      <w:r w:rsidR="007F4477" w:rsidRPr="009217C0">
        <w:rPr>
          <w:rFonts w:ascii="Franklin Gothic Book" w:eastAsia="ヒラギノ角ゴ Pro W3" w:hAnsi="Franklin Gothic Book" w:cs="Arial"/>
          <w:color w:val="000000"/>
          <w:sz w:val="20"/>
          <w:szCs w:val="20"/>
          <w:lang w:eastAsia="cs-CZ"/>
        </w:rPr>
        <w:t xml:space="preserve">rodávajícího, je-li tento fyzickou osobou, případně jeho zástupců/zaměstnanců. Bližší informace o tomto zpracování včetně práv </w:t>
      </w:r>
      <w:r w:rsidR="00627DCF" w:rsidRPr="009217C0">
        <w:rPr>
          <w:rFonts w:ascii="Franklin Gothic Book" w:eastAsia="ヒラギノ角ゴ Pro W3" w:hAnsi="Franklin Gothic Book" w:cs="Arial"/>
          <w:color w:val="000000"/>
          <w:sz w:val="20"/>
          <w:szCs w:val="20"/>
          <w:lang w:eastAsia="cs-CZ"/>
        </w:rPr>
        <w:t>p</w:t>
      </w:r>
      <w:r w:rsidR="007F4477" w:rsidRPr="009217C0">
        <w:rPr>
          <w:rFonts w:ascii="Franklin Gothic Book" w:eastAsia="ヒラギノ角ゴ Pro W3" w:hAnsi="Franklin Gothic Book" w:cs="Arial"/>
          <w:color w:val="000000"/>
          <w:sz w:val="20"/>
          <w:szCs w:val="20"/>
          <w:lang w:eastAsia="cs-CZ"/>
        </w:rPr>
        <w:t xml:space="preserve">rodávajícího jako subjektu údajů jsou uveřejněny na </w:t>
      </w:r>
      <w:hyperlink r:id="rId11" w:history="1">
        <w:r w:rsidR="007F4477" w:rsidRPr="009217C0">
          <w:rPr>
            <w:rFonts w:ascii="Franklin Gothic Book" w:eastAsia="ヒラギノ角ゴ Pro W3" w:hAnsi="Franklin Gothic Book" w:cs="Arial"/>
            <w:color w:val="000000"/>
            <w:sz w:val="20"/>
            <w:szCs w:val="20"/>
            <w:lang w:eastAsia="cs-CZ"/>
          </w:rPr>
          <w:t>www.ceproas.cz</w:t>
        </w:r>
      </w:hyperlink>
      <w:r w:rsidR="007F4477" w:rsidRPr="009217C0">
        <w:rPr>
          <w:rFonts w:ascii="Franklin Gothic Book" w:eastAsia="ヒラギノ角ゴ Pro W3" w:hAnsi="Franklin Gothic Book" w:cs="Arial"/>
          <w:color w:val="000000"/>
          <w:sz w:val="20"/>
          <w:szCs w:val="20"/>
          <w:lang w:eastAsia="cs-CZ"/>
        </w:rPr>
        <w:t xml:space="preserve"> v</w:t>
      </w:r>
      <w:r w:rsidR="00FC55FC" w:rsidRPr="00645B51">
        <w:rPr>
          <w:rFonts w:ascii="Franklin Gothic Book" w:eastAsia="ヒラギノ角ゴ Pro W3" w:hAnsi="Franklin Gothic Book" w:cs="Arial"/>
          <w:color w:val="000000"/>
          <w:sz w:val="20"/>
          <w:szCs w:val="20"/>
          <w:lang w:eastAsia="cs-CZ"/>
        </w:rPr>
        <w:t xml:space="preserve"> </w:t>
      </w:r>
      <w:r w:rsidR="007F4477" w:rsidRPr="009217C0">
        <w:rPr>
          <w:rFonts w:ascii="Franklin Gothic Book" w:eastAsia="ヒラギノ角ゴ Pro W3" w:hAnsi="Franklin Gothic Book" w:cs="Arial"/>
          <w:color w:val="000000"/>
          <w:sz w:val="20"/>
          <w:szCs w:val="20"/>
          <w:lang w:eastAsia="cs-CZ"/>
        </w:rPr>
        <w:t>sekci Ochr</w:t>
      </w:r>
      <w:r w:rsidR="009C0576" w:rsidRPr="009217C0">
        <w:rPr>
          <w:rFonts w:ascii="Franklin Gothic Book" w:eastAsia="ヒラギノ角ゴ Pro W3" w:hAnsi="Franklin Gothic Book" w:cs="Arial"/>
          <w:color w:val="000000"/>
          <w:sz w:val="20"/>
          <w:szCs w:val="20"/>
          <w:lang w:eastAsia="cs-CZ"/>
        </w:rPr>
        <w:t>a</w:t>
      </w:r>
      <w:r w:rsidR="007F4477" w:rsidRPr="009217C0">
        <w:rPr>
          <w:rFonts w:ascii="Franklin Gothic Book" w:eastAsia="ヒラギノ角ゴ Pro W3" w:hAnsi="Franklin Gothic Book" w:cs="Arial"/>
          <w:color w:val="000000"/>
          <w:sz w:val="20"/>
          <w:szCs w:val="20"/>
          <w:lang w:eastAsia="cs-CZ"/>
        </w:rPr>
        <w:t>na osobních údajů</w:t>
      </w:r>
      <w:bookmarkEnd w:id="33"/>
      <w:r w:rsidR="007F4477" w:rsidRPr="009217C0">
        <w:rPr>
          <w:rFonts w:ascii="Franklin Gothic Book" w:eastAsia="ヒラギノ角ゴ Pro W3" w:hAnsi="Franklin Gothic Book" w:cs="Arial"/>
          <w:color w:val="000000"/>
          <w:sz w:val="20"/>
          <w:szCs w:val="20"/>
          <w:lang w:eastAsia="cs-CZ"/>
        </w:rPr>
        <w:t>.</w:t>
      </w:r>
    </w:p>
    <w:p w14:paraId="31D298F8" w14:textId="77777777" w:rsidR="004E2FB4" w:rsidRPr="00645B51" w:rsidRDefault="004E2FB4" w:rsidP="009217C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2354A554" w14:textId="4F107AFA" w:rsidR="004E2FB4" w:rsidRPr="00645B51" w:rsidRDefault="004E2FB4"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r w:rsidRPr="00645B51">
        <w:rPr>
          <w:rFonts w:ascii="Franklin Gothic Book" w:eastAsia="ヒラギノ角ゴ Pro W3" w:hAnsi="Franklin Gothic Book" w:cs="Arial"/>
          <w:color w:val="000000"/>
          <w:sz w:val="20"/>
          <w:szCs w:val="20"/>
          <w:lang w:eastAsia="cs-CZ"/>
        </w:rPr>
        <w:t>Smluvní strany se zavazují řešit veškeré spory vzniklé na základě této smlouvy nebo v souvislosti s ní smírnou cestou. Pokud nebude dosaženo smírného řešení</w:t>
      </w:r>
      <w:r w:rsidR="00034347" w:rsidRPr="00645B51">
        <w:rPr>
          <w:rFonts w:ascii="Franklin Gothic Book" w:eastAsia="ヒラギノ角ゴ Pro W3" w:hAnsi="Franklin Gothic Book" w:cs="Arial"/>
          <w:color w:val="000000"/>
          <w:sz w:val="20"/>
          <w:szCs w:val="20"/>
          <w:lang w:eastAsia="cs-CZ"/>
        </w:rPr>
        <w:t xml:space="preserve"> ani do 30 dnů od zahájení smírčího jednání smluvních stran o sporu</w:t>
      </w:r>
      <w:r w:rsidRPr="00645B51">
        <w:rPr>
          <w:rFonts w:ascii="Franklin Gothic Book" w:eastAsia="ヒラギノ角ゴ Pro W3" w:hAnsi="Franklin Gothic Book" w:cs="Arial"/>
          <w:color w:val="000000"/>
          <w:sz w:val="20"/>
          <w:szCs w:val="20"/>
          <w:lang w:eastAsia="cs-CZ"/>
        </w:rPr>
        <w:t>,</w:t>
      </w:r>
      <w:r w:rsidR="00034347" w:rsidRPr="00645B51">
        <w:rPr>
          <w:rFonts w:ascii="Franklin Gothic Book" w:eastAsia="ヒラギノ角ゴ Pro W3" w:hAnsi="Franklin Gothic Book" w:cs="Arial"/>
          <w:color w:val="000000"/>
          <w:sz w:val="20"/>
          <w:szCs w:val="20"/>
          <w:lang w:eastAsia="cs-CZ"/>
        </w:rPr>
        <w:t xml:space="preserve"> sjednaly smluvní strany, že</w:t>
      </w:r>
      <w:r w:rsidRPr="00645B51">
        <w:rPr>
          <w:rFonts w:ascii="Franklin Gothic Book" w:eastAsia="ヒラギノ角ゴ Pro W3" w:hAnsi="Franklin Gothic Book" w:cs="Arial"/>
          <w:color w:val="000000"/>
          <w:sz w:val="20"/>
          <w:szCs w:val="20"/>
          <w:lang w:eastAsia="cs-CZ"/>
        </w:rPr>
        <w:t xml:space="preserve"> spor </w:t>
      </w:r>
      <w:r w:rsidR="00034347" w:rsidRPr="00645B51">
        <w:rPr>
          <w:rFonts w:ascii="Franklin Gothic Book" w:eastAsia="ヒラギノ角ゴ Pro W3" w:hAnsi="Franklin Gothic Book" w:cs="Arial"/>
          <w:color w:val="000000"/>
          <w:sz w:val="20"/>
          <w:szCs w:val="20"/>
          <w:lang w:eastAsia="cs-CZ"/>
        </w:rPr>
        <w:t xml:space="preserve">bude </w:t>
      </w:r>
      <w:r w:rsidRPr="00645B51">
        <w:rPr>
          <w:rFonts w:ascii="Franklin Gothic Book" w:eastAsia="ヒラギノ角ゴ Pro W3" w:hAnsi="Franklin Gothic Book" w:cs="Arial"/>
          <w:color w:val="000000"/>
          <w:sz w:val="20"/>
          <w:szCs w:val="20"/>
          <w:lang w:eastAsia="cs-CZ"/>
        </w:rPr>
        <w:t>předložen k rozhodnutí obecnému soudu</w:t>
      </w:r>
      <w:r w:rsidR="00034347" w:rsidRPr="00645B51">
        <w:rPr>
          <w:rFonts w:ascii="Franklin Gothic Book" w:eastAsia="ヒラギノ角ゴ Pro W3" w:hAnsi="Franklin Gothic Book" w:cs="Arial"/>
          <w:color w:val="000000"/>
          <w:sz w:val="20"/>
          <w:szCs w:val="20"/>
          <w:lang w:eastAsia="cs-CZ"/>
        </w:rPr>
        <w:t xml:space="preserve"> kupujícího</w:t>
      </w:r>
      <w:r w:rsidRPr="00645B51">
        <w:rPr>
          <w:rFonts w:ascii="Franklin Gothic Book" w:eastAsia="ヒラギノ角ゴ Pro W3" w:hAnsi="Franklin Gothic Book" w:cs="Arial"/>
          <w:color w:val="000000"/>
          <w:sz w:val="20"/>
          <w:szCs w:val="20"/>
          <w:lang w:eastAsia="cs-CZ"/>
        </w:rPr>
        <w:t>.</w:t>
      </w:r>
    </w:p>
    <w:p w14:paraId="01573DEB" w14:textId="77777777" w:rsidR="004E2FB4" w:rsidRPr="00645B51" w:rsidRDefault="004E2FB4" w:rsidP="009217C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1822A33E" w14:textId="77777777" w:rsidR="004E2FB4" w:rsidRPr="00645B51" w:rsidRDefault="00D2657A"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bookmarkStart w:id="34" w:name="_Hlk83299745"/>
      <w:r w:rsidRPr="00645B51">
        <w:rPr>
          <w:rFonts w:ascii="Franklin Gothic Book" w:eastAsia="ヒラギノ角ゴ Pro W3" w:hAnsi="Franklin Gothic Book" w:cs="Arial"/>
          <w:color w:val="000000"/>
          <w:sz w:val="20"/>
          <w:szCs w:val="20"/>
          <w:lang w:eastAsia="cs-CZ"/>
        </w:rPr>
        <w:t>Tato smlouva a všechny vztahy z ní vyplývající se řídí právním řádem České republiky</w:t>
      </w:r>
      <w:bookmarkEnd w:id="34"/>
      <w:r w:rsidR="004E2FB4" w:rsidRPr="00645B51">
        <w:rPr>
          <w:rFonts w:ascii="Franklin Gothic Book" w:eastAsia="ヒラギノ角ゴ Pro W3" w:hAnsi="Franklin Gothic Book" w:cs="Arial"/>
          <w:color w:val="000000"/>
          <w:sz w:val="20"/>
          <w:szCs w:val="20"/>
          <w:lang w:eastAsia="cs-CZ"/>
        </w:rPr>
        <w:t>.</w:t>
      </w:r>
    </w:p>
    <w:p w14:paraId="03DD45A3" w14:textId="77777777" w:rsidR="004E2FB4" w:rsidRPr="00645B51" w:rsidRDefault="004E2FB4" w:rsidP="009217C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5AC535F6" w14:textId="77777777" w:rsidR="00E9559D" w:rsidRPr="00645B51" w:rsidRDefault="00E9559D"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bookmarkStart w:id="35" w:name="_Hlk82519014"/>
      <w:r w:rsidRPr="00645B51">
        <w:rPr>
          <w:rFonts w:ascii="Franklin Gothic Book" w:eastAsia="ヒラギノ角ゴ Pro W3" w:hAnsi="Franklin Gothic Book" w:cs="Arial"/>
          <w:color w:val="000000"/>
          <w:sz w:val="20"/>
          <w:szCs w:val="20"/>
          <w:lang w:eastAsia="cs-CZ"/>
        </w:rPr>
        <w:t xml:space="preserve">Změní-li se po uzavření této smlouvy okolnosti do té míry, že se sjednané plnění stane pro prodávajícího obtížnější, nebo dojde-li ke změně okolností tak podstatné, že změna založí v právech a povinnostech smluvních stran zvlášť hrubý nepoměr znevýhodněním prodávajícího buď neúměrným zvýšením nákladů plnění, anebo neúměrným snížením hodnoty předmětu plnění, nemění to nic na jeho povinnosti splnit tyto závazky vůči </w:t>
      </w:r>
      <w:bookmarkEnd w:id="35"/>
      <w:r w:rsidRPr="00645B51">
        <w:rPr>
          <w:rFonts w:ascii="Franklin Gothic Book" w:eastAsia="ヒラギノ角ゴ Pro W3" w:hAnsi="Franklin Gothic Book" w:cs="Arial"/>
          <w:color w:val="000000"/>
          <w:sz w:val="20"/>
          <w:szCs w:val="20"/>
          <w:lang w:eastAsia="cs-CZ"/>
        </w:rPr>
        <w:t xml:space="preserve">kupujícímu. </w:t>
      </w:r>
      <w:bookmarkStart w:id="36" w:name="_Hlk82519038"/>
      <w:r w:rsidRPr="00645B51">
        <w:rPr>
          <w:rFonts w:ascii="Franklin Gothic Book" w:eastAsia="ヒラギノ角ゴ Pro W3" w:hAnsi="Franklin Gothic Book" w:cs="Arial"/>
          <w:color w:val="000000"/>
          <w:sz w:val="20"/>
          <w:szCs w:val="20"/>
          <w:lang w:eastAsia="cs-CZ"/>
        </w:rPr>
        <w:t>Prodávající tímto na sebe přebírá nebezpečí změny okolností ve smyslu příslušných ustanovení občanského zákoníku</w:t>
      </w:r>
      <w:bookmarkEnd w:id="36"/>
      <w:r w:rsidRPr="00645B51">
        <w:rPr>
          <w:rFonts w:ascii="Franklin Gothic Book" w:eastAsia="ヒラギノ角ゴ Pro W3" w:hAnsi="Franklin Gothic Book" w:cs="Arial"/>
          <w:color w:val="000000"/>
          <w:sz w:val="20"/>
          <w:szCs w:val="20"/>
          <w:lang w:eastAsia="cs-CZ"/>
        </w:rPr>
        <w:t>.</w:t>
      </w:r>
    </w:p>
    <w:p w14:paraId="5AB3FD9A" w14:textId="77777777" w:rsidR="00E9559D" w:rsidRPr="00BC53A0" w:rsidRDefault="00E9559D" w:rsidP="00BC53A0">
      <w:pPr>
        <w:tabs>
          <w:tab w:val="left" w:pos="567"/>
        </w:tabs>
        <w:spacing w:after="0"/>
        <w:ind w:left="720"/>
        <w:jc w:val="both"/>
        <w:rPr>
          <w:rFonts w:ascii="Franklin Gothic Book" w:eastAsia="ヒラギノ角ゴ Pro W3" w:hAnsi="Franklin Gothic Book" w:cs="Arial"/>
          <w:color w:val="000000"/>
          <w:sz w:val="20"/>
          <w:szCs w:val="20"/>
          <w:lang w:eastAsia="cs-CZ"/>
        </w:rPr>
      </w:pPr>
    </w:p>
    <w:p w14:paraId="67E0C9B8" w14:textId="3B78003B" w:rsidR="004E2FB4" w:rsidRPr="00645B51" w:rsidRDefault="004E2FB4"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r w:rsidRPr="00645B51">
        <w:rPr>
          <w:rFonts w:ascii="Franklin Gothic Book" w:eastAsia="ヒラギノ角ゴ Pro W3" w:hAnsi="Franklin Gothic Book" w:cs="Arial"/>
          <w:color w:val="000000"/>
          <w:sz w:val="20"/>
          <w:szCs w:val="20"/>
          <w:lang w:eastAsia="cs-CZ"/>
        </w:rPr>
        <w:t>Smluvní strany pro účely plnění této smlouvy výslovně sjednávají, že případné obchodní zvyklosti</w:t>
      </w:r>
      <w:r w:rsidR="004F5FF3" w:rsidRPr="00645B51">
        <w:rPr>
          <w:rFonts w:ascii="Franklin Gothic Book" w:eastAsia="ヒラギノ角ゴ Pro W3" w:hAnsi="Franklin Gothic Book" w:cs="Arial"/>
          <w:color w:val="000000"/>
          <w:sz w:val="20"/>
          <w:szCs w:val="20"/>
          <w:lang w:eastAsia="cs-CZ"/>
        </w:rPr>
        <w:t xml:space="preserve"> </w:t>
      </w:r>
      <w:r w:rsidRPr="00645B51">
        <w:rPr>
          <w:rFonts w:ascii="Franklin Gothic Book" w:eastAsia="ヒラギノ角ゴ Pro W3" w:hAnsi="Franklin Gothic Book" w:cs="Arial"/>
          <w:color w:val="000000"/>
          <w:sz w:val="20"/>
          <w:szCs w:val="20"/>
          <w:lang w:eastAsia="cs-CZ"/>
        </w:rPr>
        <w:t>týkající se plnění této smlouvy, nemají přednost před ujednáním v této smlouvě ani před ustanoveními zákona, byť by tato ustanovení neměla donucující účinky.</w:t>
      </w:r>
    </w:p>
    <w:p w14:paraId="35A78833" w14:textId="77777777" w:rsidR="004E2FB4" w:rsidRPr="00645B51" w:rsidRDefault="004E2FB4" w:rsidP="00BC53A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02711C15" w14:textId="46B51806" w:rsidR="00CE04B5" w:rsidRPr="00645B51" w:rsidRDefault="002A21E4"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r w:rsidRPr="00645B51">
        <w:rPr>
          <w:rFonts w:ascii="Franklin Gothic Book" w:eastAsia="ヒラギノ角ゴ Pro W3" w:hAnsi="Franklin Gothic Book" w:cs="Arial"/>
          <w:color w:val="000000"/>
          <w:sz w:val="20"/>
          <w:szCs w:val="20"/>
          <w:lang w:eastAsia="cs-CZ"/>
        </w:rPr>
        <w:t>Prodávající</w:t>
      </w:r>
      <w:r w:rsidR="004E2FB4" w:rsidRPr="00645B51">
        <w:rPr>
          <w:rFonts w:ascii="Franklin Gothic Book" w:eastAsia="ヒラギノ角ゴ Pro W3" w:hAnsi="Franklin Gothic Book" w:cs="Arial"/>
          <w:color w:val="000000"/>
          <w:sz w:val="20"/>
          <w:szCs w:val="20"/>
          <w:lang w:eastAsia="cs-CZ"/>
        </w:rPr>
        <w:t xml:space="preserve"> nesmí převést žádná svá práva a povinnosti z této smlouvy, a to ani částečně, ať již postoupením smlouvy jako celku, nebo odděleným postoupením jednotlivých práv a př</w:t>
      </w:r>
      <w:r w:rsidR="00CE04B5" w:rsidRPr="00645B51">
        <w:rPr>
          <w:rFonts w:ascii="Franklin Gothic Book" w:eastAsia="ヒラギノ角ゴ Pro W3" w:hAnsi="Franklin Gothic Book" w:cs="Arial"/>
          <w:color w:val="000000"/>
          <w:sz w:val="20"/>
          <w:szCs w:val="20"/>
          <w:lang w:eastAsia="cs-CZ"/>
        </w:rPr>
        <w:t>evodem jednotlivých povinností.</w:t>
      </w:r>
      <w:r w:rsidR="00334690" w:rsidRPr="00645B51">
        <w:rPr>
          <w:rFonts w:ascii="Franklin Gothic Book" w:eastAsia="ヒラギノ角ゴ Pro W3" w:hAnsi="Franklin Gothic Book" w:cs="Arial"/>
          <w:color w:val="000000"/>
          <w:sz w:val="20"/>
          <w:szCs w:val="20"/>
          <w:lang w:eastAsia="cs-CZ"/>
        </w:rPr>
        <w:t xml:space="preserve"> </w:t>
      </w:r>
      <w:r w:rsidRPr="00645B51">
        <w:rPr>
          <w:rFonts w:ascii="Franklin Gothic Book" w:eastAsia="ヒラギノ角ゴ Pro W3" w:hAnsi="Franklin Gothic Book" w:cs="Arial"/>
          <w:color w:val="000000"/>
          <w:sz w:val="20"/>
          <w:szCs w:val="20"/>
          <w:lang w:eastAsia="cs-CZ"/>
        </w:rPr>
        <w:t>Prodávající</w:t>
      </w:r>
      <w:r w:rsidR="00334690" w:rsidRPr="00645B51">
        <w:rPr>
          <w:rFonts w:ascii="Franklin Gothic Book" w:eastAsia="ヒラギノ角ゴ Pro W3" w:hAnsi="Franklin Gothic Book" w:cs="Arial"/>
          <w:color w:val="000000"/>
          <w:sz w:val="20"/>
          <w:szCs w:val="20"/>
          <w:lang w:eastAsia="cs-CZ"/>
        </w:rPr>
        <w:t xml:space="preserve"> není oprávněn vtělit jakékoliv právo, plynoucí jí z této smlouvy či jejího porušení, do podoby cenného papíru.</w:t>
      </w:r>
      <w:r w:rsidRPr="00645B51">
        <w:rPr>
          <w:rFonts w:ascii="Franklin Gothic Book" w:eastAsia="ヒラギノ角ゴ Pro W3" w:hAnsi="Franklin Gothic Book" w:cs="Arial"/>
          <w:color w:val="000000"/>
          <w:sz w:val="20"/>
          <w:szCs w:val="20"/>
          <w:lang w:eastAsia="cs-CZ"/>
        </w:rPr>
        <w:t xml:space="preserve"> Jednostranný zápočet vzájemných pohledávek ze strany prodávajícího je vyloučen</w:t>
      </w:r>
      <w:r w:rsidR="00334690" w:rsidRPr="00645B51">
        <w:rPr>
          <w:rFonts w:ascii="Franklin Gothic Book" w:eastAsia="ヒラギノ角ゴ Pro W3" w:hAnsi="Franklin Gothic Book" w:cs="Arial"/>
          <w:color w:val="000000"/>
          <w:sz w:val="20"/>
          <w:szCs w:val="20"/>
          <w:lang w:eastAsia="cs-CZ"/>
        </w:rPr>
        <w:t>.</w:t>
      </w:r>
    </w:p>
    <w:p w14:paraId="484F0DB9" w14:textId="77777777" w:rsidR="00C569B7" w:rsidRPr="00645B51" w:rsidRDefault="00C569B7" w:rsidP="00BC53A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526B2680" w14:textId="25D62E70" w:rsidR="00C569B7" w:rsidRPr="00645B51" w:rsidRDefault="000A03C2"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bookmarkStart w:id="37" w:name="_Hlk82530665"/>
      <w:r w:rsidRPr="009217C0">
        <w:rPr>
          <w:rFonts w:ascii="Franklin Gothic Book" w:eastAsia="ヒラギノ角ゴ Pro W3" w:hAnsi="Franklin Gothic Book" w:cs="Arial"/>
          <w:color w:val="000000"/>
          <w:sz w:val="20"/>
          <w:szCs w:val="20"/>
          <w:lang w:eastAsia="cs-CZ"/>
        </w:rPr>
        <w:t>Smluvní strany se zavazují jednat tak a přijmout taková opatření, aby nevzniklo jakékoliv důvodné podezření na spáchání či nedošlo k samotnému spáchání trestného činu (včetně formy účastenství), který by mohlo být jakékoliv ze smluvních stran přičteno podle zákona č. 418/2011 Sb., o trestní odpovědnosti právnických osob a řízení proti nim</w:t>
      </w:r>
      <w:r w:rsidR="00A42C08" w:rsidRPr="00645B51">
        <w:rPr>
          <w:rFonts w:ascii="Franklin Gothic Book" w:eastAsia="ヒラギノ角ゴ Pro W3" w:hAnsi="Franklin Gothic Book" w:cs="Arial"/>
          <w:color w:val="000000"/>
          <w:sz w:val="20"/>
          <w:szCs w:val="20"/>
          <w:lang w:eastAsia="cs-CZ"/>
        </w:rPr>
        <w:t>, ve  znění pozdějších předpisů,</w:t>
      </w:r>
      <w:r w:rsidRPr="009217C0">
        <w:rPr>
          <w:rFonts w:ascii="Franklin Gothic Book" w:eastAsia="ヒラギノ角ゴ Pro W3" w:hAnsi="Franklin Gothic Book" w:cs="Arial"/>
          <w:color w:val="000000"/>
          <w:sz w:val="20"/>
          <w:szCs w:val="20"/>
          <w:lang w:eastAsia="cs-CZ"/>
        </w:rPr>
        <w:t xml:space="preserve"> nebo nevznikla trestní odpovědnost fyzických osob (včetně zaměstnanců) podle trestního zákona, případně nebylo zahájeno trestní stíhání proti jakékoliv ze smluvních stran včetně jejích zaměstnanců podle platných právních předpisů. Příslušná smluvní strana prohlašuje, že se seznámila s</w:t>
      </w:r>
      <w:r w:rsidR="00A42C08" w:rsidRPr="00645B51">
        <w:rPr>
          <w:rFonts w:ascii="Franklin Gothic Book" w:eastAsia="ヒラギノ角ゴ Pro W3" w:hAnsi="Franklin Gothic Book" w:cs="Arial"/>
          <w:color w:val="000000"/>
          <w:sz w:val="20"/>
          <w:szCs w:val="20"/>
          <w:lang w:eastAsia="cs-CZ"/>
        </w:rPr>
        <w:t xml:space="preserve"> </w:t>
      </w:r>
      <w:r w:rsidRPr="009217C0">
        <w:rPr>
          <w:rFonts w:ascii="Franklin Gothic Book" w:eastAsia="ヒラギノ角ゴ Pro W3" w:hAnsi="Franklin Gothic Book" w:cs="Arial"/>
          <w:color w:val="000000"/>
          <w:sz w:val="20"/>
          <w:szCs w:val="20"/>
          <w:lang w:eastAsia="cs-CZ"/>
        </w:rPr>
        <w:t xml:space="preserve">Etickým kodexem pro obchodní partnery </w:t>
      </w:r>
      <w:r w:rsidR="00A42C08" w:rsidRPr="00645B51">
        <w:rPr>
          <w:rFonts w:ascii="Franklin Gothic Book" w:eastAsia="ヒラギノ角ゴ Pro W3" w:hAnsi="Franklin Gothic Book" w:cs="Arial"/>
          <w:color w:val="000000"/>
          <w:sz w:val="20"/>
          <w:szCs w:val="20"/>
          <w:lang w:eastAsia="cs-CZ"/>
        </w:rPr>
        <w:t>společnosti</w:t>
      </w:r>
      <w:r w:rsidRPr="009217C0">
        <w:rPr>
          <w:rFonts w:ascii="Franklin Gothic Book" w:eastAsia="ヒラギノ角ゴ Pro W3" w:hAnsi="Franklin Gothic Book" w:cs="Arial"/>
          <w:color w:val="000000"/>
          <w:sz w:val="20"/>
          <w:szCs w:val="20"/>
          <w:lang w:eastAsia="cs-CZ"/>
        </w:rPr>
        <w:t xml:space="preserve"> ČEPRO, a.s. a veřejnost v</w:t>
      </w:r>
      <w:r w:rsidR="00A42C08" w:rsidRPr="00645B51">
        <w:rPr>
          <w:rFonts w:ascii="Franklin Gothic Book" w:eastAsia="ヒラギノ角ゴ Pro W3" w:hAnsi="Franklin Gothic Book" w:cs="Arial"/>
          <w:color w:val="000000"/>
          <w:sz w:val="20"/>
          <w:szCs w:val="20"/>
          <w:lang w:eastAsia="cs-CZ"/>
        </w:rPr>
        <w:t xml:space="preserve"> </w:t>
      </w:r>
      <w:r w:rsidRPr="009217C0">
        <w:rPr>
          <w:rFonts w:ascii="Franklin Gothic Book" w:eastAsia="ヒラギノ角ゴ Pro W3" w:hAnsi="Franklin Gothic Book" w:cs="Arial"/>
          <w:color w:val="000000"/>
          <w:sz w:val="20"/>
          <w:szCs w:val="20"/>
          <w:lang w:eastAsia="cs-CZ"/>
        </w:rPr>
        <w:t xml:space="preserve">platném znění (dále jen </w:t>
      </w:r>
      <w:r w:rsidR="00A42C08" w:rsidRPr="00645B51">
        <w:rPr>
          <w:rFonts w:ascii="Franklin Gothic Book" w:eastAsia="ヒラギノ角ゴ Pro W3" w:hAnsi="Franklin Gothic Book" w:cs="Arial"/>
          <w:color w:val="000000"/>
          <w:sz w:val="20"/>
          <w:szCs w:val="20"/>
          <w:lang w:eastAsia="cs-CZ"/>
        </w:rPr>
        <w:t>„</w:t>
      </w:r>
      <w:r w:rsidRPr="009217C0">
        <w:rPr>
          <w:rFonts w:ascii="Franklin Gothic Book" w:eastAsia="ヒラギノ角ゴ Pro W3" w:hAnsi="Franklin Gothic Book" w:cs="Arial"/>
          <w:color w:val="000000"/>
          <w:sz w:val="20"/>
          <w:szCs w:val="20"/>
          <w:lang w:eastAsia="cs-CZ"/>
        </w:rPr>
        <w:t>Etický kodex“)</w:t>
      </w:r>
      <w:r w:rsidR="004F5FF3" w:rsidRPr="009217C0">
        <w:rPr>
          <w:rFonts w:ascii="Franklin Gothic Book" w:eastAsia="ヒラギノ角ゴ Pro W3" w:hAnsi="Franklin Gothic Book" w:cs="Arial"/>
          <w:color w:val="000000"/>
          <w:sz w:val="20"/>
          <w:szCs w:val="20"/>
          <w:lang w:eastAsia="cs-CZ"/>
        </w:rPr>
        <w:t>,</w:t>
      </w:r>
      <w:r w:rsidRPr="009217C0">
        <w:rPr>
          <w:rFonts w:ascii="Franklin Gothic Book" w:eastAsia="ヒラギノ角ゴ Pro W3" w:hAnsi="Franklin Gothic Book" w:cs="Arial"/>
          <w:color w:val="000000"/>
          <w:sz w:val="20"/>
          <w:szCs w:val="20"/>
          <w:lang w:eastAsia="cs-CZ"/>
        </w:rPr>
        <w:t xml:space="preserve"> a</w:t>
      </w:r>
      <w:r w:rsidR="00A42C08" w:rsidRPr="00645B51">
        <w:rPr>
          <w:rFonts w:ascii="Franklin Gothic Book" w:eastAsia="ヒラギノ角ゴ Pro W3" w:hAnsi="Franklin Gothic Book" w:cs="Arial"/>
          <w:color w:val="000000"/>
          <w:sz w:val="20"/>
          <w:szCs w:val="20"/>
          <w:lang w:eastAsia="cs-CZ"/>
        </w:rPr>
        <w:t> </w:t>
      </w:r>
      <w:r w:rsidRPr="009217C0">
        <w:rPr>
          <w:rFonts w:ascii="Franklin Gothic Book" w:eastAsia="ヒラギノ角ゴ Pro W3" w:hAnsi="Franklin Gothic Book" w:cs="Arial"/>
          <w:color w:val="000000"/>
          <w:sz w:val="20"/>
          <w:szCs w:val="20"/>
          <w:lang w:eastAsia="cs-CZ"/>
        </w:rPr>
        <w:t>zavazuje se tento dodržovat na vlastní náklady a odpovědnost při plnění svých závazků vzniklých z této smlouvy. Etický kodex v</w:t>
      </w:r>
      <w:r w:rsidR="00A42C08" w:rsidRPr="00645B51">
        <w:rPr>
          <w:rFonts w:ascii="Franklin Gothic Book" w:eastAsia="ヒラギノ角ゴ Pro W3" w:hAnsi="Franklin Gothic Book" w:cs="Arial"/>
          <w:color w:val="000000"/>
          <w:sz w:val="20"/>
          <w:szCs w:val="20"/>
          <w:lang w:eastAsia="cs-CZ"/>
        </w:rPr>
        <w:t xml:space="preserve"> </w:t>
      </w:r>
      <w:r w:rsidRPr="009217C0">
        <w:rPr>
          <w:rFonts w:ascii="Franklin Gothic Book" w:eastAsia="ヒラギノ角ゴ Pro W3" w:hAnsi="Franklin Gothic Book" w:cs="Arial"/>
          <w:color w:val="000000"/>
          <w:sz w:val="20"/>
          <w:szCs w:val="20"/>
          <w:lang w:eastAsia="cs-CZ"/>
        </w:rPr>
        <w:t xml:space="preserve">platném znění je uveřejněn na webových stránkách ČEPRO, a.s. </w:t>
      </w:r>
      <w:hyperlink r:id="rId12" w:history="1">
        <w:r w:rsidRPr="009217C0">
          <w:rPr>
            <w:rFonts w:ascii="Franklin Gothic Book" w:eastAsia="ヒラギノ角ゴ Pro W3" w:hAnsi="Franklin Gothic Book" w:cs="Arial"/>
            <w:color w:val="000000"/>
            <w:sz w:val="20"/>
            <w:szCs w:val="20"/>
            <w:lang w:eastAsia="cs-CZ"/>
          </w:rPr>
          <w:t>www.ceproas.cz</w:t>
        </w:r>
      </w:hyperlink>
      <w:r w:rsidRPr="009217C0">
        <w:rPr>
          <w:rFonts w:ascii="Franklin Gothic Book" w:eastAsia="ヒラギノ角ゴ Pro W3" w:hAnsi="Franklin Gothic Book" w:cs="Arial"/>
          <w:color w:val="000000"/>
          <w:sz w:val="20"/>
          <w:szCs w:val="20"/>
          <w:lang w:eastAsia="cs-CZ"/>
        </w:rPr>
        <w:t xml:space="preserve">. </w:t>
      </w:r>
      <w:r w:rsidR="0021365B" w:rsidRPr="00645B51">
        <w:rPr>
          <w:rFonts w:ascii="Franklin Gothic Book" w:eastAsia="ヒラギノ角ゴ Pro W3" w:hAnsi="Franklin Gothic Book" w:cs="Arial"/>
          <w:color w:val="000000"/>
          <w:sz w:val="20"/>
          <w:szCs w:val="20"/>
          <w:lang w:eastAsia="cs-CZ"/>
        </w:rPr>
        <w:t>Kupující</w:t>
      </w:r>
      <w:r w:rsidRPr="009217C0">
        <w:rPr>
          <w:rFonts w:ascii="Franklin Gothic Book" w:eastAsia="ヒラギノ角ゴ Pro W3" w:hAnsi="Franklin Gothic Book" w:cs="Arial"/>
          <w:color w:val="000000"/>
          <w:sz w:val="20"/>
          <w:szCs w:val="20"/>
          <w:lang w:eastAsia="cs-CZ"/>
        </w:rPr>
        <w:t xml:space="preserve"> je oprávněn Etický kodex jednostranně měnit k</w:t>
      </w:r>
      <w:r w:rsidR="00A42C08" w:rsidRPr="00645B51">
        <w:rPr>
          <w:rFonts w:ascii="Franklin Gothic Book" w:eastAsia="ヒラギノ角ゴ Pro W3" w:hAnsi="Franklin Gothic Book" w:cs="Arial"/>
          <w:color w:val="000000"/>
          <w:sz w:val="20"/>
          <w:szCs w:val="20"/>
          <w:lang w:eastAsia="cs-CZ"/>
        </w:rPr>
        <w:t xml:space="preserve"> </w:t>
      </w:r>
      <w:r w:rsidRPr="009217C0">
        <w:rPr>
          <w:rFonts w:ascii="Franklin Gothic Book" w:eastAsia="ヒラギノ角ゴ Pro W3" w:hAnsi="Franklin Gothic Book" w:cs="Arial"/>
          <w:color w:val="000000"/>
          <w:sz w:val="20"/>
          <w:szCs w:val="20"/>
          <w:lang w:eastAsia="cs-CZ"/>
        </w:rPr>
        <w:t>31. 12. příslušného kalendářního roku, přičemž Etický kodex v</w:t>
      </w:r>
      <w:r w:rsidR="00A42C08" w:rsidRPr="00645B51">
        <w:rPr>
          <w:rFonts w:ascii="Franklin Gothic Book" w:eastAsia="ヒラギノ角ゴ Pro W3" w:hAnsi="Franklin Gothic Book" w:cs="Arial"/>
          <w:color w:val="000000"/>
          <w:sz w:val="20"/>
          <w:szCs w:val="20"/>
          <w:lang w:eastAsia="cs-CZ"/>
        </w:rPr>
        <w:t xml:space="preserve"> </w:t>
      </w:r>
      <w:r w:rsidRPr="009217C0">
        <w:rPr>
          <w:rFonts w:ascii="Franklin Gothic Book" w:eastAsia="ヒラギノ角ゴ Pro W3" w:hAnsi="Franklin Gothic Book" w:cs="Arial"/>
          <w:color w:val="000000"/>
          <w:sz w:val="20"/>
          <w:szCs w:val="20"/>
          <w:lang w:eastAsia="cs-CZ"/>
        </w:rPr>
        <w:t>aktuálním znění v</w:t>
      </w:r>
      <w:r w:rsidR="00A42C08" w:rsidRPr="00645B51">
        <w:rPr>
          <w:rFonts w:ascii="Franklin Gothic Book" w:eastAsia="ヒラギノ角ゴ Pro W3" w:hAnsi="Franklin Gothic Book" w:cs="Arial"/>
          <w:color w:val="000000"/>
          <w:sz w:val="20"/>
          <w:szCs w:val="20"/>
          <w:lang w:eastAsia="cs-CZ"/>
        </w:rPr>
        <w:t xml:space="preserve"> </w:t>
      </w:r>
      <w:r w:rsidRPr="009217C0">
        <w:rPr>
          <w:rFonts w:ascii="Franklin Gothic Book" w:eastAsia="ヒラギノ角ゴ Pro W3" w:hAnsi="Franklin Gothic Book" w:cs="Arial"/>
          <w:color w:val="000000"/>
          <w:sz w:val="20"/>
          <w:szCs w:val="20"/>
          <w:lang w:eastAsia="cs-CZ"/>
        </w:rPr>
        <w:t>případě změny vždy k</w:t>
      </w:r>
      <w:r w:rsidR="00A42C08" w:rsidRPr="00645B51">
        <w:rPr>
          <w:rFonts w:ascii="Franklin Gothic Book" w:eastAsia="ヒラギノ角ゴ Pro W3" w:hAnsi="Franklin Gothic Book" w:cs="Arial"/>
          <w:color w:val="000000"/>
          <w:sz w:val="20"/>
          <w:szCs w:val="20"/>
          <w:lang w:eastAsia="cs-CZ"/>
        </w:rPr>
        <w:t xml:space="preserve"> </w:t>
      </w:r>
      <w:r w:rsidRPr="009217C0">
        <w:rPr>
          <w:rFonts w:ascii="Franklin Gothic Book" w:eastAsia="ヒラギノ角ゴ Pro W3" w:hAnsi="Franklin Gothic Book" w:cs="Arial"/>
          <w:color w:val="000000"/>
          <w:sz w:val="20"/>
          <w:szCs w:val="20"/>
          <w:lang w:eastAsia="cs-CZ"/>
        </w:rPr>
        <w:t>tomuto datu zveřejní na shora uvedených webových stránkách.</w:t>
      </w:r>
      <w:r w:rsidR="00C569B7" w:rsidRPr="00645B51">
        <w:rPr>
          <w:rFonts w:ascii="Franklin Gothic Book" w:eastAsia="ヒラギノ角ゴ Pro W3" w:hAnsi="Franklin Gothic Book" w:cs="Arial"/>
          <w:color w:val="000000"/>
          <w:sz w:val="20"/>
          <w:szCs w:val="20"/>
          <w:lang w:eastAsia="cs-CZ"/>
        </w:rPr>
        <w:t xml:space="preserve">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bookmarkEnd w:id="37"/>
      <w:r w:rsidR="00C569B7" w:rsidRPr="00645B51">
        <w:rPr>
          <w:rFonts w:ascii="Franklin Gothic Book" w:eastAsia="ヒラギノ角ゴ Pro W3" w:hAnsi="Franklin Gothic Book" w:cs="Arial"/>
          <w:color w:val="000000"/>
          <w:sz w:val="20"/>
          <w:szCs w:val="20"/>
          <w:lang w:eastAsia="cs-CZ"/>
        </w:rPr>
        <w:t>.</w:t>
      </w:r>
    </w:p>
    <w:p w14:paraId="7C95B06A" w14:textId="77777777" w:rsidR="00A42C08" w:rsidRPr="009217C0" w:rsidRDefault="00A42C08" w:rsidP="009217C0">
      <w:pPr>
        <w:tabs>
          <w:tab w:val="left" w:pos="567"/>
        </w:tabs>
        <w:spacing w:after="0"/>
        <w:jc w:val="both"/>
        <w:rPr>
          <w:rFonts w:ascii="Franklin Gothic Book" w:eastAsia="ヒラギノ角ゴ Pro W3" w:hAnsi="Franklin Gothic Book" w:cs="Arial"/>
          <w:color w:val="000000"/>
          <w:sz w:val="20"/>
          <w:szCs w:val="20"/>
          <w:lang w:eastAsia="cs-CZ"/>
        </w:rPr>
      </w:pPr>
    </w:p>
    <w:p w14:paraId="73B0ECBD" w14:textId="6EDCBA8A" w:rsidR="00C569B7" w:rsidRPr="00645B51" w:rsidRDefault="00C569B7"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bookmarkStart w:id="38" w:name="_Hlk82530676"/>
      <w:r w:rsidRPr="00645B51">
        <w:rPr>
          <w:rFonts w:ascii="Franklin Gothic Book" w:eastAsia="ヒラギノ角ゴ Pro W3" w:hAnsi="Franklin Gothic Book" w:cs="Arial"/>
          <w:color w:val="000000"/>
          <w:sz w:val="20"/>
          <w:szCs w:val="20"/>
          <w:lang w:eastAsia="cs-CZ"/>
        </w:rPr>
        <w:t xml:space="preserve">Smluvní strany se zavazují a prohlašují, že splňují a budou po celou dobu trvání této </w:t>
      </w:r>
      <w:r w:rsidR="000915E0">
        <w:rPr>
          <w:rFonts w:ascii="Franklin Gothic Book" w:eastAsia="ヒラギノ角ゴ Pro W3" w:hAnsi="Franklin Gothic Book" w:cs="Arial"/>
          <w:color w:val="000000"/>
          <w:sz w:val="20"/>
          <w:szCs w:val="20"/>
          <w:lang w:eastAsia="cs-CZ"/>
        </w:rPr>
        <w:t xml:space="preserve">smlouvy </w:t>
      </w:r>
      <w:r w:rsidRPr="00645B51">
        <w:rPr>
          <w:rFonts w:ascii="Franklin Gothic Book" w:eastAsia="ヒラギノ角ゴ Pro W3" w:hAnsi="Franklin Gothic Book" w:cs="Arial"/>
          <w:color w:val="000000"/>
          <w:sz w:val="20"/>
          <w:szCs w:val="20"/>
          <w:lang w:eastAsia="cs-CZ"/>
        </w:rPr>
        <w:t>dodržovat a splňovat kritéria a standardy chování společnosti ČEPRO, a.s. v</w:t>
      </w:r>
      <w:r w:rsidR="00964897" w:rsidRPr="00645B51">
        <w:rPr>
          <w:rFonts w:ascii="Franklin Gothic Book" w:eastAsia="ヒラギノ角ゴ Pro W3" w:hAnsi="Franklin Gothic Book" w:cs="Arial"/>
          <w:color w:val="000000"/>
          <w:sz w:val="20"/>
          <w:szCs w:val="20"/>
          <w:lang w:eastAsia="cs-CZ"/>
        </w:rPr>
        <w:t> </w:t>
      </w:r>
      <w:r w:rsidRPr="00645B51">
        <w:rPr>
          <w:rFonts w:ascii="Franklin Gothic Book" w:eastAsia="ヒラギノ角ゴ Pro W3" w:hAnsi="Franklin Gothic Book" w:cs="Arial"/>
          <w:color w:val="000000"/>
          <w:sz w:val="20"/>
          <w:szCs w:val="20"/>
          <w:lang w:eastAsia="cs-CZ"/>
        </w:rPr>
        <w:t>obchodním styku, specifikované a uveřejněné na adrese</w:t>
      </w:r>
      <w:r w:rsidR="00A42C08" w:rsidRPr="00645B51">
        <w:rPr>
          <w:rFonts w:ascii="Franklin Gothic Book" w:eastAsia="ヒラギノ角ゴ Pro W3" w:hAnsi="Franklin Gothic Book" w:cs="Arial"/>
          <w:color w:val="000000"/>
          <w:sz w:val="20"/>
          <w:szCs w:val="20"/>
          <w:lang w:eastAsia="cs-CZ"/>
        </w:rPr>
        <w:t>:</w:t>
      </w:r>
      <w:r w:rsidRPr="00645B51">
        <w:rPr>
          <w:rFonts w:ascii="Franklin Gothic Book" w:eastAsia="ヒラギノ角ゴ Pro W3" w:hAnsi="Franklin Gothic Book" w:cs="Arial"/>
          <w:color w:val="000000"/>
          <w:sz w:val="20"/>
          <w:szCs w:val="20"/>
          <w:lang w:eastAsia="cs-CZ"/>
        </w:rPr>
        <w:t xml:space="preserve"> </w:t>
      </w:r>
      <w:hyperlink r:id="rId13" w:history="1">
        <w:r w:rsidRPr="009217C0">
          <w:rPr>
            <w:rFonts w:ascii="Franklin Gothic Book" w:eastAsia="ヒラギノ角ゴ Pro W3" w:hAnsi="Franklin Gothic Book" w:cs="Arial"/>
            <w:color w:val="000000"/>
            <w:sz w:val="20"/>
            <w:szCs w:val="20"/>
            <w:lang w:eastAsia="cs-CZ"/>
          </w:rPr>
          <w:t>https://www.ceproas.cz/vyberova-rizeni</w:t>
        </w:r>
      </w:hyperlink>
      <w:r w:rsidRPr="009217C0">
        <w:rPr>
          <w:rFonts w:ascii="Franklin Gothic Book" w:eastAsia="ヒラギノ角ゴ Pro W3" w:hAnsi="Franklin Gothic Book" w:cs="Arial"/>
          <w:color w:val="000000"/>
          <w:sz w:val="20"/>
          <w:szCs w:val="20"/>
          <w:lang w:eastAsia="cs-CZ"/>
        </w:rPr>
        <w:t xml:space="preserve"> </w:t>
      </w:r>
      <w:r w:rsidRPr="00645B51">
        <w:rPr>
          <w:rFonts w:ascii="Franklin Gothic Book" w:eastAsia="ヒラギノ角ゴ Pro W3" w:hAnsi="Franklin Gothic Book" w:cs="Arial"/>
          <w:color w:val="000000"/>
          <w:sz w:val="20"/>
          <w:szCs w:val="20"/>
          <w:lang w:eastAsia="cs-CZ"/>
        </w:rPr>
        <w:t>a etické zásady, obsažené v Etickém kodexu</w:t>
      </w:r>
      <w:bookmarkEnd w:id="38"/>
      <w:r w:rsidRPr="00645B51">
        <w:rPr>
          <w:rFonts w:ascii="Franklin Gothic Book" w:eastAsia="ヒラギノ角ゴ Pro W3" w:hAnsi="Franklin Gothic Book" w:cs="Arial"/>
          <w:color w:val="000000"/>
          <w:sz w:val="20"/>
          <w:szCs w:val="20"/>
          <w:lang w:eastAsia="cs-CZ"/>
        </w:rPr>
        <w:t>.</w:t>
      </w:r>
    </w:p>
    <w:p w14:paraId="1D4EEC4C" w14:textId="4613F0A6" w:rsidR="002A3E9B" w:rsidRPr="009217C0" w:rsidRDefault="002A3E9B" w:rsidP="009217C0">
      <w:pPr>
        <w:tabs>
          <w:tab w:val="left" w:pos="567"/>
        </w:tabs>
        <w:spacing w:after="0"/>
        <w:ind w:left="-76"/>
        <w:jc w:val="both"/>
        <w:rPr>
          <w:rFonts w:ascii="Franklin Gothic Book" w:eastAsia="ヒラギノ角ゴ Pro W3" w:hAnsi="Franklin Gothic Book" w:cs="Arial"/>
          <w:color w:val="000000"/>
          <w:sz w:val="20"/>
          <w:szCs w:val="20"/>
          <w:lang w:eastAsia="cs-CZ"/>
        </w:rPr>
      </w:pPr>
    </w:p>
    <w:p w14:paraId="77CBD674" w14:textId="77777777" w:rsidR="002A3E9B" w:rsidRPr="00645B51" w:rsidRDefault="005E3CC5"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r w:rsidRPr="00645B51">
        <w:rPr>
          <w:rFonts w:ascii="Franklin Gothic Book" w:eastAsia="ヒラギノ角ゴ Pro W3" w:hAnsi="Franklin Gothic Book" w:cs="Arial"/>
          <w:color w:val="000000"/>
          <w:sz w:val="20"/>
          <w:szCs w:val="20"/>
          <w:lang w:eastAsia="cs-CZ"/>
        </w:rPr>
        <w:t>Smluvní s</w:t>
      </w:r>
      <w:r w:rsidR="002A3E9B" w:rsidRPr="00645B51">
        <w:rPr>
          <w:rFonts w:ascii="Franklin Gothic Book" w:eastAsia="ヒラギノ角ゴ Pro W3" w:hAnsi="Franklin Gothic Book" w:cs="Arial"/>
          <w:color w:val="000000"/>
          <w:sz w:val="20"/>
          <w:szCs w:val="20"/>
          <w:lang w:eastAsia="cs-CZ"/>
        </w:rPr>
        <w:t>trany považují tuto smlouvu za obchodní tajemství a zavazují se k ní odpovídajícím způsobem přistupovat.</w:t>
      </w:r>
    </w:p>
    <w:p w14:paraId="61EF1ED8" w14:textId="77777777" w:rsidR="002A3E9B" w:rsidRPr="00645B51" w:rsidRDefault="002A3E9B" w:rsidP="009217C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5654D9F2" w14:textId="77777777" w:rsidR="00630EB0" w:rsidRPr="00645B51" w:rsidRDefault="00630EB0"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r w:rsidRPr="00645B51">
        <w:rPr>
          <w:rFonts w:ascii="Franklin Gothic Book" w:eastAsia="ヒラギノ角ゴ Pro W3" w:hAnsi="Franklin Gothic Book" w:cs="Arial"/>
          <w:color w:val="000000"/>
          <w:sz w:val="20"/>
          <w:szCs w:val="20"/>
          <w:lang w:eastAsia="cs-CZ"/>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jejího ostatního obsahu. Smluvní strany se zavazují nahradit neplatné, neúčinné nebo nevymahatelné ustanovení této smlouvy ustanovením jiným, které svým obsahem a smyslem odpovídá nejlépe ustanovení původnímu a této smlouvě jako celku.</w:t>
      </w:r>
    </w:p>
    <w:p w14:paraId="1039ED10" w14:textId="77777777" w:rsidR="00630EB0" w:rsidRPr="00645B51" w:rsidRDefault="00630EB0" w:rsidP="009217C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1948319E" w14:textId="77777777" w:rsidR="00630EB0" w:rsidRPr="00645B51" w:rsidRDefault="00630EB0"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r w:rsidRPr="00645B51">
        <w:rPr>
          <w:rFonts w:ascii="Franklin Gothic Book" w:eastAsia="ヒラギノ角ゴ Pro W3" w:hAnsi="Franklin Gothic Book" w:cs="Arial"/>
          <w:color w:val="000000"/>
          <w:sz w:val="20"/>
          <w:szCs w:val="20"/>
          <w:lang w:eastAsia="cs-CZ"/>
        </w:rPr>
        <w:t>Originál této smlouvy byl podepsán ve čtyřech (4) vyhotoveních, po dvou (2) pro kupujícího a po dvou (2) pro prodávajícího.</w:t>
      </w:r>
    </w:p>
    <w:p w14:paraId="01A433B9" w14:textId="77777777" w:rsidR="00CD2BBC" w:rsidRPr="00645B51" w:rsidRDefault="00CD2BBC" w:rsidP="009217C0">
      <w:pPr>
        <w:pStyle w:val="Odstavecseseznamem"/>
        <w:tabs>
          <w:tab w:val="left" w:pos="567"/>
        </w:tabs>
        <w:spacing w:after="0"/>
        <w:ind w:left="284"/>
        <w:jc w:val="both"/>
        <w:rPr>
          <w:rFonts w:ascii="Franklin Gothic Book" w:eastAsia="ヒラギノ角ゴ Pro W3" w:hAnsi="Franklin Gothic Book" w:cs="Arial"/>
          <w:color w:val="000000"/>
          <w:sz w:val="20"/>
          <w:szCs w:val="20"/>
          <w:lang w:eastAsia="cs-CZ"/>
        </w:rPr>
      </w:pPr>
    </w:p>
    <w:p w14:paraId="05F5C328" w14:textId="4C32ED71" w:rsidR="002A3E9B" w:rsidRPr="009217C0" w:rsidRDefault="002A3E9B" w:rsidP="009217C0">
      <w:pPr>
        <w:pStyle w:val="Odstavecseseznamem"/>
        <w:numPr>
          <w:ilvl w:val="1"/>
          <w:numId w:val="19"/>
        </w:numPr>
        <w:tabs>
          <w:tab w:val="left" w:pos="567"/>
        </w:tabs>
        <w:spacing w:after="0"/>
        <w:ind w:left="284"/>
        <w:jc w:val="both"/>
        <w:rPr>
          <w:rFonts w:ascii="Franklin Gothic Book" w:eastAsia="ヒラギノ角ゴ Pro W3" w:hAnsi="Franklin Gothic Book" w:cs="Arial"/>
          <w:color w:val="000000"/>
          <w:sz w:val="20"/>
          <w:szCs w:val="20"/>
          <w:lang w:eastAsia="cs-CZ"/>
        </w:rPr>
      </w:pPr>
      <w:r w:rsidRPr="009217C0">
        <w:rPr>
          <w:rFonts w:ascii="Franklin Gothic Book" w:eastAsia="ヒラギノ角ゴ Pro W3" w:hAnsi="Franklin Gothic Book" w:cs="Arial"/>
          <w:color w:val="000000"/>
          <w:sz w:val="20"/>
          <w:szCs w:val="20"/>
          <w:lang w:eastAsia="cs-CZ"/>
        </w:rPr>
        <w:t>Nedílnou součást této smlouvy tvoří</w:t>
      </w:r>
      <w:r w:rsidR="00630EB0" w:rsidRPr="00645B51">
        <w:rPr>
          <w:rFonts w:ascii="Franklin Gothic Book" w:eastAsia="ヒラギノ角ゴ Pro W3" w:hAnsi="Franklin Gothic Book" w:cs="Arial"/>
          <w:color w:val="000000"/>
          <w:sz w:val="20"/>
          <w:szCs w:val="20"/>
          <w:lang w:eastAsia="cs-CZ"/>
        </w:rPr>
        <w:t xml:space="preserve"> následující přílohy</w:t>
      </w:r>
      <w:r w:rsidRPr="009217C0">
        <w:rPr>
          <w:rFonts w:ascii="Franklin Gothic Book" w:eastAsia="ヒラギノ角ゴ Pro W3" w:hAnsi="Franklin Gothic Book" w:cs="Arial"/>
          <w:color w:val="000000"/>
          <w:sz w:val="20"/>
          <w:szCs w:val="20"/>
          <w:lang w:eastAsia="cs-CZ"/>
        </w:rPr>
        <w:t>:</w:t>
      </w:r>
    </w:p>
    <w:p w14:paraId="404C9B5E" w14:textId="220A2977" w:rsidR="002A3E9B" w:rsidRPr="00645B51" w:rsidRDefault="002A3E9B" w:rsidP="00104E58">
      <w:pPr>
        <w:spacing w:after="0"/>
        <w:jc w:val="both"/>
        <w:rPr>
          <w:rFonts w:ascii="Franklin Gothic Book" w:eastAsia="ヒラギノ角ゴ Pro W3" w:hAnsi="Franklin Gothic Book" w:cs="Arial"/>
          <w:color w:val="000000"/>
          <w:sz w:val="20"/>
          <w:szCs w:val="20"/>
          <w:lang w:eastAsia="cs-CZ"/>
        </w:rPr>
      </w:pPr>
      <w:r w:rsidRPr="00645B51">
        <w:rPr>
          <w:rFonts w:ascii="Franklin Gothic Book" w:hAnsi="Franklin Gothic Book"/>
          <w:color w:val="000000"/>
          <w:sz w:val="20"/>
          <w:szCs w:val="20"/>
        </w:rPr>
        <w:tab/>
        <w:t xml:space="preserve">Příloha č. 1 </w:t>
      </w:r>
      <w:r w:rsidR="00630EB0" w:rsidRPr="00645B51">
        <w:rPr>
          <w:rFonts w:ascii="Franklin Gothic Book" w:eastAsia="ヒラギノ角ゴ Pro W3" w:hAnsi="Franklin Gothic Book" w:cs="Arial"/>
          <w:color w:val="000000"/>
          <w:sz w:val="20"/>
          <w:szCs w:val="20"/>
          <w:lang w:eastAsia="cs-CZ"/>
        </w:rPr>
        <w:t xml:space="preserve">– Vzor </w:t>
      </w:r>
      <w:r w:rsidR="00BE0E83" w:rsidRPr="00645B51">
        <w:rPr>
          <w:rFonts w:ascii="Franklin Gothic Book" w:eastAsia="ヒラギノ角ゴ Pro W3" w:hAnsi="Franklin Gothic Book" w:cs="Arial"/>
          <w:color w:val="000000"/>
          <w:sz w:val="20"/>
          <w:szCs w:val="20"/>
          <w:lang w:eastAsia="cs-CZ"/>
        </w:rPr>
        <w:t xml:space="preserve">seznamu </w:t>
      </w:r>
      <w:r w:rsidR="00630EB0" w:rsidRPr="00645B51">
        <w:rPr>
          <w:rFonts w:ascii="Franklin Gothic Book" w:eastAsia="ヒラギノ角ゴ Pro W3" w:hAnsi="Franklin Gothic Book" w:cs="Arial"/>
          <w:color w:val="000000"/>
          <w:sz w:val="20"/>
          <w:szCs w:val="20"/>
          <w:lang w:eastAsia="cs-CZ"/>
        </w:rPr>
        <w:t>kontaktních adres prodávajícího</w:t>
      </w:r>
      <w:r w:rsidRPr="00645B51">
        <w:rPr>
          <w:rFonts w:ascii="Franklin Gothic Book" w:eastAsia="ヒラギノ角ゴ Pro W3" w:hAnsi="Franklin Gothic Book" w:cs="Arial"/>
          <w:color w:val="000000"/>
          <w:sz w:val="20"/>
          <w:szCs w:val="20"/>
          <w:lang w:eastAsia="cs-CZ"/>
        </w:rPr>
        <w:t>;</w:t>
      </w:r>
    </w:p>
    <w:p w14:paraId="55F12F36" w14:textId="270BDBF9" w:rsidR="002A3E9B" w:rsidRPr="00645B51" w:rsidRDefault="002A3E9B" w:rsidP="00104E58">
      <w:pPr>
        <w:spacing w:after="0"/>
        <w:jc w:val="both"/>
        <w:rPr>
          <w:rFonts w:ascii="Franklin Gothic Book" w:eastAsia="ヒラギノ角ゴ Pro W3" w:hAnsi="Franklin Gothic Book" w:cs="Arial"/>
          <w:color w:val="000000"/>
          <w:sz w:val="20"/>
          <w:szCs w:val="20"/>
          <w:lang w:eastAsia="cs-CZ"/>
        </w:rPr>
      </w:pPr>
      <w:r w:rsidRPr="00645B51">
        <w:rPr>
          <w:rFonts w:ascii="Franklin Gothic Book" w:hAnsi="Franklin Gothic Book"/>
          <w:color w:val="000000"/>
          <w:sz w:val="20"/>
          <w:szCs w:val="20"/>
        </w:rPr>
        <w:tab/>
        <w:t xml:space="preserve">Příloha č. </w:t>
      </w:r>
      <w:r w:rsidRPr="00645B51">
        <w:rPr>
          <w:rFonts w:ascii="Franklin Gothic Book" w:eastAsia="ヒラギノ角ゴ Pro W3" w:hAnsi="Franklin Gothic Book" w:cs="Arial"/>
          <w:color w:val="000000"/>
          <w:sz w:val="20"/>
          <w:szCs w:val="20"/>
          <w:lang w:eastAsia="cs-CZ"/>
        </w:rPr>
        <w:t>2</w:t>
      </w:r>
      <w:r w:rsidR="00630EB0" w:rsidRPr="00645B51">
        <w:rPr>
          <w:rFonts w:ascii="Franklin Gothic Book" w:eastAsia="ヒラギノ角ゴ Pro W3" w:hAnsi="Franklin Gothic Book" w:cs="Arial"/>
          <w:color w:val="000000"/>
          <w:sz w:val="20"/>
          <w:szCs w:val="20"/>
          <w:lang w:eastAsia="cs-CZ"/>
        </w:rPr>
        <w:t xml:space="preserve"> – Vzor avíza o dodání zboží</w:t>
      </w:r>
      <w:r w:rsidR="00763BA4" w:rsidRPr="00645B51">
        <w:rPr>
          <w:rFonts w:ascii="Franklin Gothic Book" w:eastAsia="ヒラギノ角ゴ Pro W3" w:hAnsi="Franklin Gothic Book" w:cs="Arial"/>
          <w:color w:val="000000"/>
          <w:sz w:val="20"/>
          <w:szCs w:val="20"/>
          <w:lang w:eastAsia="cs-CZ"/>
        </w:rPr>
        <w:t>;</w:t>
      </w:r>
    </w:p>
    <w:p w14:paraId="789680F7" w14:textId="77777777" w:rsidR="00763BA4" w:rsidRPr="00645B51" w:rsidRDefault="00763BA4" w:rsidP="008C15FC">
      <w:pPr>
        <w:spacing w:after="0"/>
        <w:jc w:val="both"/>
        <w:rPr>
          <w:rFonts w:ascii="Franklin Gothic Book" w:eastAsia="ヒラギノ角ゴ Pro W3" w:hAnsi="Franklin Gothic Book" w:cs="Arial"/>
          <w:color w:val="000000"/>
          <w:sz w:val="20"/>
          <w:szCs w:val="20"/>
          <w:lang w:eastAsia="cs-CZ"/>
        </w:rPr>
      </w:pPr>
      <w:r w:rsidRPr="00645B51">
        <w:rPr>
          <w:rFonts w:ascii="Franklin Gothic Book" w:eastAsia="ヒラギノ角ゴ Pro W3" w:hAnsi="Franklin Gothic Book" w:cs="Arial"/>
          <w:color w:val="000000"/>
          <w:sz w:val="20"/>
          <w:szCs w:val="20"/>
          <w:lang w:eastAsia="cs-CZ"/>
        </w:rPr>
        <w:tab/>
        <w:t xml:space="preserve">Příloha č. 3 – Vzor </w:t>
      </w:r>
      <w:r w:rsidR="0021365B" w:rsidRPr="00645B51">
        <w:rPr>
          <w:rFonts w:ascii="Franklin Gothic Book" w:eastAsia="ヒラギノ角ゴ Pro W3" w:hAnsi="Franklin Gothic Book" w:cs="Arial"/>
          <w:color w:val="000000"/>
          <w:sz w:val="20"/>
          <w:szCs w:val="20"/>
          <w:lang w:eastAsia="cs-CZ"/>
        </w:rPr>
        <w:t>Prohlášení o zavedení nařízení REACH</w:t>
      </w:r>
      <w:r w:rsidR="00465247" w:rsidRPr="00645B51">
        <w:rPr>
          <w:rFonts w:ascii="Franklin Gothic Book" w:eastAsia="ヒラギノ角ゴ Pro W3" w:hAnsi="Franklin Gothic Book" w:cs="Arial"/>
          <w:color w:val="000000"/>
          <w:sz w:val="20"/>
          <w:szCs w:val="20"/>
          <w:lang w:eastAsia="cs-CZ"/>
        </w:rPr>
        <w:t>;</w:t>
      </w:r>
    </w:p>
    <w:p w14:paraId="40DE7BD7" w14:textId="3D470538" w:rsidR="00465247" w:rsidRDefault="00465247" w:rsidP="008C15FC">
      <w:pPr>
        <w:spacing w:after="0"/>
        <w:jc w:val="both"/>
        <w:rPr>
          <w:rFonts w:ascii="Franklin Gothic Book" w:eastAsia="ヒラギノ角ゴ Pro W3" w:hAnsi="Franklin Gothic Book" w:cs="Arial"/>
          <w:color w:val="000000"/>
          <w:sz w:val="20"/>
          <w:szCs w:val="20"/>
          <w:lang w:eastAsia="cs-CZ"/>
        </w:rPr>
      </w:pPr>
      <w:r w:rsidRPr="00645B51">
        <w:rPr>
          <w:rFonts w:ascii="Franklin Gothic Book" w:eastAsia="ヒラギノ角ゴ Pro W3" w:hAnsi="Franklin Gothic Book" w:cs="Arial"/>
          <w:color w:val="000000"/>
          <w:sz w:val="20"/>
          <w:szCs w:val="20"/>
          <w:lang w:eastAsia="cs-CZ"/>
        </w:rPr>
        <w:tab/>
        <w:t>Příloha č. 4 – Další bezpečnostní a technické požadavky na železniční cisterny</w:t>
      </w:r>
      <w:r w:rsidR="00134323">
        <w:rPr>
          <w:rFonts w:ascii="Franklin Gothic Book" w:eastAsia="ヒラギノ角ゴ Pro W3" w:hAnsi="Franklin Gothic Book" w:cs="Arial"/>
          <w:color w:val="000000"/>
          <w:sz w:val="20"/>
          <w:szCs w:val="20"/>
          <w:lang w:eastAsia="cs-CZ"/>
        </w:rPr>
        <w:t>;</w:t>
      </w:r>
    </w:p>
    <w:p w14:paraId="4B1577B3" w14:textId="167715C0" w:rsidR="00134323" w:rsidRDefault="00134323" w:rsidP="005F515D">
      <w:pPr>
        <w:tabs>
          <w:tab w:val="left" w:pos="6570"/>
        </w:tabs>
        <w:spacing w:after="0"/>
        <w:ind w:firstLine="708"/>
        <w:jc w:val="both"/>
        <w:rPr>
          <w:rFonts w:ascii="Franklin Gothic Book" w:eastAsia="ヒラギノ角ゴ Pro W3" w:hAnsi="Franklin Gothic Book" w:cs="Arial"/>
          <w:color w:val="000000"/>
          <w:sz w:val="20"/>
          <w:szCs w:val="20"/>
          <w:lang w:eastAsia="cs-CZ"/>
        </w:rPr>
      </w:pPr>
      <w:r w:rsidRPr="00134323">
        <w:rPr>
          <w:rFonts w:ascii="Franklin Gothic Book" w:eastAsia="ヒラギノ角ゴ Pro W3" w:hAnsi="Franklin Gothic Book" w:cs="Arial"/>
          <w:color w:val="000000"/>
          <w:sz w:val="20"/>
          <w:szCs w:val="20"/>
          <w:lang w:eastAsia="cs-CZ"/>
        </w:rPr>
        <w:t xml:space="preserve">Příloha č. </w:t>
      </w:r>
      <w:r>
        <w:rPr>
          <w:rFonts w:ascii="Franklin Gothic Book" w:eastAsia="ヒラギノ角ゴ Pro W3" w:hAnsi="Franklin Gothic Book" w:cs="Arial"/>
          <w:color w:val="000000"/>
          <w:sz w:val="20"/>
          <w:szCs w:val="20"/>
          <w:lang w:eastAsia="cs-CZ"/>
        </w:rPr>
        <w:t>5</w:t>
      </w:r>
      <w:r w:rsidRPr="00134323">
        <w:rPr>
          <w:rFonts w:ascii="Franklin Gothic Book" w:eastAsia="ヒラギノ角ゴ Pro W3" w:hAnsi="Franklin Gothic Book" w:cs="Arial"/>
          <w:color w:val="000000"/>
          <w:sz w:val="20"/>
          <w:szCs w:val="20"/>
          <w:lang w:eastAsia="cs-CZ"/>
        </w:rPr>
        <w:t xml:space="preserve"> – Souhlas se zasíláním faktur v elektronické podobě.</w:t>
      </w:r>
      <w:r w:rsidR="005F515D">
        <w:rPr>
          <w:rFonts w:ascii="Franklin Gothic Book" w:eastAsia="ヒラギノ角ゴ Pro W3" w:hAnsi="Franklin Gothic Book" w:cs="Arial"/>
          <w:color w:val="000000"/>
          <w:sz w:val="20"/>
          <w:szCs w:val="20"/>
          <w:lang w:eastAsia="cs-CZ"/>
        </w:rPr>
        <w:t>;</w:t>
      </w:r>
    </w:p>
    <w:p w14:paraId="07B7683A" w14:textId="77777777" w:rsidR="005F515D" w:rsidRPr="007938F5" w:rsidRDefault="005F515D" w:rsidP="005F515D">
      <w:pPr>
        <w:spacing w:after="0"/>
        <w:ind w:firstLine="708"/>
        <w:jc w:val="both"/>
        <w:rPr>
          <w:rFonts w:ascii="Franklin Gothic Book" w:eastAsia="ヒラギノ角ゴ Pro W3" w:hAnsi="Franklin Gothic Book" w:cs="Arial"/>
          <w:color w:val="000000"/>
          <w:sz w:val="20"/>
          <w:szCs w:val="20"/>
          <w:lang w:eastAsia="cs-CZ"/>
        </w:rPr>
      </w:pPr>
      <w:r w:rsidRPr="007938F5">
        <w:rPr>
          <w:rFonts w:ascii="Franklin Gothic Book" w:eastAsia="ヒラギノ角ゴ Pro W3" w:hAnsi="Franklin Gothic Book" w:cs="Arial"/>
          <w:color w:val="000000"/>
          <w:sz w:val="20"/>
          <w:szCs w:val="20"/>
          <w:lang w:eastAsia="cs-CZ"/>
        </w:rPr>
        <w:t>Příloha č.</w:t>
      </w:r>
      <w:r>
        <w:rPr>
          <w:rFonts w:ascii="Franklin Gothic Book" w:eastAsia="ヒラギノ角ゴ Pro W3" w:hAnsi="Franklin Gothic Book" w:cs="Arial"/>
          <w:color w:val="000000"/>
          <w:sz w:val="20"/>
          <w:szCs w:val="20"/>
          <w:lang w:eastAsia="cs-CZ"/>
        </w:rPr>
        <w:t xml:space="preserve"> 6</w:t>
      </w:r>
      <w:r w:rsidRPr="007938F5">
        <w:rPr>
          <w:rFonts w:ascii="Franklin Gothic Book" w:eastAsia="ヒラギノ角ゴ Pro W3" w:hAnsi="Franklin Gothic Book" w:cs="Arial"/>
          <w:color w:val="000000"/>
          <w:sz w:val="20"/>
          <w:szCs w:val="20"/>
          <w:lang w:eastAsia="cs-CZ"/>
        </w:rPr>
        <w:t xml:space="preserve"> </w:t>
      </w:r>
      <w:r>
        <w:rPr>
          <w:rFonts w:ascii="Franklin Gothic Book" w:eastAsia="ヒラギノ角ゴ Pro W3" w:hAnsi="Franklin Gothic Book" w:cs="Arial"/>
          <w:color w:val="000000"/>
          <w:sz w:val="20"/>
          <w:szCs w:val="20"/>
          <w:lang w:eastAsia="cs-CZ"/>
        </w:rPr>
        <w:t xml:space="preserve">- </w:t>
      </w:r>
      <w:r w:rsidRPr="007938F5">
        <w:rPr>
          <w:rFonts w:ascii="Franklin Gothic Book" w:eastAsia="ヒラギノ角ゴ Pro W3" w:hAnsi="Franklin Gothic Book" w:cs="Arial"/>
          <w:color w:val="000000"/>
          <w:sz w:val="20"/>
          <w:szCs w:val="20"/>
          <w:lang w:eastAsia="cs-CZ"/>
        </w:rPr>
        <w:t>Čestné prohlášení o neporušení mezinárodních sankcí.</w:t>
      </w:r>
    </w:p>
    <w:p w14:paraId="718A27DC" w14:textId="77777777" w:rsidR="005F515D" w:rsidRPr="00645B51" w:rsidRDefault="005F515D" w:rsidP="009217C0">
      <w:pPr>
        <w:tabs>
          <w:tab w:val="left" w:pos="6570"/>
        </w:tabs>
        <w:spacing w:after="0"/>
        <w:ind w:firstLine="708"/>
        <w:jc w:val="both"/>
        <w:rPr>
          <w:rFonts w:ascii="Franklin Gothic Book" w:eastAsia="ヒラギノ角ゴ Pro W3" w:hAnsi="Franklin Gothic Book" w:cs="Arial"/>
          <w:color w:val="000000"/>
          <w:sz w:val="20"/>
          <w:szCs w:val="20"/>
          <w:lang w:eastAsia="cs-CZ"/>
        </w:rPr>
      </w:pPr>
    </w:p>
    <w:bookmarkEnd w:id="32"/>
    <w:p w14:paraId="388DBD81"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tbl>
      <w:tblPr>
        <w:tblW w:w="8964" w:type="dxa"/>
        <w:tblInd w:w="250" w:type="dxa"/>
        <w:tblLook w:val="04A0" w:firstRow="1" w:lastRow="0" w:firstColumn="1" w:lastColumn="0" w:noHBand="0" w:noVBand="1"/>
      </w:tblPr>
      <w:tblGrid>
        <w:gridCol w:w="4482"/>
        <w:gridCol w:w="4482"/>
      </w:tblGrid>
      <w:tr w:rsidR="00630EB0" w:rsidRPr="00630EB0" w14:paraId="2A7238F9" w14:textId="77777777" w:rsidTr="00EE37D3">
        <w:tc>
          <w:tcPr>
            <w:tcW w:w="4482" w:type="dxa"/>
            <w:shd w:val="clear" w:color="auto" w:fill="auto"/>
          </w:tcPr>
          <w:p w14:paraId="30ABCE6A" w14:textId="77777777" w:rsidR="00630EB0" w:rsidRPr="00630EB0" w:rsidRDefault="00630EB0" w:rsidP="00630EB0">
            <w:pPr>
              <w:pStyle w:val="Zkladntextodsazen2"/>
              <w:spacing w:line="276" w:lineRule="auto"/>
              <w:ind w:left="0" w:firstLine="0"/>
              <w:rPr>
                <w:rFonts w:ascii="Franklin Gothic Book" w:hAnsi="Franklin Gothic Book"/>
              </w:rPr>
            </w:pPr>
            <w:bookmarkStart w:id="39" w:name="_Hlk83299912"/>
            <w:r w:rsidRPr="00630EB0">
              <w:rPr>
                <w:rFonts w:ascii="Franklin Gothic Book" w:hAnsi="Franklin Gothic Book"/>
              </w:rPr>
              <w:t xml:space="preserve">V Praze dne: </w:t>
            </w:r>
          </w:p>
          <w:p w14:paraId="4A1A7619"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82" w:type="dxa"/>
            <w:shd w:val="clear" w:color="auto" w:fill="auto"/>
          </w:tcPr>
          <w:p w14:paraId="743182C2"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V _________________ dne ___________________</w:t>
            </w:r>
          </w:p>
        </w:tc>
      </w:tr>
      <w:tr w:rsidR="00630EB0" w:rsidRPr="00630EB0" w14:paraId="6E5445D2" w14:textId="77777777" w:rsidTr="00EE37D3">
        <w:tc>
          <w:tcPr>
            <w:tcW w:w="4482" w:type="dxa"/>
            <w:shd w:val="clear" w:color="auto" w:fill="auto"/>
          </w:tcPr>
          <w:p w14:paraId="7B0082E4"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kupujícího</w:t>
            </w:r>
            <w:r w:rsidRPr="00630EB0">
              <w:rPr>
                <w:rFonts w:ascii="Franklin Gothic Book" w:hAnsi="Franklin Gothic Book"/>
              </w:rPr>
              <w:t>:</w:t>
            </w:r>
          </w:p>
        </w:tc>
        <w:tc>
          <w:tcPr>
            <w:tcW w:w="4482" w:type="dxa"/>
            <w:shd w:val="clear" w:color="auto" w:fill="auto"/>
          </w:tcPr>
          <w:p w14:paraId="5DAA6E3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prodávajícího</w:t>
            </w:r>
            <w:r w:rsidRPr="00630EB0">
              <w:rPr>
                <w:rFonts w:ascii="Franklin Gothic Book" w:hAnsi="Franklin Gothic Book"/>
              </w:rPr>
              <w:t>:</w:t>
            </w:r>
          </w:p>
        </w:tc>
      </w:tr>
      <w:tr w:rsidR="00630EB0" w:rsidRPr="00630EB0" w14:paraId="41FCDCC3" w14:textId="77777777" w:rsidTr="00EE37D3">
        <w:tc>
          <w:tcPr>
            <w:tcW w:w="4482" w:type="dxa"/>
            <w:shd w:val="clear" w:color="auto" w:fill="auto"/>
          </w:tcPr>
          <w:p w14:paraId="32076873" w14:textId="77777777" w:rsidR="00630EB0" w:rsidRPr="00630EB0" w:rsidRDefault="00630EB0" w:rsidP="00630EB0">
            <w:pPr>
              <w:pStyle w:val="Zkladntextodsazen2"/>
              <w:spacing w:line="276" w:lineRule="auto"/>
              <w:ind w:left="0" w:firstLine="0"/>
              <w:rPr>
                <w:rFonts w:ascii="Franklin Gothic Book" w:hAnsi="Franklin Gothic Book"/>
                <w:b/>
                <w:bCs/>
              </w:rPr>
            </w:pPr>
            <w:r w:rsidRPr="00630EB0">
              <w:rPr>
                <w:rFonts w:ascii="Franklin Gothic Book" w:hAnsi="Franklin Gothic Book"/>
                <w:b/>
                <w:bCs/>
              </w:rPr>
              <w:t>ČEPRO, a.s.</w:t>
            </w:r>
          </w:p>
        </w:tc>
        <w:tc>
          <w:tcPr>
            <w:tcW w:w="4482" w:type="dxa"/>
            <w:shd w:val="clear" w:color="auto" w:fill="auto"/>
          </w:tcPr>
          <w:p w14:paraId="613ED1A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00C61859" w14:textId="77777777" w:rsidTr="00EE37D3">
        <w:tc>
          <w:tcPr>
            <w:tcW w:w="4482" w:type="dxa"/>
            <w:shd w:val="clear" w:color="auto" w:fill="auto"/>
          </w:tcPr>
          <w:p w14:paraId="1CAE056D" w14:textId="77777777" w:rsidR="00630EB0" w:rsidRDefault="00630EB0" w:rsidP="00630EB0">
            <w:pPr>
              <w:pStyle w:val="Zkladntextodsazen2"/>
              <w:spacing w:line="276" w:lineRule="auto"/>
              <w:ind w:left="0" w:firstLine="0"/>
              <w:rPr>
                <w:rFonts w:ascii="Franklin Gothic Book" w:hAnsi="Franklin Gothic Book"/>
              </w:rPr>
            </w:pPr>
          </w:p>
          <w:p w14:paraId="5B12DF3E" w14:textId="77777777" w:rsidR="00630EB0" w:rsidRDefault="00630EB0" w:rsidP="00630EB0">
            <w:pPr>
              <w:pStyle w:val="Zkladntextodsazen2"/>
              <w:spacing w:line="276" w:lineRule="auto"/>
              <w:ind w:left="0" w:firstLine="0"/>
              <w:rPr>
                <w:rFonts w:ascii="Franklin Gothic Book" w:hAnsi="Franklin Gothic Book"/>
              </w:rPr>
            </w:pPr>
          </w:p>
          <w:p w14:paraId="7E0B33A6" w14:textId="77777777" w:rsidR="00630EB0" w:rsidRDefault="00630EB0" w:rsidP="00630EB0">
            <w:pPr>
              <w:pStyle w:val="Zkladntextodsazen2"/>
              <w:spacing w:line="276" w:lineRule="auto"/>
              <w:ind w:left="0" w:firstLine="0"/>
              <w:rPr>
                <w:rFonts w:ascii="Franklin Gothic Book" w:hAnsi="Franklin Gothic Book"/>
              </w:rPr>
            </w:pPr>
          </w:p>
          <w:p w14:paraId="0EC9574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82" w:type="dxa"/>
            <w:shd w:val="clear" w:color="auto" w:fill="auto"/>
          </w:tcPr>
          <w:p w14:paraId="5D24F41C" w14:textId="77777777" w:rsidR="00630EB0" w:rsidRDefault="00630EB0" w:rsidP="00630EB0">
            <w:pPr>
              <w:pStyle w:val="Zkladntextodsazen2"/>
              <w:spacing w:line="276" w:lineRule="auto"/>
              <w:ind w:left="0" w:firstLine="0"/>
              <w:rPr>
                <w:rFonts w:ascii="Franklin Gothic Book" w:hAnsi="Franklin Gothic Book"/>
              </w:rPr>
            </w:pPr>
          </w:p>
          <w:p w14:paraId="6DB5C969" w14:textId="77777777" w:rsidR="00630EB0" w:rsidRDefault="00630EB0" w:rsidP="00630EB0">
            <w:pPr>
              <w:pStyle w:val="Zkladntextodsazen2"/>
              <w:spacing w:line="276" w:lineRule="auto"/>
              <w:ind w:left="0" w:firstLine="0"/>
              <w:rPr>
                <w:rFonts w:ascii="Franklin Gothic Book" w:hAnsi="Franklin Gothic Book"/>
              </w:rPr>
            </w:pPr>
          </w:p>
          <w:p w14:paraId="71FCA8EB" w14:textId="77777777" w:rsidR="00630EB0" w:rsidRDefault="00630EB0" w:rsidP="00630EB0">
            <w:pPr>
              <w:pStyle w:val="Zkladntextodsazen2"/>
              <w:spacing w:line="276" w:lineRule="auto"/>
              <w:ind w:left="0" w:firstLine="0"/>
              <w:rPr>
                <w:rFonts w:ascii="Franklin Gothic Book" w:hAnsi="Franklin Gothic Book"/>
              </w:rPr>
            </w:pPr>
          </w:p>
          <w:p w14:paraId="04E92F3E"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r>
      <w:tr w:rsidR="00630EB0" w:rsidRPr="00630EB0" w14:paraId="5D8A4FEF" w14:textId="77777777" w:rsidTr="00EE37D3">
        <w:tc>
          <w:tcPr>
            <w:tcW w:w="4482" w:type="dxa"/>
            <w:shd w:val="clear" w:color="auto" w:fill="auto"/>
          </w:tcPr>
          <w:p w14:paraId="4AA0B1F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Mgr. Jan Duspěva</w:t>
            </w:r>
            <w:r w:rsidRPr="00630EB0">
              <w:rPr>
                <w:rFonts w:ascii="Franklin Gothic Book" w:hAnsi="Franklin Gothic Book"/>
              </w:rPr>
              <w:t>,</w:t>
            </w:r>
          </w:p>
        </w:tc>
        <w:tc>
          <w:tcPr>
            <w:tcW w:w="4482" w:type="dxa"/>
            <w:shd w:val="clear" w:color="auto" w:fill="auto"/>
          </w:tcPr>
          <w:p w14:paraId="11D96F2A"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18882F69" w14:textId="77777777" w:rsidTr="00EE37D3">
        <w:tc>
          <w:tcPr>
            <w:tcW w:w="4482" w:type="dxa"/>
            <w:shd w:val="clear" w:color="auto" w:fill="auto"/>
          </w:tcPr>
          <w:p w14:paraId="1E296E13"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předseda představenstva</w:t>
            </w:r>
          </w:p>
        </w:tc>
        <w:tc>
          <w:tcPr>
            <w:tcW w:w="4482" w:type="dxa"/>
            <w:shd w:val="clear" w:color="auto" w:fill="auto"/>
          </w:tcPr>
          <w:p w14:paraId="3670981C"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6D77BFE5" w14:textId="77777777" w:rsidTr="00EE37D3">
        <w:tc>
          <w:tcPr>
            <w:tcW w:w="4482" w:type="dxa"/>
            <w:shd w:val="clear" w:color="auto" w:fill="auto"/>
          </w:tcPr>
          <w:p w14:paraId="3B8F7C54"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82" w:type="dxa"/>
            <w:shd w:val="clear" w:color="auto" w:fill="auto"/>
          </w:tcPr>
          <w:p w14:paraId="0AA16A4D"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254DAB68" w14:textId="77777777" w:rsidTr="00EE37D3">
        <w:tc>
          <w:tcPr>
            <w:tcW w:w="4482" w:type="dxa"/>
            <w:shd w:val="clear" w:color="auto" w:fill="auto"/>
          </w:tcPr>
          <w:p w14:paraId="2609AFAD" w14:textId="77777777" w:rsidR="00630EB0" w:rsidRDefault="00630EB0" w:rsidP="00630EB0">
            <w:pPr>
              <w:pStyle w:val="Zkladntextodsazen2"/>
              <w:spacing w:line="276" w:lineRule="auto"/>
              <w:ind w:left="0" w:firstLine="0"/>
              <w:rPr>
                <w:rFonts w:ascii="Franklin Gothic Book" w:hAnsi="Franklin Gothic Book"/>
              </w:rPr>
            </w:pPr>
          </w:p>
          <w:p w14:paraId="5CA54082" w14:textId="77777777" w:rsidR="00630EB0" w:rsidRDefault="00630EB0" w:rsidP="00630EB0">
            <w:pPr>
              <w:pStyle w:val="Zkladntextodsazen2"/>
              <w:spacing w:line="276" w:lineRule="auto"/>
              <w:ind w:left="0" w:firstLine="0"/>
              <w:rPr>
                <w:rFonts w:ascii="Franklin Gothic Book" w:hAnsi="Franklin Gothic Book"/>
              </w:rPr>
            </w:pPr>
          </w:p>
          <w:p w14:paraId="4AA8B210" w14:textId="77777777" w:rsidR="00630EB0" w:rsidRDefault="00630EB0" w:rsidP="00630EB0">
            <w:pPr>
              <w:pStyle w:val="Zkladntextodsazen2"/>
              <w:spacing w:line="276" w:lineRule="auto"/>
              <w:ind w:left="0" w:firstLine="0"/>
              <w:rPr>
                <w:rFonts w:ascii="Franklin Gothic Book" w:hAnsi="Franklin Gothic Book"/>
              </w:rPr>
            </w:pPr>
          </w:p>
          <w:p w14:paraId="44C3ECCC"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82" w:type="dxa"/>
            <w:shd w:val="clear" w:color="auto" w:fill="auto"/>
          </w:tcPr>
          <w:p w14:paraId="2B6037E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7D9AE2AD" w14:textId="77777777" w:rsidTr="00EE37D3">
        <w:tc>
          <w:tcPr>
            <w:tcW w:w="4482" w:type="dxa"/>
            <w:shd w:val="clear" w:color="auto" w:fill="auto"/>
          </w:tcPr>
          <w:p w14:paraId="2FB56C61"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Ing. Martin Vojtíšek</w:t>
            </w:r>
            <w:r w:rsidRPr="00630EB0">
              <w:rPr>
                <w:rFonts w:ascii="Franklin Gothic Book" w:hAnsi="Franklin Gothic Book"/>
              </w:rPr>
              <w:t>,</w:t>
            </w:r>
          </w:p>
        </w:tc>
        <w:tc>
          <w:tcPr>
            <w:tcW w:w="4482" w:type="dxa"/>
            <w:shd w:val="clear" w:color="auto" w:fill="auto"/>
          </w:tcPr>
          <w:p w14:paraId="5E0B968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6DB531D4" w14:textId="77777777" w:rsidTr="00EE37D3">
        <w:tc>
          <w:tcPr>
            <w:tcW w:w="4482" w:type="dxa"/>
            <w:shd w:val="clear" w:color="auto" w:fill="auto"/>
          </w:tcPr>
          <w:p w14:paraId="39F7100B"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člen představenstva</w:t>
            </w:r>
          </w:p>
        </w:tc>
        <w:tc>
          <w:tcPr>
            <w:tcW w:w="4482" w:type="dxa"/>
            <w:shd w:val="clear" w:color="auto" w:fill="auto"/>
          </w:tcPr>
          <w:p w14:paraId="562F3FF3" w14:textId="77777777" w:rsidR="00630EB0" w:rsidRPr="00630EB0" w:rsidRDefault="00630EB0" w:rsidP="00630EB0">
            <w:pPr>
              <w:pStyle w:val="Zkladntextodsazen2"/>
              <w:spacing w:line="276" w:lineRule="auto"/>
              <w:ind w:left="0" w:firstLine="0"/>
              <w:rPr>
                <w:rFonts w:ascii="Franklin Gothic Book" w:hAnsi="Franklin Gothic Book"/>
              </w:rPr>
            </w:pPr>
          </w:p>
        </w:tc>
      </w:tr>
      <w:bookmarkEnd w:id="39"/>
    </w:tbl>
    <w:p w14:paraId="5B458913"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p w14:paraId="4F702628" w14:textId="0A03392D" w:rsidR="004E2FB4" w:rsidRPr="00104E58" w:rsidRDefault="004E2FB4"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t xml:space="preserve">Příloha č. 1 </w:t>
      </w:r>
      <w:r w:rsidRPr="00BE0E83">
        <w:rPr>
          <w:rFonts w:ascii="Franklin Gothic Book" w:eastAsia="ヒラギノ角ゴ Pro W3" w:hAnsi="Franklin Gothic Book" w:cs="Arial"/>
          <w:b/>
          <w:bCs/>
          <w:color w:val="000000"/>
          <w:sz w:val="20"/>
          <w:szCs w:val="20"/>
          <w:lang w:eastAsia="cs-CZ"/>
        </w:rPr>
        <w:t>smlouv</w:t>
      </w:r>
      <w:r w:rsidR="008E4751" w:rsidRPr="00BE0E83">
        <w:rPr>
          <w:rFonts w:ascii="Franklin Gothic Book" w:eastAsia="ヒラギノ角ゴ Pro W3" w:hAnsi="Franklin Gothic Book" w:cs="Arial"/>
          <w:b/>
          <w:bCs/>
          <w:color w:val="000000"/>
          <w:sz w:val="20"/>
          <w:szCs w:val="20"/>
          <w:lang w:eastAsia="cs-CZ"/>
        </w:rPr>
        <w:t>y</w:t>
      </w:r>
      <w:r w:rsidR="00815A20" w:rsidRPr="00104E58">
        <w:rPr>
          <w:rFonts w:ascii="Franklin Gothic Book" w:hAnsi="Franklin Gothic Book"/>
          <w:b/>
          <w:color w:val="000000"/>
          <w:sz w:val="20"/>
        </w:rPr>
        <w:t xml:space="preserve"> </w:t>
      </w:r>
    </w:p>
    <w:p w14:paraId="7EA41C0D" w14:textId="77777777" w:rsidR="004E2FB4" w:rsidRPr="008E4751" w:rsidRDefault="008E4751" w:rsidP="008E4751">
      <w:pPr>
        <w:spacing w:after="0"/>
        <w:jc w:val="both"/>
        <w:rPr>
          <w:rFonts w:ascii="Franklin Gothic Book" w:eastAsia="ヒラギノ角ゴ Pro W3" w:hAnsi="Franklin Gothic Book" w:cs="Arial"/>
          <w:color w:val="000000"/>
          <w:sz w:val="20"/>
          <w:szCs w:val="20"/>
          <w:lang w:eastAsia="cs-CZ"/>
        </w:rPr>
      </w:pPr>
      <w:r w:rsidRPr="00630EB0">
        <w:rPr>
          <w:rFonts w:ascii="Franklin Gothic Book" w:eastAsia="ヒラギノ角ゴ Pro W3" w:hAnsi="Franklin Gothic Book" w:cs="Arial"/>
          <w:color w:val="000000"/>
          <w:sz w:val="20"/>
          <w:szCs w:val="20"/>
          <w:lang w:eastAsia="cs-CZ"/>
        </w:rPr>
        <w:t xml:space="preserve">Vzor </w:t>
      </w:r>
      <w:r w:rsidR="00BE0E83">
        <w:rPr>
          <w:rFonts w:ascii="Franklin Gothic Book" w:eastAsia="ヒラギノ角ゴ Pro W3" w:hAnsi="Franklin Gothic Book" w:cs="Arial"/>
          <w:color w:val="000000"/>
          <w:sz w:val="20"/>
          <w:szCs w:val="20"/>
          <w:lang w:eastAsia="cs-CZ"/>
        </w:rPr>
        <w:t xml:space="preserve">seznamu </w:t>
      </w:r>
      <w:r w:rsidRPr="00630EB0">
        <w:rPr>
          <w:rFonts w:ascii="Franklin Gothic Book" w:eastAsia="ヒラギノ角ゴ Pro W3" w:hAnsi="Franklin Gothic Book" w:cs="Arial"/>
          <w:color w:val="000000"/>
          <w:sz w:val="20"/>
          <w:szCs w:val="20"/>
          <w:lang w:eastAsia="cs-CZ"/>
        </w:rPr>
        <w:t>kontaktních adres prodávajícího</w:t>
      </w:r>
    </w:p>
    <w:p w14:paraId="78D507D8" w14:textId="77777777" w:rsidR="002A184F" w:rsidRDefault="002A184F" w:rsidP="00BE0E83">
      <w:pPr>
        <w:spacing w:after="0"/>
        <w:jc w:val="both"/>
        <w:rPr>
          <w:rFonts w:ascii="Franklin Gothic Book" w:eastAsia="ヒラギノ角ゴ Pro W3" w:hAnsi="Franklin Gothic Book" w:cs="Arial"/>
          <w:color w:val="000000"/>
          <w:sz w:val="20"/>
          <w:szCs w:val="20"/>
          <w:lang w:eastAsia="cs-C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465"/>
      </w:tblGrid>
      <w:tr w:rsidR="00BE0E83" w:rsidRPr="00BE0E83" w14:paraId="09F385A2" w14:textId="77777777" w:rsidTr="00010CF9">
        <w:trPr>
          <w:trHeight w:val="438"/>
        </w:trPr>
        <w:tc>
          <w:tcPr>
            <w:tcW w:w="4749" w:type="dxa"/>
            <w:shd w:val="clear" w:color="auto" w:fill="FFFF99"/>
            <w:vAlign w:val="center"/>
          </w:tcPr>
          <w:p w14:paraId="1F9AE3A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vMerge w:val="restart"/>
            <w:shd w:val="clear" w:color="auto" w:fill="FFFF99"/>
            <w:vAlign w:val="center"/>
          </w:tcPr>
          <w:p w14:paraId="141D4795" w14:textId="0D02A645"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
                <w:color w:val="000000"/>
                <w:sz w:val="20"/>
                <w:szCs w:val="20"/>
              </w:rPr>
              <w:t xml:space="preserve">obecné oprávnění jednat ve všech oblastech ve smyslu odst. </w:t>
            </w:r>
            <w:r>
              <w:rPr>
                <w:rFonts w:ascii="Franklin Gothic Book" w:hAnsi="Franklin Gothic Book"/>
                <w:b/>
                <w:color w:val="000000"/>
                <w:sz w:val="20"/>
                <w:szCs w:val="20"/>
              </w:rPr>
              <w:t>12</w:t>
            </w:r>
            <w:r w:rsidRPr="00BE0E83">
              <w:rPr>
                <w:rFonts w:ascii="Franklin Gothic Book" w:hAnsi="Franklin Gothic Book"/>
                <w:b/>
                <w:color w:val="000000"/>
                <w:sz w:val="20"/>
                <w:szCs w:val="20"/>
              </w:rPr>
              <w:t xml:space="preserve">.3 </w:t>
            </w:r>
            <w:r w:rsidR="008F4621">
              <w:rPr>
                <w:rFonts w:ascii="Franklin Gothic Book" w:hAnsi="Franklin Gothic Book"/>
                <w:b/>
                <w:color w:val="000000"/>
                <w:sz w:val="20"/>
                <w:szCs w:val="20"/>
              </w:rPr>
              <w:t>této smlouvy</w:t>
            </w:r>
          </w:p>
          <w:p w14:paraId="424FC98A"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Cs/>
                <w:color w:val="000000"/>
                <w:sz w:val="20"/>
                <w:szCs w:val="20"/>
              </w:rPr>
              <w:t xml:space="preserve">(e-mailovou adresu vyplní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vždy</w:t>
            </w:r>
            <w:r w:rsidRPr="00BE0E83">
              <w:rPr>
                <w:rFonts w:ascii="Franklin Gothic Book" w:hAnsi="Franklin Gothic Book"/>
                <w:bCs/>
                <w:color w:val="000000"/>
                <w:sz w:val="20"/>
                <w:szCs w:val="20"/>
              </w:rPr>
              <w:t>):</w:t>
            </w:r>
          </w:p>
        </w:tc>
      </w:tr>
      <w:tr w:rsidR="00BE0E83" w:rsidRPr="00BE0E83" w14:paraId="6815D097" w14:textId="77777777" w:rsidTr="00010CF9">
        <w:trPr>
          <w:trHeight w:val="470"/>
        </w:trPr>
        <w:tc>
          <w:tcPr>
            <w:tcW w:w="4749" w:type="dxa"/>
            <w:shd w:val="clear" w:color="auto" w:fill="auto"/>
            <w:vAlign w:val="center"/>
          </w:tcPr>
          <w:p w14:paraId="5E5A4ACD"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vMerge/>
            <w:shd w:val="clear" w:color="auto" w:fill="auto"/>
            <w:vAlign w:val="center"/>
          </w:tcPr>
          <w:p w14:paraId="48F48818"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4274B6B1" w14:textId="77777777" w:rsidTr="00010CF9">
        <w:trPr>
          <w:trHeight w:val="470"/>
        </w:trPr>
        <w:tc>
          <w:tcPr>
            <w:tcW w:w="9214" w:type="dxa"/>
            <w:gridSpan w:val="2"/>
            <w:shd w:val="clear" w:color="auto" w:fill="auto"/>
            <w:vAlign w:val="center"/>
          </w:tcPr>
          <w:p w14:paraId="27F022D3"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260CBBBF" w14:textId="77777777" w:rsidTr="00010CF9">
        <w:trPr>
          <w:trHeight w:val="438"/>
        </w:trPr>
        <w:tc>
          <w:tcPr>
            <w:tcW w:w="4749" w:type="dxa"/>
            <w:shd w:val="clear" w:color="auto" w:fill="FFFF99"/>
            <w:vAlign w:val="center"/>
          </w:tcPr>
          <w:p w14:paraId="12918D6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shd w:val="clear" w:color="auto" w:fill="FFFF99"/>
            <w:vAlign w:val="center"/>
          </w:tcPr>
          <w:p w14:paraId="74EB625D"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speciální oprávnění jednat ve specifických oblastech</w:t>
            </w:r>
          </w:p>
          <w:p w14:paraId="05298CD7"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Cs/>
                <w:color w:val="000000"/>
                <w:sz w:val="20"/>
                <w:szCs w:val="20"/>
              </w:rPr>
              <w:t xml:space="preserve">(oblasti a e-mailové adresy doplní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fakultativně</w:t>
            </w:r>
            <w:r w:rsidRPr="00BE0E83">
              <w:rPr>
                <w:rFonts w:ascii="Franklin Gothic Book" w:hAnsi="Franklin Gothic Book"/>
                <w:bCs/>
                <w:color w:val="000000"/>
                <w:sz w:val="20"/>
                <w:szCs w:val="20"/>
              </w:rPr>
              <w:t xml:space="preserve"> tehdy, pokud má být ve specifických oblastech jednáno též prostřednictvím dalších e-mailových adres):</w:t>
            </w:r>
          </w:p>
        </w:tc>
      </w:tr>
      <w:tr w:rsidR="00BE0E83" w:rsidRPr="00BE0E83" w14:paraId="030F097A" w14:textId="77777777" w:rsidTr="00010CF9">
        <w:trPr>
          <w:trHeight w:val="470"/>
        </w:trPr>
        <w:tc>
          <w:tcPr>
            <w:tcW w:w="4749" w:type="dxa"/>
            <w:shd w:val="clear" w:color="auto" w:fill="auto"/>
          </w:tcPr>
          <w:p w14:paraId="518B453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66EBE723"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AD61478" w14:textId="77777777" w:rsidTr="00010CF9">
        <w:trPr>
          <w:trHeight w:val="470"/>
        </w:trPr>
        <w:tc>
          <w:tcPr>
            <w:tcW w:w="4749" w:type="dxa"/>
            <w:shd w:val="clear" w:color="auto" w:fill="auto"/>
          </w:tcPr>
          <w:p w14:paraId="72EB460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46EADABB"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F2B8BC5" w14:textId="77777777" w:rsidTr="00010CF9">
        <w:trPr>
          <w:trHeight w:val="470"/>
        </w:trPr>
        <w:tc>
          <w:tcPr>
            <w:tcW w:w="4749" w:type="dxa"/>
            <w:shd w:val="clear" w:color="auto" w:fill="auto"/>
          </w:tcPr>
          <w:p w14:paraId="41DC25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5A89366"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BF4AA25" w14:textId="77777777" w:rsidTr="00010CF9">
        <w:trPr>
          <w:trHeight w:val="470"/>
        </w:trPr>
        <w:tc>
          <w:tcPr>
            <w:tcW w:w="4749" w:type="dxa"/>
            <w:shd w:val="clear" w:color="auto" w:fill="auto"/>
          </w:tcPr>
          <w:p w14:paraId="649DC4A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138D39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C1D5379" w14:textId="77777777" w:rsidTr="00010CF9">
        <w:trPr>
          <w:trHeight w:val="470"/>
        </w:trPr>
        <w:tc>
          <w:tcPr>
            <w:tcW w:w="4749" w:type="dxa"/>
            <w:shd w:val="clear" w:color="auto" w:fill="auto"/>
          </w:tcPr>
          <w:p w14:paraId="64300DE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229152A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64E9961" w14:textId="77777777" w:rsidTr="00010CF9">
        <w:trPr>
          <w:trHeight w:val="470"/>
        </w:trPr>
        <w:tc>
          <w:tcPr>
            <w:tcW w:w="4749" w:type="dxa"/>
            <w:shd w:val="clear" w:color="auto" w:fill="auto"/>
          </w:tcPr>
          <w:p w14:paraId="4C180B45"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51752664"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E7BEB3E" w14:textId="77777777" w:rsidTr="00010CF9">
        <w:trPr>
          <w:trHeight w:val="470"/>
        </w:trPr>
        <w:tc>
          <w:tcPr>
            <w:tcW w:w="4749" w:type="dxa"/>
            <w:shd w:val="clear" w:color="auto" w:fill="auto"/>
          </w:tcPr>
          <w:p w14:paraId="605EE9E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440A16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bl>
    <w:p w14:paraId="129D8F16" w14:textId="77777777" w:rsidR="005C612B" w:rsidRPr="00104E58" w:rsidRDefault="005C612B" w:rsidP="00104E58">
      <w:pPr>
        <w:spacing w:after="0"/>
        <w:jc w:val="both"/>
        <w:rPr>
          <w:rFonts w:ascii="Franklin Gothic Book" w:hAnsi="Franklin Gothic Book"/>
          <w:color w:val="000000"/>
          <w:sz w:val="20"/>
        </w:rPr>
      </w:pPr>
    </w:p>
    <w:p w14:paraId="4186FF95" w14:textId="1919D6D7" w:rsidR="006A6EEE" w:rsidRPr="00104E58" w:rsidRDefault="00815A20"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t xml:space="preserve">Příloha č. </w:t>
      </w:r>
      <w:r w:rsidRPr="00BE0E83">
        <w:rPr>
          <w:rFonts w:ascii="Franklin Gothic Book" w:eastAsia="ヒラギノ角ゴ Pro W3" w:hAnsi="Franklin Gothic Book" w:cs="Arial"/>
          <w:b/>
          <w:bCs/>
          <w:color w:val="000000"/>
          <w:sz w:val="20"/>
          <w:szCs w:val="20"/>
          <w:lang w:eastAsia="cs-CZ"/>
        </w:rPr>
        <w:t>2 smlouv</w:t>
      </w:r>
      <w:r w:rsidR="00BE0E83">
        <w:rPr>
          <w:rFonts w:ascii="Franklin Gothic Book" w:eastAsia="ヒラギノ角ゴ Pro W3" w:hAnsi="Franklin Gothic Book" w:cs="Arial"/>
          <w:b/>
          <w:bCs/>
          <w:color w:val="000000"/>
          <w:sz w:val="20"/>
          <w:szCs w:val="20"/>
          <w:lang w:eastAsia="cs-CZ"/>
        </w:rPr>
        <w:t>y</w:t>
      </w:r>
    </w:p>
    <w:p w14:paraId="0B6DE24A" w14:textId="77777777" w:rsidR="006A6EEE" w:rsidRDefault="00BE0E83" w:rsidP="00BE0E83">
      <w:pPr>
        <w:autoSpaceDN w:val="0"/>
        <w:spacing w:after="0"/>
        <w:ind w:left="567" w:hanging="567"/>
        <w:jc w:val="both"/>
        <w:rPr>
          <w:rFonts w:ascii="Franklin Gothic Book" w:eastAsia="Times New Roman" w:hAnsi="Franklin Gothic Book" w:cs="Arial"/>
          <w:sz w:val="20"/>
          <w:szCs w:val="20"/>
        </w:rPr>
      </w:pPr>
      <w:r>
        <w:rPr>
          <w:rFonts w:ascii="Franklin Gothic Book" w:eastAsia="Times New Roman" w:hAnsi="Franklin Gothic Book" w:cs="Arial"/>
          <w:sz w:val="20"/>
          <w:szCs w:val="20"/>
        </w:rPr>
        <w:t xml:space="preserve">Vzor avíza o dodání </w:t>
      </w:r>
    </w:p>
    <w:p w14:paraId="118EEA35" w14:textId="77777777" w:rsidR="00BE0E83" w:rsidRPr="00815F09" w:rsidRDefault="00BE0E83" w:rsidP="00BE0E83">
      <w:pPr>
        <w:autoSpaceDN w:val="0"/>
        <w:spacing w:after="0"/>
        <w:ind w:left="567" w:hanging="567"/>
        <w:jc w:val="both"/>
        <w:rPr>
          <w:rFonts w:ascii="Franklin Gothic Book" w:eastAsia="Times New Roman" w:hAnsi="Franklin Gothic Book" w:cs="Arial"/>
          <w:sz w:val="20"/>
          <w:szCs w:val="20"/>
        </w:rPr>
      </w:pPr>
    </w:p>
    <w:tbl>
      <w:tblPr>
        <w:tblW w:w="9513" w:type="dxa"/>
        <w:tblInd w:w="55" w:type="dxa"/>
        <w:tblCellMar>
          <w:left w:w="70" w:type="dxa"/>
          <w:right w:w="70" w:type="dxa"/>
        </w:tblCellMar>
        <w:tblLook w:val="0000" w:firstRow="0" w:lastRow="0" w:firstColumn="0" w:lastColumn="0" w:noHBand="0" w:noVBand="0"/>
      </w:tblPr>
      <w:tblGrid>
        <w:gridCol w:w="1463"/>
        <w:gridCol w:w="2828"/>
        <w:gridCol w:w="1240"/>
        <w:gridCol w:w="1147"/>
        <w:gridCol w:w="1747"/>
        <w:gridCol w:w="1349"/>
      </w:tblGrid>
      <w:tr w:rsidR="006A6EEE" w:rsidRPr="00815F09" w14:paraId="728990FE" w14:textId="77777777" w:rsidTr="007422D6">
        <w:trPr>
          <w:trHeight w:val="315"/>
        </w:trPr>
        <w:tc>
          <w:tcPr>
            <w:tcW w:w="4240" w:type="dxa"/>
            <w:gridSpan w:val="2"/>
            <w:tcBorders>
              <w:top w:val="nil"/>
              <w:left w:val="nil"/>
              <w:bottom w:val="nil"/>
              <w:right w:val="nil"/>
            </w:tcBorders>
            <w:shd w:val="clear" w:color="auto" w:fill="auto"/>
            <w:noWrap/>
            <w:vAlign w:val="bottom"/>
          </w:tcPr>
          <w:p w14:paraId="7307C0A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AVÍZO č………………………..</w:t>
            </w:r>
          </w:p>
        </w:tc>
        <w:tc>
          <w:tcPr>
            <w:tcW w:w="1240" w:type="dxa"/>
            <w:tcBorders>
              <w:top w:val="nil"/>
              <w:left w:val="nil"/>
              <w:bottom w:val="nil"/>
              <w:right w:val="nil"/>
            </w:tcBorders>
            <w:shd w:val="clear" w:color="auto" w:fill="auto"/>
            <w:noWrap/>
            <w:vAlign w:val="bottom"/>
          </w:tcPr>
          <w:p w14:paraId="0B75E7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5508B6E"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single" w:sz="4" w:space="0" w:color="auto"/>
              <w:right w:val="nil"/>
            </w:tcBorders>
            <w:shd w:val="clear" w:color="auto" w:fill="auto"/>
            <w:noWrap/>
            <w:vAlign w:val="bottom"/>
          </w:tcPr>
          <w:p w14:paraId="3E01C43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DODAVATEL.:</w:t>
            </w:r>
          </w:p>
        </w:tc>
        <w:tc>
          <w:tcPr>
            <w:tcW w:w="1166" w:type="dxa"/>
            <w:tcBorders>
              <w:top w:val="nil"/>
              <w:left w:val="nil"/>
              <w:bottom w:val="single" w:sz="4" w:space="0" w:color="auto"/>
              <w:right w:val="nil"/>
            </w:tcBorders>
            <w:shd w:val="clear" w:color="auto" w:fill="auto"/>
            <w:noWrap/>
            <w:vAlign w:val="bottom"/>
          </w:tcPr>
          <w:p w14:paraId="64D24AB9"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21FEDB2F" w14:textId="77777777" w:rsidTr="007422D6">
        <w:trPr>
          <w:trHeight w:val="300"/>
        </w:trPr>
        <w:tc>
          <w:tcPr>
            <w:tcW w:w="1412" w:type="dxa"/>
            <w:tcBorders>
              <w:top w:val="nil"/>
              <w:left w:val="nil"/>
              <w:bottom w:val="nil"/>
              <w:right w:val="nil"/>
            </w:tcBorders>
            <w:shd w:val="clear" w:color="auto" w:fill="auto"/>
            <w:noWrap/>
            <w:vAlign w:val="bottom"/>
          </w:tcPr>
          <w:p w14:paraId="228C4EC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Č. NO……....</w:t>
            </w:r>
          </w:p>
        </w:tc>
        <w:tc>
          <w:tcPr>
            <w:tcW w:w="2828" w:type="dxa"/>
            <w:tcBorders>
              <w:top w:val="nil"/>
              <w:left w:val="nil"/>
              <w:bottom w:val="nil"/>
              <w:right w:val="nil"/>
            </w:tcBorders>
            <w:shd w:val="clear" w:color="auto" w:fill="auto"/>
            <w:noWrap/>
            <w:vAlign w:val="bottom"/>
          </w:tcPr>
          <w:p w14:paraId="7BB79896"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4D65A05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4EC4E82C"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val="restart"/>
            <w:tcBorders>
              <w:top w:val="nil"/>
              <w:left w:val="single" w:sz="4" w:space="0" w:color="auto"/>
              <w:bottom w:val="single" w:sz="4" w:space="0" w:color="auto"/>
              <w:right w:val="single" w:sz="4" w:space="0" w:color="auto"/>
            </w:tcBorders>
            <w:vAlign w:val="center"/>
          </w:tcPr>
          <w:p w14:paraId="730BAD28"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7CBA39E" w14:textId="77777777" w:rsidTr="007422D6">
        <w:trPr>
          <w:trHeight w:val="315"/>
        </w:trPr>
        <w:tc>
          <w:tcPr>
            <w:tcW w:w="1412" w:type="dxa"/>
            <w:tcBorders>
              <w:top w:val="nil"/>
              <w:left w:val="nil"/>
              <w:bottom w:val="nil"/>
              <w:right w:val="nil"/>
            </w:tcBorders>
            <w:shd w:val="clear" w:color="auto" w:fill="auto"/>
            <w:noWrap/>
            <w:vAlign w:val="bottom"/>
          </w:tcPr>
          <w:p w14:paraId="492B53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E1FA25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3EA3257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13E2165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tcBorders>
              <w:top w:val="nil"/>
              <w:left w:val="single" w:sz="4" w:space="0" w:color="auto"/>
              <w:bottom w:val="single" w:sz="4" w:space="0" w:color="auto"/>
              <w:right w:val="single" w:sz="4" w:space="0" w:color="auto"/>
            </w:tcBorders>
            <w:vAlign w:val="center"/>
          </w:tcPr>
          <w:p w14:paraId="63809B1D"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698A1C23" w14:textId="77777777" w:rsidTr="007422D6">
        <w:trPr>
          <w:trHeight w:val="315"/>
        </w:trPr>
        <w:tc>
          <w:tcPr>
            <w:tcW w:w="1412" w:type="dxa"/>
            <w:tcBorders>
              <w:top w:val="nil"/>
              <w:left w:val="nil"/>
              <w:bottom w:val="nil"/>
              <w:right w:val="nil"/>
            </w:tcBorders>
            <w:shd w:val="clear" w:color="auto" w:fill="auto"/>
            <w:noWrap/>
            <w:vAlign w:val="bottom"/>
          </w:tcPr>
          <w:p w14:paraId="3A50B672"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574094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F94EF25"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FA705B4"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single" w:sz="4" w:space="0" w:color="auto"/>
              <w:left w:val="nil"/>
              <w:bottom w:val="nil"/>
              <w:right w:val="nil"/>
            </w:tcBorders>
            <w:shd w:val="clear" w:color="auto" w:fill="auto"/>
            <w:noWrap/>
            <w:vAlign w:val="bottom"/>
          </w:tcPr>
          <w:p w14:paraId="2592AB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PŘÍJEMCE:</w:t>
            </w:r>
          </w:p>
        </w:tc>
        <w:tc>
          <w:tcPr>
            <w:tcW w:w="1166" w:type="dxa"/>
            <w:tcBorders>
              <w:top w:val="single" w:sz="4" w:space="0" w:color="auto"/>
              <w:left w:val="nil"/>
              <w:bottom w:val="nil"/>
              <w:right w:val="nil"/>
            </w:tcBorders>
            <w:shd w:val="clear" w:color="auto" w:fill="auto"/>
            <w:noWrap/>
            <w:vAlign w:val="bottom"/>
          </w:tcPr>
          <w:p w14:paraId="06BBB136"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C0D7AE0" w14:textId="77777777" w:rsidTr="007422D6">
        <w:trPr>
          <w:trHeight w:val="315"/>
        </w:trPr>
        <w:tc>
          <w:tcPr>
            <w:tcW w:w="1412" w:type="dxa"/>
            <w:tcBorders>
              <w:top w:val="nil"/>
              <w:left w:val="nil"/>
              <w:bottom w:val="nil"/>
              <w:right w:val="nil"/>
            </w:tcBorders>
            <w:shd w:val="clear" w:color="auto" w:fill="auto"/>
            <w:noWrap/>
            <w:vAlign w:val="bottom"/>
          </w:tcPr>
          <w:p w14:paraId="72665B6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Místo Přijetí</w:t>
            </w:r>
          </w:p>
        </w:tc>
        <w:tc>
          <w:tcPr>
            <w:tcW w:w="2828" w:type="dxa"/>
            <w:tcBorders>
              <w:top w:val="nil"/>
              <w:left w:val="nil"/>
              <w:bottom w:val="nil"/>
              <w:right w:val="nil"/>
            </w:tcBorders>
            <w:shd w:val="clear" w:color="auto" w:fill="auto"/>
            <w:noWrap/>
            <w:vAlign w:val="bottom"/>
          </w:tcPr>
          <w:p w14:paraId="5BCD85D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6935F17"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EB3F017"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280E6A37"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xml:space="preserve">ČEPRO, a.s., </w:t>
            </w:r>
          </w:p>
        </w:tc>
      </w:tr>
      <w:tr w:rsidR="006A6EEE" w:rsidRPr="00815F09" w14:paraId="54ABA40F"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C2FB45F"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0D2787EB"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095E8F6"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5216EDB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Dělnická 213/12</w:t>
            </w:r>
          </w:p>
        </w:tc>
      </w:tr>
      <w:tr w:rsidR="006A6EEE" w:rsidRPr="00815F09" w14:paraId="74D014AB" w14:textId="77777777" w:rsidTr="007422D6">
        <w:trPr>
          <w:trHeight w:val="300"/>
        </w:trPr>
        <w:tc>
          <w:tcPr>
            <w:tcW w:w="1412" w:type="dxa"/>
            <w:tcBorders>
              <w:top w:val="nil"/>
              <w:left w:val="nil"/>
              <w:bottom w:val="nil"/>
              <w:right w:val="nil"/>
            </w:tcBorders>
            <w:shd w:val="clear" w:color="auto" w:fill="auto"/>
            <w:noWrap/>
            <w:vAlign w:val="bottom"/>
          </w:tcPr>
          <w:p w14:paraId="57C1ADF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C3BA06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5684F6F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6043FDF"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2C13206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PRAHA 7, 170 00</w:t>
            </w:r>
          </w:p>
        </w:tc>
      </w:tr>
      <w:tr w:rsidR="006A6EEE" w:rsidRPr="00815F09" w14:paraId="2F9341BC" w14:textId="77777777" w:rsidTr="007422D6">
        <w:trPr>
          <w:trHeight w:val="315"/>
        </w:trPr>
        <w:tc>
          <w:tcPr>
            <w:tcW w:w="1412" w:type="dxa"/>
            <w:tcBorders>
              <w:top w:val="nil"/>
              <w:left w:val="nil"/>
              <w:bottom w:val="nil"/>
              <w:right w:val="nil"/>
            </w:tcBorders>
            <w:shd w:val="clear" w:color="auto" w:fill="auto"/>
            <w:noWrap/>
            <w:vAlign w:val="bottom"/>
          </w:tcPr>
          <w:p w14:paraId="6DB5D5D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3DA4EEE"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91303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98BC5D1"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tcPr>
          <w:p w14:paraId="5230A769"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DIČ: CZ60193531</w:t>
            </w:r>
          </w:p>
        </w:tc>
      </w:tr>
      <w:tr w:rsidR="006A6EEE" w:rsidRPr="00815F09" w14:paraId="57BCA266" w14:textId="77777777" w:rsidTr="007422D6">
        <w:trPr>
          <w:trHeight w:val="315"/>
        </w:trPr>
        <w:tc>
          <w:tcPr>
            <w:tcW w:w="4240" w:type="dxa"/>
            <w:gridSpan w:val="2"/>
            <w:tcBorders>
              <w:top w:val="nil"/>
              <w:left w:val="nil"/>
              <w:bottom w:val="nil"/>
              <w:right w:val="nil"/>
            </w:tcBorders>
            <w:shd w:val="clear" w:color="auto" w:fill="auto"/>
            <w:noWrap/>
            <w:vAlign w:val="bottom"/>
          </w:tcPr>
          <w:p w14:paraId="3F4D93E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Avizovaný produkt</w:t>
            </w:r>
          </w:p>
        </w:tc>
        <w:tc>
          <w:tcPr>
            <w:tcW w:w="1240" w:type="dxa"/>
            <w:tcBorders>
              <w:top w:val="nil"/>
              <w:left w:val="nil"/>
              <w:bottom w:val="nil"/>
              <w:right w:val="nil"/>
            </w:tcBorders>
            <w:shd w:val="clear" w:color="auto" w:fill="auto"/>
            <w:noWrap/>
            <w:vAlign w:val="bottom"/>
          </w:tcPr>
          <w:p w14:paraId="1E30C1A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F81828D"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367A2A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Původ zboží</w:t>
            </w:r>
          </w:p>
        </w:tc>
        <w:tc>
          <w:tcPr>
            <w:tcW w:w="1166" w:type="dxa"/>
            <w:tcBorders>
              <w:top w:val="nil"/>
              <w:left w:val="nil"/>
              <w:bottom w:val="nil"/>
              <w:right w:val="nil"/>
            </w:tcBorders>
            <w:shd w:val="clear" w:color="auto" w:fill="auto"/>
            <w:noWrap/>
            <w:vAlign w:val="bottom"/>
          </w:tcPr>
          <w:p w14:paraId="07AECB5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AC42D6"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AAF074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27B83CE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6204AC8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85C8020"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6D1FC306" w14:textId="77777777" w:rsidTr="007422D6">
        <w:trPr>
          <w:trHeight w:val="315"/>
        </w:trPr>
        <w:tc>
          <w:tcPr>
            <w:tcW w:w="1412" w:type="dxa"/>
            <w:tcBorders>
              <w:top w:val="nil"/>
              <w:left w:val="nil"/>
              <w:bottom w:val="nil"/>
              <w:right w:val="nil"/>
            </w:tcBorders>
            <w:shd w:val="clear" w:color="auto" w:fill="auto"/>
            <w:noWrap/>
            <w:vAlign w:val="bottom"/>
          </w:tcPr>
          <w:p w14:paraId="4E8CE53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0E41F773"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3BEBE69"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179B8E80"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5B67B7F"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04AC9D6B"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819C800" w14:textId="77777777" w:rsidTr="007422D6">
        <w:trPr>
          <w:trHeight w:val="315"/>
        </w:trPr>
        <w:tc>
          <w:tcPr>
            <w:tcW w:w="4240" w:type="dxa"/>
            <w:gridSpan w:val="2"/>
            <w:tcBorders>
              <w:top w:val="nil"/>
              <w:left w:val="nil"/>
              <w:bottom w:val="nil"/>
              <w:right w:val="nil"/>
            </w:tcBorders>
            <w:shd w:val="clear" w:color="auto" w:fill="auto"/>
            <w:noWrap/>
            <w:vAlign w:val="bottom"/>
          </w:tcPr>
          <w:p w14:paraId="76899D03" w14:textId="77777777" w:rsidR="006A6EEE" w:rsidRPr="00815F09" w:rsidRDefault="006A6EEE" w:rsidP="00815F09">
            <w:pPr>
              <w:spacing w:after="0" w:line="240" w:lineRule="auto"/>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Průvodní celní doklady AAD/SAD č.</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8596238" w14:textId="77777777" w:rsidR="006A6EEE" w:rsidRPr="00815F09" w:rsidRDefault="006A6EEE" w:rsidP="00815F09">
            <w:pPr>
              <w:spacing w:after="0" w:line="240" w:lineRule="auto"/>
              <w:ind w:left="567" w:hanging="567"/>
              <w:jc w:val="center"/>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 </w:t>
            </w:r>
          </w:p>
        </w:tc>
      </w:tr>
      <w:tr w:rsidR="006A6EEE" w:rsidRPr="00815F09" w14:paraId="39EC80B9" w14:textId="77777777" w:rsidTr="007422D6">
        <w:trPr>
          <w:trHeight w:val="315"/>
        </w:trPr>
        <w:tc>
          <w:tcPr>
            <w:tcW w:w="4240" w:type="dxa"/>
            <w:gridSpan w:val="2"/>
            <w:tcBorders>
              <w:top w:val="nil"/>
              <w:left w:val="nil"/>
              <w:bottom w:val="nil"/>
              <w:right w:val="nil"/>
            </w:tcBorders>
            <w:shd w:val="clear" w:color="auto" w:fill="auto"/>
            <w:noWrap/>
            <w:vAlign w:val="bottom"/>
          </w:tcPr>
          <w:p w14:paraId="501A70A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ARC kód</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2161A46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10E8337A" w14:textId="77777777" w:rsidTr="007422D6">
        <w:trPr>
          <w:trHeight w:val="315"/>
        </w:trPr>
        <w:tc>
          <w:tcPr>
            <w:tcW w:w="4240" w:type="dxa"/>
            <w:gridSpan w:val="2"/>
            <w:tcBorders>
              <w:top w:val="nil"/>
              <w:left w:val="nil"/>
              <w:bottom w:val="nil"/>
              <w:right w:val="nil"/>
            </w:tcBorders>
            <w:shd w:val="clear" w:color="auto" w:fill="auto"/>
            <w:noWrap/>
            <w:vAlign w:val="bottom"/>
          </w:tcPr>
          <w:p w14:paraId="4112FE5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DIČ a název dopravce</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0B528BA"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65494E52" w14:textId="77777777" w:rsidTr="007422D6">
        <w:trPr>
          <w:trHeight w:val="300"/>
        </w:trPr>
        <w:tc>
          <w:tcPr>
            <w:tcW w:w="1412" w:type="dxa"/>
            <w:tcBorders>
              <w:top w:val="nil"/>
              <w:left w:val="nil"/>
              <w:bottom w:val="nil"/>
              <w:right w:val="nil"/>
            </w:tcBorders>
            <w:shd w:val="clear" w:color="auto" w:fill="auto"/>
            <w:noWrap/>
            <w:vAlign w:val="bottom"/>
          </w:tcPr>
          <w:p w14:paraId="370B82D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FA87DA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DE944F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90679C9"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187B029E"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42201EC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05A76FCB" w14:textId="77777777" w:rsidTr="007422D6">
        <w:trPr>
          <w:trHeight w:val="300"/>
        </w:trPr>
        <w:tc>
          <w:tcPr>
            <w:tcW w:w="1412" w:type="dxa"/>
            <w:tcBorders>
              <w:top w:val="nil"/>
              <w:left w:val="nil"/>
              <w:bottom w:val="nil"/>
              <w:right w:val="nil"/>
            </w:tcBorders>
            <w:shd w:val="clear" w:color="auto" w:fill="auto"/>
            <w:noWrap/>
            <w:vAlign w:val="bottom"/>
          </w:tcPr>
          <w:p w14:paraId="484E891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Den a hodina</w:t>
            </w:r>
          </w:p>
        </w:tc>
        <w:tc>
          <w:tcPr>
            <w:tcW w:w="2828" w:type="dxa"/>
            <w:tcBorders>
              <w:top w:val="nil"/>
              <w:left w:val="nil"/>
              <w:bottom w:val="nil"/>
              <w:right w:val="nil"/>
            </w:tcBorders>
            <w:shd w:val="clear" w:color="auto" w:fill="auto"/>
            <w:noWrap/>
            <w:vAlign w:val="bottom"/>
          </w:tcPr>
          <w:p w14:paraId="07ED0C86"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č. ŽC/AC</w:t>
            </w:r>
          </w:p>
        </w:tc>
        <w:tc>
          <w:tcPr>
            <w:tcW w:w="1240" w:type="dxa"/>
            <w:tcBorders>
              <w:top w:val="nil"/>
              <w:left w:val="nil"/>
              <w:bottom w:val="nil"/>
              <w:right w:val="nil"/>
            </w:tcBorders>
            <w:shd w:val="clear" w:color="auto" w:fill="auto"/>
            <w:noWrap/>
            <w:vAlign w:val="bottom"/>
          </w:tcPr>
          <w:p w14:paraId="2C061EC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aviz. brutto </w:t>
            </w:r>
          </w:p>
        </w:tc>
        <w:tc>
          <w:tcPr>
            <w:tcW w:w="1120" w:type="dxa"/>
            <w:tcBorders>
              <w:top w:val="nil"/>
              <w:left w:val="nil"/>
              <w:bottom w:val="nil"/>
              <w:right w:val="nil"/>
            </w:tcBorders>
            <w:shd w:val="clear" w:color="auto" w:fill="auto"/>
            <w:noWrap/>
            <w:vAlign w:val="bottom"/>
          </w:tcPr>
          <w:p w14:paraId="01D6ED8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aviz netto </w:t>
            </w:r>
          </w:p>
        </w:tc>
        <w:tc>
          <w:tcPr>
            <w:tcW w:w="1747" w:type="dxa"/>
            <w:tcBorders>
              <w:top w:val="nil"/>
              <w:left w:val="nil"/>
              <w:bottom w:val="nil"/>
              <w:right w:val="nil"/>
            </w:tcBorders>
            <w:shd w:val="clear" w:color="auto" w:fill="auto"/>
            <w:noWrap/>
            <w:vAlign w:val="bottom"/>
          </w:tcPr>
          <w:p w14:paraId="2D62B02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aviz. hodnota</w:t>
            </w:r>
          </w:p>
        </w:tc>
        <w:tc>
          <w:tcPr>
            <w:tcW w:w="1166" w:type="dxa"/>
            <w:tcBorders>
              <w:top w:val="nil"/>
              <w:left w:val="nil"/>
              <w:bottom w:val="nil"/>
              <w:right w:val="nil"/>
            </w:tcBorders>
            <w:shd w:val="clear" w:color="auto" w:fill="auto"/>
            <w:noWrap/>
            <w:vAlign w:val="bottom"/>
          </w:tcPr>
          <w:p w14:paraId="3E0CA1C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aviz. hustota</w:t>
            </w:r>
          </w:p>
        </w:tc>
      </w:tr>
      <w:tr w:rsidR="006A6EEE" w:rsidRPr="00815F09" w14:paraId="681605AE" w14:textId="77777777" w:rsidTr="007422D6">
        <w:trPr>
          <w:trHeight w:val="300"/>
        </w:trPr>
        <w:tc>
          <w:tcPr>
            <w:tcW w:w="1412" w:type="dxa"/>
            <w:tcBorders>
              <w:top w:val="nil"/>
              <w:left w:val="nil"/>
              <w:bottom w:val="nil"/>
              <w:right w:val="nil"/>
            </w:tcBorders>
            <w:shd w:val="clear" w:color="auto" w:fill="auto"/>
            <w:noWrap/>
            <w:vAlign w:val="bottom"/>
          </w:tcPr>
          <w:p w14:paraId="0378751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expedice</w:t>
            </w:r>
          </w:p>
        </w:tc>
        <w:tc>
          <w:tcPr>
            <w:tcW w:w="2828" w:type="dxa"/>
            <w:tcBorders>
              <w:top w:val="nil"/>
              <w:left w:val="nil"/>
              <w:bottom w:val="nil"/>
              <w:right w:val="nil"/>
            </w:tcBorders>
            <w:shd w:val="clear" w:color="auto" w:fill="auto"/>
            <w:noWrap/>
            <w:vAlign w:val="bottom"/>
          </w:tcPr>
          <w:p w14:paraId="3F30017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FB50879" w14:textId="77777777" w:rsidR="006A6EEE" w:rsidRPr="00104E58" w:rsidRDefault="00627DCF"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w:t>
            </w:r>
            <w:r w:rsidR="006A6EEE" w:rsidRPr="00104E58">
              <w:rPr>
                <w:rFonts w:ascii="Franklin Gothic Book" w:hAnsi="Franklin Gothic Book"/>
                <w:sz w:val="20"/>
              </w:rPr>
              <w:t>g</w:t>
            </w:r>
          </w:p>
        </w:tc>
        <w:tc>
          <w:tcPr>
            <w:tcW w:w="1120" w:type="dxa"/>
            <w:tcBorders>
              <w:top w:val="nil"/>
              <w:left w:val="nil"/>
              <w:bottom w:val="nil"/>
              <w:right w:val="nil"/>
            </w:tcBorders>
            <w:shd w:val="clear" w:color="auto" w:fill="auto"/>
            <w:noWrap/>
            <w:vAlign w:val="bottom"/>
          </w:tcPr>
          <w:p w14:paraId="4F12E66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w:t>
            </w:r>
          </w:p>
        </w:tc>
        <w:tc>
          <w:tcPr>
            <w:tcW w:w="1747" w:type="dxa"/>
            <w:tcBorders>
              <w:top w:val="nil"/>
              <w:left w:val="nil"/>
              <w:bottom w:val="nil"/>
              <w:right w:val="nil"/>
            </w:tcBorders>
            <w:shd w:val="clear" w:color="auto" w:fill="auto"/>
            <w:noWrap/>
            <w:vAlign w:val="bottom"/>
          </w:tcPr>
          <w:p w14:paraId="231E764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L/15</w:t>
            </w:r>
          </w:p>
        </w:tc>
        <w:tc>
          <w:tcPr>
            <w:tcW w:w="1166" w:type="dxa"/>
            <w:tcBorders>
              <w:top w:val="nil"/>
              <w:left w:val="nil"/>
              <w:bottom w:val="nil"/>
              <w:right w:val="nil"/>
            </w:tcBorders>
            <w:shd w:val="clear" w:color="auto" w:fill="auto"/>
            <w:noWrap/>
            <w:vAlign w:val="bottom"/>
          </w:tcPr>
          <w:p w14:paraId="62AB7E3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kg/m</w:t>
            </w:r>
            <w:r w:rsidRPr="00104E58">
              <w:rPr>
                <w:rFonts w:ascii="Franklin Gothic Book" w:hAnsi="Franklin Gothic Book"/>
                <w:sz w:val="20"/>
                <w:vertAlign w:val="superscript"/>
              </w:rPr>
              <w:t>3</w:t>
            </w:r>
          </w:p>
        </w:tc>
      </w:tr>
      <w:tr w:rsidR="006A6EEE" w:rsidRPr="00815F09" w14:paraId="190BD27D" w14:textId="77777777" w:rsidTr="007422D6">
        <w:trPr>
          <w:trHeight w:val="300"/>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4CE2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single" w:sz="4" w:space="0" w:color="auto"/>
              <w:left w:val="nil"/>
              <w:bottom w:val="single" w:sz="4" w:space="0" w:color="auto"/>
              <w:right w:val="nil"/>
            </w:tcBorders>
            <w:shd w:val="clear" w:color="auto" w:fill="auto"/>
            <w:noWrap/>
            <w:vAlign w:val="bottom"/>
          </w:tcPr>
          <w:p w14:paraId="77C5CE9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34C9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FED75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53BF92B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4" w:space="0" w:color="auto"/>
              <w:left w:val="nil"/>
              <w:bottom w:val="single" w:sz="4" w:space="0" w:color="auto"/>
              <w:right w:val="single" w:sz="4" w:space="0" w:color="auto"/>
            </w:tcBorders>
            <w:shd w:val="clear" w:color="auto" w:fill="auto"/>
            <w:noWrap/>
            <w:vAlign w:val="bottom"/>
          </w:tcPr>
          <w:p w14:paraId="776C83D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44881BD1"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7596BC2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nil"/>
            </w:tcBorders>
            <w:shd w:val="clear" w:color="auto" w:fill="auto"/>
            <w:noWrap/>
            <w:vAlign w:val="bottom"/>
          </w:tcPr>
          <w:p w14:paraId="32BE2873"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442281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7ACCB8B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1AD66D0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2F21F3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26C3BF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34A00D5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7B2CE2C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0405B9A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6AAFF3C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B28681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582E472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7A15489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0D4577A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3D0C245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15DB63A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1C8A0B5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6E168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406B93E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A902D3D" w14:textId="77777777" w:rsidTr="007422D6">
        <w:trPr>
          <w:trHeight w:val="315"/>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1D8F0D5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nil"/>
              <w:right w:val="single" w:sz="4" w:space="0" w:color="auto"/>
            </w:tcBorders>
            <w:shd w:val="clear" w:color="auto" w:fill="auto"/>
            <w:noWrap/>
            <w:vAlign w:val="bottom"/>
          </w:tcPr>
          <w:p w14:paraId="13FEC07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single" w:sz="4" w:space="0" w:color="auto"/>
            </w:tcBorders>
            <w:shd w:val="clear" w:color="auto" w:fill="auto"/>
            <w:noWrap/>
            <w:vAlign w:val="bottom"/>
          </w:tcPr>
          <w:p w14:paraId="2F2A0EC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nil"/>
              <w:right w:val="single" w:sz="4" w:space="0" w:color="auto"/>
            </w:tcBorders>
            <w:shd w:val="clear" w:color="auto" w:fill="auto"/>
            <w:noWrap/>
            <w:vAlign w:val="bottom"/>
          </w:tcPr>
          <w:p w14:paraId="7B861D6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nil"/>
              <w:right w:val="single" w:sz="4" w:space="0" w:color="auto"/>
            </w:tcBorders>
            <w:shd w:val="clear" w:color="auto" w:fill="auto"/>
            <w:noWrap/>
            <w:vAlign w:val="bottom"/>
          </w:tcPr>
          <w:p w14:paraId="632286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single" w:sz="4" w:space="0" w:color="auto"/>
            </w:tcBorders>
            <w:shd w:val="clear" w:color="auto" w:fill="auto"/>
            <w:noWrap/>
            <w:vAlign w:val="bottom"/>
          </w:tcPr>
          <w:p w14:paraId="3E8EE26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3D66482" w14:textId="77777777" w:rsidTr="007422D6">
        <w:trPr>
          <w:trHeight w:val="315"/>
        </w:trPr>
        <w:tc>
          <w:tcPr>
            <w:tcW w:w="1412" w:type="dxa"/>
            <w:tcBorders>
              <w:top w:val="nil"/>
              <w:left w:val="nil"/>
              <w:bottom w:val="nil"/>
              <w:right w:val="nil"/>
            </w:tcBorders>
            <w:shd w:val="clear" w:color="auto" w:fill="auto"/>
            <w:noWrap/>
            <w:vAlign w:val="bottom"/>
          </w:tcPr>
          <w:p w14:paraId="582429E4"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E67FA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CELKEM</w:t>
            </w:r>
          </w:p>
        </w:tc>
        <w:tc>
          <w:tcPr>
            <w:tcW w:w="1240" w:type="dxa"/>
            <w:tcBorders>
              <w:top w:val="single" w:sz="8" w:space="0" w:color="auto"/>
              <w:left w:val="nil"/>
              <w:bottom w:val="single" w:sz="8" w:space="0" w:color="auto"/>
              <w:right w:val="single" w:sz="4" w:space="0" w:color="auto"/>
            </w:tcBorders>
            <w:shd w:val="clear" w:color="auto" w:fill="auto"/>
            <w:noWrap/>
            <w:vAlign w:val="bottom"/>
          </w:tcPr>
          <w:p w14:paraId="7602D9B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8" w:space="0" w:color="auto"/>
              <w:left w:val="nil"/>
              <w:bottom w:val="single" w:sz="8" w:space="0" w:color="auto"/>
              <w:right w:val="single" w:sz="4" w:space="0" w:color="auto"/>
            </w:tcBorders>
            <w:shd w:val="clear" w:color="auto" w:fill="auto"/>
            <w:noWrap/>
            <w:vAlign w:val="bottom"/>
          </w:tcPr>
          <w:p w14:paraId="6666549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8" w:space="0" w:color="auto"/>
              <w:left w:val="nil"/>
              <w:bottom w:val="single" w:sz="8" w:space="0" w:color="auto"/>
              <w:right w:val="single" w:sz="4" w:space="0" w:color="auto"/>
            </w:tcBorders>
            <w:shd w:val="clear" w:color="auto" w:fill="auto"/>
            <w:noWrap/>
            <w:vAlign w:val="bottom"/>
          </w:tcPr>
          <w:p w14:paraId="7EC8C1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8" w:space="0" w:color="auto"/>
              <w:left w:val="nil"/>
              <w:bottom w:val="single" w:sz="8" w:space="0" w:color="auto"/>
              <w:right w:val="single" w:sz="8" w:space="0" w:color="auto"/>
            </w:tcBorders>
            <w:shd w:val="clear" w:color="auto" w:fill="auto"/>
            <w:noWrap/>
            <w:vAlign w:val="bottom"/>
          </w:tcPr>
          <w:p w14:paraId="76B4741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2FAE2FA9" w14:textId="77777777" w:rsidTr="007422D6">
        <w:trPr>
          <w:trHeight w:val="315"/>
        </w:trPr>
        <w:tc>
          <w:tcPr>
            <w:tcW w:w="1412" w:type="dxa"/>
            <w:tcBorders>
              <w:top w:val="nil"/>
              <w:left w:val="nil"/>
              <w:bottom w:val="nil"/>
              <w:right w:val="nil"/>
            </w:tcBorders>
            <w:shd w:val="clear" w:color="auto" w:fill="auto"/>
            <w:noWrap/>
            <w:vAlign w:val="bottom"/>
          </w:tcPr>
          <w:p w14:paraId="52DA941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266FE71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E0006D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2131828"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1929D42"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30A7C7F1"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A8B84F9" w14:textId="77777777" w:rsidTr="007422D6">
        <w:trPr>
          <w:trHeight w:val="315"/>
        </w:trPr>
        <w:tc>
          <w:tcPr>
            <w:tcW w:w="1412" w:type="dxa"/>
            <w:tcBorders>
              <w:top w:val="nil"/>
              <w:left w:val="nil"/>
              <w:bottom w:val="nil"/>
              <w:right w:val="nil"/>
            </w:tcBorders>
            <w:shd w:val="clear" w:color="auto" w:fill="auto"/>
            <w:noWrap/>
            <w:vAlign w:val="bottom"/>
          </w:tcPr>
          <w:p w14:paraId="4867285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88318B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Návrat prázdných ŽC do </w:t>
            </w:r>
          </w:p>
        </w:tc>
        <w:tc>
          <w:tcPr>
            <w:tcW w:w="410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85854DD"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nil"/>
            </w:tcBorders>
            <w:shd w:val="clear" w:color="auto" w:fill="auto"/>
            <w:noWrap/>
            <w:vAlign w:val="bottom"/>
          </w:tcPr>
          <w:p w14:paraId="0FBC6C18"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2DE01861" w14:textId="77777777" w:rsidTr="007422D6">
        <w:trPr>
          <w:trHeight w:val="300"/>
        </w:trPr>
        <w:tc>
          <w:tcPr>
            <w:tcW w:w="1412" w:type="dxa"/>
            <w:tcBorders>
              <w:top w:val="nil"/>
              <w:left w:val="nil"/>
              <w:bottom w:val="nil"/>
              <w:right w:val="nil"/>
            </w:tcBorders>
            <w:shd w:val="clear" w:color="auto" w:fill="auto"/>
            <w:noWrap/>
            <w:vAlign w:val="bottom"/>
          </w:tcPr>
          <w:p w14:paraId="65791D6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2699CD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Přílohy avíza pro AC i ŽC </w:t>
            </w:r>
          </w:p>
        </w:tc>
        <w:tc>
          <w:tcPr>
            <w:tcW w:w="2360" w:type="dxa"/>
            <w:gridSpan w:val="2"/>
            <w:tcBorders>
              <w:top w:val="nil"/>
              <w:left w:val="nil"/>
              <w:bottom w:val="nil"/>
              <w:right w:val="nil"/>
            </w:tcBorders>
            <w:shd w:val="clear" w:color="auto" w:fill="auto"/>
            <w:noWrap/>
            <w:vAlign w:val="bottom"/>
          </w:tcPr>
          <w:p w14:paraId="58B27BD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atest k uvedeným ŽC / AC</w:t>
            </w:r>
          </w:p>
        </w:tc>
        <w:tc>
          <w:tcPr>
            <w:tcW w:w="1747" w:type="dxa"/>
            <w:tcBorders>
              <w:top w:val="nil"/>
              <w:left w:val="nil"/>
              <w:bottom w:val="nil"/>
              <w:right w:val="nil"/>
            </w:tcBorders>
            <w:shd w:val="clear" w:color="auto" w:fill="auto"/>
            <w:noWrap/>
            <w:vAlign w:val="bottom"/>
          </w:tcPr>
          <w:p w14:paraId="524670BA"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735F662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7B343A" w14:textId="77777777" w:rsidTr="007422D6">
        <w:trPr>
          <w:trHeight w:val="300"/>
        </w:trPr>
        <w:tc>
          <w:tcPr>
            <w:tcW w:w="1412" w:type="dxa"/>
            <w:tcBorders>
              <w:top w:val="nil"/>
              <w:left w:val="nil"/>
              <w:bottom w:val="nil"/>
              <w:right w:val="nil"/>
            </w:tcBorders>
            <w:shd w:val="clear" w:color="auto" w:fill="auto"/>
            <w:noWrap/>
            <w:vAlign w:val="bottom"/>
          </w:tcPr>
          <w:p w14:paraId="09140C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6120B9CD"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3F84D972" w14:textId="77777777" w:rsidR="006A6EEE" w:rsidRPr="00104E58" w:rsidRDefault="00ED1753"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AAD/SAD doklad s</w:t>
            </w:r>
            <w:r w:rsidR="006A6EEE" w:rsidRPr="00104E58">
              <w:rPr>
                <w:rFonts w:ascii="Franklin Gothic Book" w:hAnsi="Franklin Gothic Book"/>
                <w:sz w:val="20"/>
              </w:rPr>
              <w:t xml:space="preserve"> uvedeným ŽC / AC</w:t>
            </w:r>
          </w:p>
        </w:tc>
        <w:tc>
          <w:tcPr>
            <w:tcW w:w="1166" w:type="dxa"/>
            <w:tcBorders>
              <w:top w:val="nil"/>
              <w:left w:val="nil"/>
              <w:bottom w:val="nil"/>
              <w:right w:val="nil"/>
            </w:tcBorders>
            <w:shd w:val="clear" w:color="auto" w:fill="auto"/>
            <w:noWrap/>
            <w:vAlign w:val="bottom"/>
          </w:tcPr>
          <w:p w14:paraId="6696BA6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1234928" w14:textId="77777777" w:rsidTr="007422D6">
        <w:trPr>
          <w:trHeight w:val="984"/>
        </w:trPr>
        <w:tc>
          <w:tcPr>
            <w:tcW w:w="1412" w:type="dxa"/>
            <w:tcBorders>
              <w:top w:val="nil"/>
              <w:left w:val="nil"/>
              <w:bottom w:val="nil"/>
              <w:right w:val="nil"/>
            </w:tcBorders>
            <w:shd w:val="clear" w:color="auto" w:fill="auto"/>
            <w:noWrap/>
            <w:vAlign w:val="bottom"/>
          </w:tcPr>
          <w:p w14:paraId="748F713B"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DF7CE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Přílohy avíza pouze pro ŽC</w:t>
            </w:r>
          </w:p>
        </w:tc>
        <w:tc>
          <w:tcPr>
            <w:tcW w:w="4107" w:type="dxa"/>
            <w:gridSpan w:val="3"/>
            <w:tcBorders>
              <w:top w:val="nil"/>
              <w:left w:val="nil"/>
              <w:bottom w:val="nil"/>
              <w:right w:val="nil"/>
            </w:tcBorders>
            <w:shd w:val="clear" w:color="auto" w:fill="auto"/>
            <w:noWrap/>
            <w:vAlign w:val="bottom"/>
          </w:tcPr>
          <w:p w14:paraId="66B2798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Protokol udržitelnosti biopaliv pro dodávku </w:t>
            </w:r>
          </w:p>
          <w:p w14:paraId="67EC044E" w14:textId="77777777" w:rsidR="006A6EEE" w:rsidRPr="00104E58" w:rsidRDefault="006A6EEE" w:rsidP="00815F09">
            <w:pPr>
              <w:spacing w:after="0" w:line="240" w:lineRule="auto"/>
              <w:ind w:left="567" w:hanging="567"/>
              <w:rPr>
                <w:rFonts w:ascii="Franklin Gothic Book" w:hAnsi="Franklin Gothic Book"/>
                <w:sz w:val="20"/>
              </w:rPr>
            </w:pPr>
          </w:p>
          <w:p w14:paraId="646E184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seznam ŽC</w:t>
            </w:r>
          </w:p>
        </w:tc>
        <w:tc>
          <w:tcPr>
            <w:tcW w:w="1166" w:type="dxa"/>
            <w:tcBorders>
              <w:top w:val="nil"/>
              <w:left w:val="nil"/>
              <w:bottom w:val="nil"/>
              <w:right w:val="nil"/>
            </w:tcBorders>
            <w:shd w:val="clear" w:color="auto" w:fill="auto"/>
            <w:noWrap/>
            <w:vAlign w:val="bottom"/>
          </w:tcPr>
          <w:p w14:paraId="6EA52903"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1499C9F9" w14:textId="77777777" w:rsidTr="007422D6">
        <w:trPr>
          <w:trHeight w:val="300"/>
        </w:trPr>
        <w:tc>
          <w:tcPr>
            <w:tcW w:w="1412" w:type="dxa"/>
            <w:tcBorders>
              <w:top w:val="nil"/>
              <w:left w:val="nil"/>
              <w:bottom w:val="nil"/>
              <w:right w:val="nil"/>
            </w:tcBorders>
            <w:shd w:val="clear" w:color="auto" w:fill="auto"/>
            <w:noWrap/>
            <w:vAlign w:val="bottom"/>
          </w:tcPr>
          <w:p w14:paraId="51BA611E"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62C90B7"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26B8AE0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vzor NL pro zpětný běh prázdných ŽC</w:t>
            </w:r>
          </w:p>
          <w:p w14:paraId="15F7F0A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ze</w:t>
            </w:r>
          </w:p>
          <w:p w14:paraId="63D8B29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zahraničí vyplněná kopie dokladu NL CIM </w:t>
            </w:r>
          </w:p>
          <w:p w14:paraId="0B47A52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 tuzemska nákladní list pro vnitrostátní nákladní železniční přepravu = kopie</w:t>
            </w:r>
          </w:p>
          <w:p w14:paraId="56982E73"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273AC4BA"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9F68CD4" w14:textId="77777777" w:rsidTr="007422D6">
        <w:trPr>
          <w:trHeight w:val="60"/>
        </w:trPr>
        <w:tc>
          <w:tcPr>
            <w:tcW w:w="1412" w:type="dxa"/>
            <w:tcBorders>
              <w:top w:val="nil"/>
              <w:left w:val="nil"/>
              <w:bottom w:val="nil"/>
              <w:right w:val="nil"/>
            </w:tcBorders>
            <w:shd w:val="clear" w:color="auto" w:fill="auto"/>
            <w:noWrap/>
            <w:vAlign w:val="bottom"/>
          </w:tcPr>
          <w:p w14:paraId="6AE603F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533D30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DNE</w:t>
            </w:r>
          </w:p>
        </w:tc>
        <w:tc>
          <w:tcPr>
            <w:tcW w:w="1240" w:type="dxa"/>
            <w:tcBorders>
              <w:top w:val="nil"/>
              <w:left w:val="nil"/>
              <w:bottom w:val="nil"/>
              <w:right w:val="nil"/>
            </w:tcBorders>
            <w:shd w:val="clear" w:color="auto" w:fill="auto"/>
            <w:noWrap/>
            <w:vAlign w:val="bottom"/>
          </w:tcPr>
          <w:p w14:paraId="0033B6BF"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AF672E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Vystavil</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BA23C78"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737391AF" w14:textId="77777777" w:rsidTr="007422D6">
        <w:trPr>
          <w:trHeight w:val="315"/>
        </w:trPr>
        <w:tc>
          <w:tcPr>
            <w:tcW w:w="1412" w:type="dxa"/>
            <w:tcBorders>
              <w:top w:val="nil"/>
              <w:left w:val="nil"/>
              <w:bottom w:val="nil"/>
              <w:right w:val="nil"/>
            </w:tcBorders>
            <w:shd w:val="clear" w:color="auto" w:fill="auto"/>
            <w:noWrap/>
            <w:vAlign w:val="bottom"/>
          </w:tcPr>
          <w:p w14:paraId="6285748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4D5801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D9FF30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7C3A68D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Telefon</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7D50D7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bl>
    <w:p w14:paraId="6DAA1B42" w14:textId="39F4E813" w:rsidR="006A6EEE" w:rsidRPr="005F6104" w:rsidRDefault="005F6104" w:rsidP="005F6104">
      <w:pPr>
        <w:pageBreakBefore/>
        <w:tabs>
          <w:tab w:val="left" w:pos="1993"/>
        </w:tabs>
        <w:spacing w:after="0"/>
        <w:ind w:left="567" w:hanging="567"/>
        <w:rPr>
          <w:rFonts w:ascii="Franklin Gothic Book" w:hAnsi="Franklin Gothic Book" w:cs="Arial"/>
          <w:b/>
          <w:bCs/>
          <w:sz w:val="20"/>
          <w:szCs w:val="20"/>
        </w:rPr>
      </w:pPr>
      <w:r w:rsidRPr="005F6104">
        <w:rPr>
          <w:rFonts w:ascii="Franklin Gothic Book" w:hAnsi="Franklin Gothic Book" w:cs="Arial"/>
          <w:b/>
          <w:bCs/>
          <w:sz w:val="20"/>
          <w:szCs w:val="20"/>
        </w:rPr>
        <w:t>Příloha č. 3</w:t>
      </w:r>
      <w:r w:rsidR="00EE37D3">
        <w:rPr>
          <w:rFonts w:ascii="Franklin Gothic Book" w:hAnsi="Franklin Gothic Book" w:cs="Arial"/>
          <w:b/>
          <w:bCs/>
          <w:sz w:val="20"/>
          <w:szCs w:val="20"/>
        </w:rPr>
        <w:t xml:space="preserve"> smlouvy</w:t>
      </w:r>
    </w:p>
    <w:p w14:paraId="31E4A22C" w14:textId="77777777" w:rsidR="005F6104" w:rsidRDefault="005F6104"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Vzor p</w:t>
      </w:r>
      <w:r w:rsidRPr="005F6104">
        <w:rPr>
          <w:rFonts w:ascii="Franklin Gothic Book" w:hAnsi="Franklin Gothic Book" w:cs="Arial"/>
          <w:sz w:val="20"/>
          <w:szCs w:val="20"/>
        </w:rPr>
        <w:t>rohlášení o zavedení nařízení REACH</w:t>
      </w:r>
    </w:p>
    <w:p w14:paraId="2B2E3ABE" w14:textId="77777777" w:rsidR="005F6104" w:rsidRDefault="005F6104" w:rsidP="005F6104">
      <w:pPr>
        <w:tabs>
          <w:tab w:val="left" w:pos="1993"/>
        </w:tabs>
        <w:spacing w:after="0"/>
        <w:ind w:left="567" w:hanging="567"/>
        <w:rPr>
          <w:rFonts w:ascii="Franklin Gothic Book" w:hAnsi="Franklin Gothic Book" w:cs="Arial"/>
          <w:sz w:val="20"/>
          <w:szCs w:val="20"/>
        </w:rPr>
      </w:pPr>
    </w:p>
    <w:p w14:paraId="27904CD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Tímto prohlašujeme, že společnost: </w:t>
      </w:r>
      <w:r w:rsidRPr="00783DDE">
        <w:rPr>
          <w:rFonts w:ascii="Franklin Gothic Book" w:hAnsi="Franklin Gothic Book" w:cs="Arial"/>
          <w:sz w:val="20"/>
          <w:szCs w:val="20"/>
          <w:highlight w:val="yellow"/>
        </w:rPr>
        <w:t>___</w:t>
      </w:r>
    </w:p>
    <w:p w14:paraId="65DF8D7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C43207D" w14:textId="77777777" w:rsidR="005F6104" w:rsidRPr="005F6104" w:rsidRDefault="005F6104" w:rsidP="005F6104">
      <w:pPr>
        <w:spacing w:after="0"/>
        <w:jc w:val="both"/>
        <w:rPr>
          <w:rFonts w:ascii="Franklin Gothic Book" w:hAnsi="Franklin Gothic Book" w:cs="Arial"/>
          <w:sz w:val="20"/>
          <w:szCs w:val="20"/>
        </w:rPr>
      </w:pPr>
      <w:r w:rsidRPr="005F6104">
        <w:rPr>
          <w:rFonts w:ascii="Franklin Gothic Book" w:hAnsi="Franklin Gothic Book" w:cs="Arial"/>
          <w:sz w:val="20"/>
          <w:szCs w:val="20"/>
        </w:rPr>
        <w:t>má implementována pravidla a povinnosti vyplývající z nařízení REACH (Nařízení číslo 1907/2006/EHS Evropského parlamentu a Rady ze dne 18. prosince 2006) a nařízení CLP (Nařízení číslo 1272/2008/EHS Evropského parlamentu a rady ze dne 16. prosince 2008) pro produkt:</w:t>
      </w:r>
    </w:p>
    <w:p w14:paraId="46424AD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83D84A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Název produktu: </w:t>
      </w:r>
      <w:r w:rsidRPr="00783DDE">
        <w:rPr>
          <w:rFonts w:ascii="Franklin Gothic Book" w:hAnsi="Franklin Gothic Book" w:cs="Arial"/>
          <w:sz w:val="20"/>
          <w:szCs w:val="20"/>
          <w:highlight w:val="yellow"/>
        </w:rPr>
        <w:t>___</w:t>
      </w:r>
    </w:p>
    <w:p w14:paraId="6B17BCA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8AC8053" w14:textId="77777777" w:rsidR="005F6104" w:rsidRPr="005F6104" w:rsidRDefault="005F6104" w:rsidP="005F6104">
      <w:pPr>
        <w:spacing w:after="0"/>
        <w:jc w:val="both"/>
        <w:rPr>
          <w:rFonts w:ascii="Franklin Gothic Book" w:hAnsi="Franklin Gothic Book" w:cs="Arial"/>
          <w:sz w:val="20"/>
          <w:szCs w:val="20"/>
        </w:rPr>
      </w:pPr>
      <w:r>
        <w:rPr>
          <w:rFonts w:ascii="Franklin Gothic Book" w:hAnsi="Franklin Gothic Book" w:cs="Arial"/>
          <w:sz w:val="20"/>
          <w:szCs w:val="20"/>
        </w:rPr>
        <w:t>P</w:t>
      </w:r>
      <w:r w:rsidRPr="005F6104">
        <w:rPr>
          <w:rFonts w:ascii="Franklin Gothic Book" w:hAnsi="Franklin Gothic Book" w:cs="Arial"/>
          <w:sz w:val="20"/>
          <w:szCs w:val="20"/>
        </w:rPr>
        <w:t>rodukt: je/není *) klasifikován jako nebezpečný ve smyslu výše uvedených legislativních předpisů</w:t>
      </w:r>
    </w:p>
    <w:p w14:paraId="5CC3B22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nehodící se škrtněte</w:t>
      </w:r>
    </w:p>
    <w:p w14:paraId="5A96D01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6B92212"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 xml:space="preserve">Zavazujeme se, že na písemné vyžádání </w:t>
      </w:r>
      <w:r>
        <w:rPr>
          <w:rFonts w:ascii="Franklin Gothic Book" w:hAnsi="Franklin Gothic Book" w:cs="Arial"/>
          <w:sz w:val="20"/>
          <w:szCs w:val="20"/>
        </w:rPr>
        <w:t>kupujícího</w:t>
      </w:r>
      <w:r w:rsidRPr="005F6104">
        <w:rPr>
          <w:rFonts w:ascii="Franklin Gothic Book" w:hAnsi="Franklin Gothic Book" w:cs="Arial"/>
          <w:sz w:val="20"/>
          <w:szCs w:val="20"/>
        </w:rPr>
        <w:t xml:space="preserve"> zašleme nejpozději do 7 pracovních dnů doplňující informace v níže uvedeném rozsahu.</w:t>
      </w:r>
    </w:p>
    <w:p w14:paraId="675CFD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565E1B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Jedná se o:</w:t>
      </w:r>
    </w:p>
    <w:p w14:paraId="609160E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látku</w:t>
      </w:r>
    </w:p>
    <w:p w14:paraId="443F70E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směs</w:t>
      </w:r>
    </w:p>
    <w:p w14:paraId="50DC53B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polymer</w:t>
      </w:r>
    </w:p>
    <w:p w14:paraId="2F83A97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908C684" w14:textId="77777777" w:rsid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Vztahuje se na tento produkt nařízení REACH (tedy nařízení 1907/2006/EHS Evropského parlamentu a rady ze dne 18. prosince 2006)?</w:t>
      </w:r>
    </w:p>
    <w:p w14:paraId="10B4AE11" w14:textId="77777777" w:rsidR="005F6104" w:rsidRPr="005F6104" w:rsidRDefault="005F6104" w:rsidP="005F6104">
      <w:pPr>
        <w:tabs>
          <w:tab w:val="left" w:pos="1993"/>
        </w:tabs>
        <w:spacing w:after="0"/>
        <w:jc w:val="both"/>
        <w:rPr>
          <w:rFonts w:ascii="Franklin Gothic Book" w:hAnsi="Franklin Gothic Book" w:cs="Arial"/>
          <w:sz w:val="20"/>
          <w:szCs w:val="20"/>
        </w:rPr>
      </w:pPr>
    </w:p>
    <w:p w14:paraId="7E867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 protože produkt obsahuje následující látky:</w:t>
      </w:r>
    </w:p>
    <w:p w14:paraId="08566E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w:t>
      </w:r>
    </w:p>
    <w:p w14:paraId="76CA348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w:t>
      </w:r>
    </w:p>
    <w:p w14:paraId="464F216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w:t>
      </w:r>
    </w:p>
    <w:p w14:paraId="64C028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ACC91A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54FD5A5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6806453" w14:textId="77777777" w:rsidR="005F6104" w:rsidRDefault="005F6104" w:rsidP="005F6104">
      <w:pPr>
        <w:tabs>
          <w:tab w:val="left" w:pos="1993"/>
        </w:tabs>
        <w:spacing w:after="0"/>
        <w:rPr>
          <w:rFonts w:ascii="Franklin Gothic Book" w:hAnsi="Franklin Gothic Book" w:cs="Arial"/>
          <w:sz w:val="20"/>
          <w:szCs w:val="20"/>
        </w:rPr>
      </w:pPr>
      <w:r w:rsidRPr="005F6104">
        <w:rPr>
          <w:rFonts w:ascii="Franklin Gothic Book" w:hAnsi="Franklin Gothic Book" w:cs="Arial"/>
          <w:sz w:val="20"/>
          <w:szCs w:val="20"/>
        </w:rPr>
        <w:t>Pokud jste na otázku výše odpověděli „ano“, vyplňte prosím tento dotazník:</w:t>
      </w:r>
    </w:p>
    <w:p w14:paraId="569583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0D019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Uveďte identifikační číslo REACH příslušného produktu/látky:</w:t>
      </w:r>
    </w:p>
    <w:p w14:paraId="0A6F36A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Číslo EC: </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Číslo CAS:</w:t>
      </w:r>
    </w:p>
    <w:p w14:paraId="6790F89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1..............</w:t>
      </w:r>
    </w:p>
    <w:p w14:paraId="3F9CA03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2..............</w:t>
      </w:r>
      <w:r w:rsidRPr="005F6104">
        <w:rPr>
          <w:rFonts w:ascii="Franklin Gothic Book" w:hAnsi="Franklin Gothic Book" w:cs="Arial"/>
          <w:sz w:val="20"/>
          <w:szCs w:val="20"/>
        </w:rPr>
        <w:tab/>
      </w:r>
    </w:p>
    <w:p w14:paraId="76BBAA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3..............</w:t>
      </w:r>
    </w:p>
    <w:p w14:paraId="18959E7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EEC590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Ručíte za to, že, pokud látky obsažené ve shora uvedeném produktu vyžadují registraci, jsou již předregistrované vaší společností nebo vaším dodavatelem?</w:t>
      </w:r>
    </w:p>
    <w:p w14:paraId="0C1F29D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2294287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předregistrace</w:t>
      </w:r>
    </w:p>
    <w:p w14:paraId="28E058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předregistrace</w:t>
      </w:r>
    </w:p>
    <w:p w14:paraId="419D203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Číslo EC ............  Číslo předregistrace</w:t>
      </w:r>
    </w:p>
    <w:p w14:paraId="43E9AF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76FEB35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43200E5"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t>Ručíte za to, že, pokud látky obsažené ve shora uvedeném produktu vyžadují registraci, tak tyto látky zaregistrujete Vy jako vaše společnost nebo Váš dodavatel?</w:t>
      </w:r>
    </w:p>
    <w:p w14:paraId="2D591C5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4EA13CE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registrace</w:t>
      </w:r>
    </w:p>
    <w:p w14:paraId="1AAB2B9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registrace</w:t>
      </w:r>
    </w:p>
    <w:p w14:paraId="33B3EB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Číslo EC ............  Číslo registrace</w:t>
      </w:r>
    </w:p>
    <w:p w14:paraId="184BC3E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2DA771C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BC39DC2"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4.</w:t>
      </w:r>
      <w:r w:rsidRPr="005F6104">
        <w:rPr>
          <w:rFonts w:ascii="Franklin Gothic Book" w:hAnsi="Franklin Gothic Book" w:cs="Arial"/>
          <w:sz w:val="20"/>
          <w:szCs w:val="20"/>
        </w:rPr>
        <w:tab/>
        <w:t>Potvrzujete, že shora uvedený produkt dodávaný vaší společností byl zaregistrován v souladu s ustanovením nařízení REACH,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6A87C82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7615A4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37448A6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B7E641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5.</w:t>
      </w:r>
      <w:r w:rsidRPr="005F6104">
        <w:rPr>
          <w:rFonts w:ascii="Franklin Gothic Book" w:hAnsi="Franklin Gothic Book" w:cs="Arial"/>
          <w:sz w:val="20"/>
          <w:szCs w:val="20"/>
        </w:rPr>
        <w:tab/>
        <w:t>U látek obsažených v produktu, které vyžadují registraci, uveďte prosím lhůty pro registraci dle nařízení REACH:</w:t>
      </w:r>
    </w:p>
    <w:p w14:paraId="1AD1A11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2010</w:t>
      </w:r>
    </w:p>
    <w:p w14:paraId="771CC83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2013</w:t>
      </w:r>
    </w:p>
    <w:p w14:paraId="2638D06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2018</w:t>
      </w:r>
    </w:p>
    <w:p w14:paraId="6CA0AA2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AACA21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6.</w:t>
      </w:r>
      <w:r w:rsidRPr="005F6104">
        <w:rPr>
          <w:rFonts w:ascii="Franklin Gothic Book" w:hAnsi="Franklin Gothic Book" w:cs="Arial"/>
          <w:sz w:val="20"/>
          <w:szCs w:val="20"/>
        </w:rPr>
        <w:tab/>
        <w:t>Níže, prosím uveďte způsoby použití, ke kterým je váš produkt registrován v souladu se systémem registrovaného použití nařízení REACH.</w:t>
      </w:r>
    </w:p>
    <w:p w14:paraId="7BD313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hlavní oblasti použití: .................................................</w:t>
      </w:r>
    </w:p>
    <w:p w14:paraId="6B8D3EF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Průmysl (sektor) použití (SU): ............................................................</w:t>
      </w:r>
    </w:p>
    <w:p w14:paraId="24B4904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procesů (postupů) (PROC): ........................................</w:t>
      </w:r>
    </w:p>
    <w:p w14:paraId="3E0F967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(přípravku) (PC): .........................................</w:t>
      </w:r>
    </w:p>
    <w:p w14:paraId="770CF0B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z hlediska úniku do životního prostředí (ERC): ...........................</w:t>
      </w:r>
    </w:p>
    <w:p w14:paraId="467B2B8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E423A99"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7.</w:t>
      </w:r>
      <w:r w:rsidRPr="005F6104">
        <w:rPr>
          <w:rFonts w:ascii="Franklin Gothic Book" w:hAnsi="Franklin Gothic Book" w:cs="Arial"/>
          <w:sz w:val="20"/>
          <w:szCs w:val="20"/>
        </w:rPr>
        <w:tab/>
        <w:t>V souladu s ust. čl.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 ust. čl. 56(1) nařízení REACH, látky, které jsou uvedeny v Příloze XIV, nesmí být uvedeny na trh ani nesmí být používány, pokud nejsou splněny příslušná zvláštní ustanovení nařízení REACH (získání povolení nebo výjimky z povolení).</w:t>
      </w:r>
    </w:p>
    <w:p w14:paraId="4DCF0E3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625ABC"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Potvrďte prosím, že produkt, který nabízíte společnosti ČEPRO, a.s. neobsahuje žádnou z látek, které jsou uvedeny ve shora popsaných seznamech.</w:t>
      </w:r>
    </w:p>
    <w:p w14:paraId="273F9B9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Potvrzuji, že žádná z látek ze shora uvedených seznamů není obsažena v nabízeném produktu.</w:t>
      </w:r>
    </w:p>
    <w:p w14:paraId="4E40B9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Níže uvedené látky ze seznamů výše jsou obsaženy v nabízeném produktu:</w:t>
      </w:r>
    </w:p>
    <w:p w14:paraId="241F5F0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Název látky: .................. Číslo EC: ..................... Množství: ............. % </w:t>
      </w:r>
    </w:p>
    <w:p w14:paraId="628CCF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4EEF30A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Název látky: .................. Číslo EC: ..................... Množství: ............. % </w:t>
      </w:r>
    </w:p>
    <w:p w14:paraId="492B8E0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26F578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228B99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8.</w:t>
      </w:r>
      <w:r w:rsidRPr="005F6104">
        <w:rPr>
          <w:rFonts w:ascii="Franklin Gothic Book" w:hAnsi="Franklin Gothic Book" w:cs="Arial"/>
          <w:sz w:val="20"/>
          <w:szCs w:val="20"/>
        </w:rPr>
        <w:tab/>
        <w:t>Prosím potvrďte, že společnosti ČEPRO, a.s. můžete poskytnout aktuální vydání bezpečnostního datového listu, v souladu s ust. čl. 31 nařízení REACH?</w:t>
      </w:r>
    </w:p>
    <w:p w14:paraId="5F64197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Ano, můžeme společnosti ČEPRO, a.s. poskytnout aktuální vydání bezpečnostního listu, které plně vyhovuje ustanovením nařízení REACH a v případě aktualizace bezpečnostního listu vám zašleme tento aktualizovaný bezpečnostní list.</w:t>
      </w:r>
    </w:p>
    <w:p w14:paraId="1E31B4A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Ne, ještě nemáme k dispozici aktuální vydání bezpečnostního listu, které plně vyhovuje ustanovením nařízení REACH. Tento bezpečnostní list, který bude plně vyhovovat ustanovením nařízení REACH vyhotovíme nejpozději do .................</w:t>
      </w:r>
    </w:p>
    <w:p w14:paraId="73EB92D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F6D9388"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9.</w:t>
      </w:r>
      <w:r w:rsidRPr="005F6104">
        <w:rPr>
          <w:rFonts w:ascii="Franklin Gothic Book" w:hAnsi="Franklin Gothic Book" w:cs="Arial"/>
          <w:sz w:val="20"/>
          <w:szCs w:val="20"/>
        </w:rPr>
        <w:tab/>
        <w:t>Ručíte za to, že látky, které jsou ve shora uvedeném produktu obsaženy a které podléhají hlášení ve smyslu nařízení CLP, byly vaší společností nebo vaším dodavatelem ohlášeny.</w:t>
      </w:r>
    </w:p>
    <w:p w14:paraId="19C1964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2AE314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oznámení: ...........................</w:t>
      </w:r>
    </w:p>
    <w:p w14:paraId="5FA444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oznámení: ...........................</w:t>
      </w:r>
    </w:p>
    <w:p w14:paraId="3BF17E6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Číslo EC: ........................ Číslo oznámení: ...........................</w:t>
      </w:r>
    </w:p>
    <w:p w14:paraId="3A8A82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6EAD9C4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551F7B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497D9F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0913643"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společnost registrována mimo země Evropské unie, odpovězte prosím také na následující otázky:</w:t>
      </w:r>
    </w:p>
    <w:p w14:paraId="6DDB934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Potvrzujeme, že vaše společnost ustanovila fyzickou nebo právnickou osobu se sídlem v Evropské Unii, jako vašeho jediného zástupce (dále jen jediný zástupce), ve smyslu čl.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1BAD52E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6352083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5D11E478"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odpověď ano, prosím uveďte kontaktní jméno (název) a adresu jediného zástupce, který je odpovědný za zajištění dodržování ustanovení nařízení REACH:</w:t>
      </w:r>
    </w:p>
    <w:p w14:paraId="1276B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701D78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5AAF0B1"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Ručíte za to, že veškeré množství shora uvedeného produktu, které vaše společnost vyrobila a dovezla do Evropské unie, je nebo bude do příslušné časové lhůty řádně registrováno vaším jediným zástupcem?</w:t>
      </w:r>
    </w:p>
    <w:p w14:paraId="79E0958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7D57D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143A156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3547AA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AF1DE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EF480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Datum: </w:t>
      </w:r>
    </w:p>
    <w:p w14:paraId="45AA159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90C44A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6B1EC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2D6F25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0B1B69A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jméno:</w:t>
      </w:r>
    </w:p>
    <w:p w14:paraId="35B08C5A" w14:textId="1015C78F" w:rsidR="005F6104" w:rsidRPr="005F6104" w:rsidRDefault="000915E0"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 xml:space="preserve">obchodní </w:t>
      </w:r>
      <w:r w:rsidR="005F6104" w:rsidRPr="005F6104">
        <w:rPr>
          <w:rFonts w:ascii="Franklin Gothic Book" w:hAnsi="Franklin Gothic Book" w:cs="Arial"/>
          <w:sz w:val="20"/>
          <w:szCs w:val="20"/>
        </w:rPr>
        <w:t>firma:</w:t>
      </w:r>
    </w:p>
    <w:p w14:paraId="51052603" w14:textId="5D937A0B" w:rsid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pracovní zařazení</w:t>
      </w:r>
      <w:r w:rsidR="000915E0">
        <w:rPr>
          <w:rFonts w:ascii="Franklin Gothic Book" w:hAnsi="Franklin Gothic Book" w:cs="Arial"/>
          <w:sz w:val="20"/>
          <w:szCs w:val="20"/>
        </w:rPr>
        <w:t>/funkce</w:t>
      </w:r>
      <w:r w:rsidRPr="005F6104">
        <w:rPr>
          <w:rFonts w:ascii="Franklin Gothic Book" w:hAnsi="Franklin Gothic Book" w:cs="Arial"/>
          <w:sz w:val="20"/>
          <w:szCs w:val="20"/>
        </w:rPr>
        <w:t>:</w:t>
      </w:r>
    </w:p>
    <w:p w14:paraId="4D901D07" w14:textId="3569165E" w:rsidR="00C215EA" w:rsidRPr="00C215EA" w:rsidRDefault="00C215EA" w:rsidP="00C215EA">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t>Příloha č. 4</w:t>
      </w:r>
      <w:r w:rsidR="00EE37D3">
        <w:rPr>
          <w:rFonts w:ascii="Franklin Gothic Book" w:hAnsi="Franklin Gothic Book" w:cs="Arial"/>
          <w:b/>
          <w:bCs/>
          <w:sz w:val="20"/>
          <w:szCs w:val="20"/>
        </w:rPr>
        <w:t xml:space="preserve"> smlouvy</w:t>
      </w:r>
    </w:p>
    <w:p w14:paraId="2CB66A83" w14:textId="77777777" w:rsidR="00C215EA" w:rsidRDefault="00C215EA" w:rsidP="005F6104">
      <w:pPr>
        <w:tabs>
          <w:tab w:val="left" w:pos="1993"/>
        </w:tabs>
        <w:spacing w:after="0"/>
        <w:ind w:left="567" w:hanging="567"/>
        <w:rPr>
          <w:rFonts w:ascii="Franklin Gothic Book" w:hAnsi="Franklin Gothic Book" w:cs="Arial"/>
          <w:sz w:val="20"/>
          <w:szCs w:val="20"/>
        </w:rPr>
      </w:pPr>
      <w:r w:rsidRPr="00C215EA">
        <w:rPr>
          <w:rFonts w:ascii="Franklin Gothic Book" w:hAnsi="Franklin Gothic Book" w:cs="Arial"/>
          <w:sz w:val="20"/>
          <w:szCs w:val="20"/>
        </w:rPr>
        <w:t xml:space="preserve">Další bezpečnostní a technické požadavky na </w:t>
      </w:r>
      <w:r>
        <w:rPr>
          <w:rFonts w:ascii="Franklin Gothic Book" w:hAnsi="Franklin Gothic Book" w:cs="Arial"/>
          <w:sz w:val="20"/>
          <w:szCs w:val="20"/>
        </w:rPr>
        <w:t>železniční cisterny</w:t>
      </w:r>
    </w:p>
    <w:p w14:paraId="6D20FCAD" w14:textId="77777777" w:rsidR="00C215EA" w:rsidRDefault="00C215EA" w:rsidP="005F6104">
      <w:pPr>
        <w:tabs>
          <w:tab w:val="left" w:pos="1993"/>
        </w:tabs>
        <w:spacing w:after="0"/>
        <w:ind w:left="567" w:hanging="567"/>
        <w:rPr>
          <w:rFonts w:ascii="Franklin Gothic Book" w:hAnsi="Franklin Gothic Book" w:cs="Arial"/>
          <w:sz w:val="20"/>
          <w:szCs w:val="20"/>
        </w:rPr>
      </w:pPr>
    </w:p>
    <w:p w14:paraId="258A77EE" w14:textId="77777777" w:rsidR="00C215EA" w:rsidRDefault="00E00E4B"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Kupující stanovuje tyto požadavky:</w:t>
      </w:r>
    </w:p>
    <w:p w14:paraId="4C279B55" w14:textId="689FF81A" w:rsidR="00E00E4B" w:rsidRDefault="00E00E4B" w:rsidP="007D17C7">
      <w:pPr>
        <w:pStyle w:val="Odstavecseseznamem"/>
        <w:numPr>
          <w:ilvl w:val="0"/>
          <w:numId w:val="49"/>
        </w:numPr>
        <w:tabs>
          <w:tab w:val="left" w:pos="1993"/>
        </w:tabs>
        <w:spacing w:after="0"/>
        <w:jc w:val="both"/>
        <w:rPr>
          <w:rFonts w:ascii="Franklin Gothic Book" w:hAnsi="Franklin Gothic Book" w:cs="Arial"/>
          <w:sz w:val="20"/>
          <w:szCs w:val="20"/>
        </w:rPr>
      </w:pPr>
      <w:r w:rsidRPr="00E00E4B">
        <w:rPr>
          <w:rFonts w:ascii="Franklin Gothic Book" w:hAnsi="Franklin Gothic Book" w:cs="Arial"/>
          <w:sz w:val="20"/>
          <w:szCs w:val="20"/>
        </w:rPr>
        <w:t>Požadované kódy cisteren dle RID</w:t>
      </w:r>
      <w:r w:rsidR="000915E0">
        <w:rPr>
          <w:rFonts w:ascii="Franklin Gothic Book" w:hAnsi="Franklin Gothic Book" w:cs="Arial"/>
          <w:sz w:val="20"/>
          <w:szCs w:val="20"/>
          <w:vertAlign w:val="superscript"/>
        </w:rPr>
        <w:t>1</w:t>
      </w:r>
      <w:r w:rsidRPr="00E00E4B">
        <w:rPr>
          <w:rFonts w:ascii="Franklin Gothic Book" w:hAnsi="Franklin Gothic Book" w:cs="Arial"/>
          <w:sz w:val="20"/>
          <w:szCs w:val="20"/>
        </w:rPr>
        <w:t>, tabulky A kapitoly 3.2:</w:t>
      </w:r>
      <w:r w:rsidR="007D17C7">
        <w:rPr>
          <w:rFonts w:ascii="Franklin Gothic Book" w:hAnsi="Franklin Gothic Book" w:cs="Arial"/>
          <w:sz w:val="20"/>
          <w:szCs w:val="20"/>
        </w:rPr>
        <w:t xml:space="preserve"> </w:t>
      </w:r>
      <w:r w:rsidR="007D17C7" w:rsidRPr="007D17C7">
        <w:rPr>
          <w:rFonts w:ascii="Franklin Gothic Book" w:hAnsi="Franklin Gothic Book" w:cs="Arial"/>
          <w:sz w:val="20"/>
          <w:szCs w:val="20"/>
        </w:rPr>
        <w:t xml:space="preserve">UN </w:t>
      </w:r>
      <w:r w:rsidR="00B91534">
        <w:rPr>
          <w:rFonts w:ascii="Franklin Gothic Book" w:hAnsi="Franklin Gothic Book" w:cs="Arial"/>
          <w:sz w:val="20"/>
          <w:szCs w:val="20"/>
        </w:rPr>
        <w:t>1223 PETROLEJ</w:t>
      </w:r>
      <w:r w:rsidR="007D17C7" w:rsidRPr="007D17C7">
        <w:rPr>
          <w:rFonts w:ascii="Franklin Gothic Book" w:hAnsi="Franklin Gothic Book" w:cs="Arial"/>
          <w:sz w:val="20"/>
          <w:szCs w:val="20"/>
        </w:rPr>
        <w:t xml:space="preserve"> obalová skupina III kód cisterny LGBF a vyšší, dle kódu a hierarchie cisteren</w:t>
      </w:r>
      <w:r>
        <w:rPr>
          <w:rFonts w:ascii="Franklin Gothic Book" w:hAnsi="Franklin Gothic Book" w:cs="Arial"/>
          <w:sz w:val="20"/>
          <w:szCs w:val="20"/>
        </w:rPr>
        <w:t>,</w:t>
      </w:r>
      <w:r w:rsidR="00070BDA">
        <w:rPr>
          <w:rFonts w:ascii="Franklin Gothic Book" w:hAnsi="Franklin Gothic Book" w:cs="Arial"/>
          <w:sz w:val="20"/>
          <w:szCs w:val="20"/>
        </w:rPr>
        <w:t xml:space="preserve"> </w:t>
      </w:r>
    </w:p>
    <w:p w14:paraId="1724F8C6" w14:textId="4B0342A0" w:rsidR="00070BDA" w:rsidRDefault="00070BDA" w:rsidP="007D17C7">
      <w:pPr>
        <w:pStyle w:val="Odstavecseseznamem"/>
        <w:numPr>
          <w:ilvl w:val="0"/>
          <w:numId w:val="49"/>
        </w:numPr>
        <w:tabs>
          <w:tab w:val="left" w:pos="1993"/>
        </w:tabs>
        <w:spacing w:after="0"/>
        <w:jc w:val="both"/>
        <w:rPr>
          <w:rFonts w:ascii="Franklin Gothic Book" w:hAnsi="Franklin Gothic Book" w:cs="Arial"/>
          <w:sz w:val="20"/>
          <w:szCs w:val="20"/>
        </w:rPr>
      </w:pPr>
      <w:r w:rsidRPr="00070BDA">
        <w:rPr>
          <w:rFonts w:ascii="Franklin Gothic Book" w:hAnsi="Franklin Gothic Book" w:cs="Arial"/>
          <w:sz w:val="20"/>
          <w:szCs w:val="20"/>
        </w:rPr>
        <w:t>Cisterny určené pro železniční dopravu by měly být konstruovány z uhlíkové oceli, „nerezové oceli“ nebo hliníku. Cisterna z uhlíkové oceli by měla být potažena ochrannou vrstvou epoxidového nátěru v souladu s EI 1541.</w:t>
      </w:r>
    </w:p>
    <w:p w14:paraId="267EFCB9" w14:textId="000347F0" w:rsidR="00E00E4B" w:rsidRDefault="007D17C7" w:rsidP="00C82789">
      <w:pPr>
        <w:pStyle w:val="Odstavecseseznamem"/>
        <w:numPr>
          <w:ilvl w:val="0"/>
          <w:numId w:val="49"/>
        </w:numPr>
        <w:tabs>
          <w:tab w:val="left" w:pos="1993"/>
        </w:tabs>
        <w:spacing w:after="0"/>
        <w:jc w:val="both"/>
        <w:rPr>
          <w:rFonts w:ascii="Franklin Gothic Book" w:hAnsi="Franklin Gothic Book" w:cs="Arial"/>
          <w:sz w:val="20"/>
          <w:szCs w:val="20"/>
        </w:rPr>
      </w:pPr>
      <w:r w:rsidRPr="007D17C7">
        <w:rPr>
          <w:rFonts w:ascii="Franklin Gothic Book" w:hAnsi="Franklin Gothic Book" w:cs="Arial"/>
          <w:sz w:val="20"/>
          <w:szCs w:val="20"/>
        </w:rPr>
        <w:t>Dodatečné požadavky na cisterny s UN 1202 Nafta motorová</w:t>
      </w:r>
      <w:r w:rsidR="00E00E4B">
        <w:rPr>
          <w:rFonts w:ascii="Franklin Gothic Book" w:hAnsi="Franklin Gothic Book" w:cs="Arial"/>
          <w:sz w:val="20"/>
          <w:szCs w:val="20"/>
        </w:rPr>
        <w:t xml:space="preserve">: </w:t>
      </w:r>
      <w:r w:rsidRPr="007D17C7">
        <w:rPr>
          <w:rFonts w:ascii="Franklin Gothic Book" w:hAnsi="Franklin Gothic Book" w:cs="Arial"/>
          <w:sz w:val="20"/>
          <w:szCs w:val="20"/>
        </w:rPr>
        <w:t>upřednostňujeme železniční vozy, které mají zavzdušňovací ventil propojený se středovým ventilem – při otevření středového ventilu automaticky dojde k otevření zavzdušňovacího ventilu, čímž je zabezpečeno, že při vyprazdňování není třeba otevírat horní dóm. Minimální průtok 120 m</w:t>
      </w:r>
      <w:r w:rsidRPr="007D17C7">
        <w:rPr>
          <w:rFonts w:ascii="Franklin Gothic Book" w:hAnsi="Franklin Gothic Book" w:cs="Arial"/>
          <w:sz w:val="20"/>
          <w:szCs w:val="20"/>
          <w:vertAlign w:val="superscript"/>
        </w:rPr>
        <w:t>3</w:t>
      </w:r>
      <w:r w:rsidRPr="007D17C7">
        <w:rPr>
          <w:rFonts w:ascii="Franklin Gothic Book" w:hAnsi="Franklin Gothic Book" w:cs="Arial"/>
          <w:sz w:val="20"/>
          <w:szCs w:val="20"/>
        </w:rPr>
        <w:t>/hod.</w:t>
      </w:r>
      <w:r w:rsidR="00E00E4B">
        <w:rPr>
          <w:rFonts w:ascii="Franklin Gothic Book" w:hAnsi="Franklin Gothic Book" w:cs="Arial"/>
          <w:sz w:val="20"/>
          <w:szCs w:val="20"/>
        </w:rPr>
        <w:t>,</w:t>
      </w:r>
    </w:p>
    <w:p w14:paraId="70B20DCF"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výpustní potrubí DN 100 (typ závitu M 140 x 10)</w:t>
      </w:r>
      <w:r>
        <w:rPr>
          <w:rFonts w:ascii="Franklin Gothic Book" w:hAnsi="Franklin Gothic Book" w:cs="Arial"/>
          <w:sz w:val="20"/>
          <w:szCs w:val="20"/>
        </w:rPr>
        <w:t>,</w:t>
      </w:r>
    </w:p>
    <w:p w14:paraId="79C8BEC6"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nesmí obsahovat parní vytápění</w:t>
      </w:r>
      <w:r>
        <w:rPr>
          <w:rFonts w:ascii="Franklin Gothic Book" w:hAnsi="Franklin Gothic Book" w:cs="Arial"/>
          <w:sz w:val="20"/>
          <w:szCs w:val="20"/>
        </w:rPr>
        <w:t>,</w:t>
      </w:r>
    </w:p>
    <w:p w14:paraId="254BA672"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povrch vozu musí být čistý a nepotřísněný</w:t>
      </w:r>
      <w:r>
        <w:rPr>
          <w:rFonts w:ascii="Franklin Gothic Book" w:hAnsi="Franklin Gothic Book" w:cs="Arial"/>
          <w:sz w:val="20"/>
          <w:szCs w:val="20"/>
        </w:rPr>
        <w:t>,</w:t>
      </w:r>
    </w:p>
    <w:p w14:paraId="623D2845"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ovládání středového ventilu musí být dostupné ze země</w:t>
      </w:r>
      <w:r>
        <w:rPr>
          <w:rFonts w:ascii="Franklin Gothic Book" w:hAnsi="Franklin Gothic Book" w:cs="Arial"/>
          <w:sz w:val="20"/>
          <w:szCs w:val="20"/>
        </w:rPr>
        <w:t>,</w:t>
      </w:r>
    </w:p>
    <w:p w14:paraId="006876F6" w14:textId="77777777" w:rsidR="006A6EEE" w:rsidRPr="00B72A36" w:rsidRDefault="00E00E4B" w:rsidP="00010CF9">
      <w:pPr>
        <w:pStyle w:val="Odstavecseseznamem"/>
        <w:numPr>
          <w:ilvl w:val="0"/>
          <w:numId w:val="49"/>
        </w:numPr>
        <w:tabs>
          <w:tab w:val="left" w:pos="1993"/>
        </w:tabs>
        <w:spacing w:after="0"/>
        <w:rPr>
          <w:rFonts w:ascii="Franklin Gothic Book" w:hAnsi="Franklin Gothic Book"/>
          <w:sz w:val="20"/>
        </w:rPr>
      </w:pPr>
      <w:r w:rsidRPr="00E00E4B">
        <w:rPr>
          <w:rFonts w:ascii="Franklin Gothic Book" w:hAnsi="Franklin Gothic Book" w:cs="Arial"/>
          <w:sz w:val="20"/>
          <w:szCs w:val="20"/>
        </w:rPr>
        <w:t>pochozí lávka je v těsné blízkosti horních dómů</w:t>
      </w:r>
      <w:r>
        <w:rPr>
          <w:rFonts w:ascii="Franklin Gothic Book" w:hAnsi="Franklin Gothic Book" w:cs="Arial"/>
          <w:sz w:val="20"/>
          <w:szCs w:val="20"/>
        </w:rPr>
        <w:t>.</w:t>
      </w:r>
    </w:p>
    <w:p w14:paraId="42A8633B" w14:textId="77777777" w:rsidR="00B72A36" w:rsidRDefault="00B72A36" w:rsidP="00B72A36">
      <w:pPr>
        <w:tabs>
          <w:tab w:val="left" w:pos="1993"/>
        </w:tabs>
        <w:spacing w:after="0"/>
        <w:rPr>
          <w:rFonts w:ascii="Franklin Gothic Book" w:hAnsi="Franklin Gothic Book"/>
          <w:sz w:val="20"/>
        </w:rPr>
      </w:pPr>
    </w:p>
    <w:p w14:paraId="50F39A30" w14:textId="77777777" w:rsidR="00B91534" w:rsidRDefault="00B91534" w:rsidP="00B72A36">
      <w:pPr>
        <w:tabs>
          <w:tab w:val="left" w:pos="1993"/>
        </w:tabs>
        <w:spacing w:after="0"/>
        <w:rPr>
          <w:rFonts w:ascii="Franklin Gothic Book" w:hAnsi="Franklin Gothic Book"/>
          <w:sz w:val="20"/>
        </w:rPr>
      </w:pPr>
    </w:p>
    <w:p w14:paraId="2C6EFDCD" w14:textId="77777777" w:rsidR="00B91534" w:rsidRDefault="00B91534" w:rsidP="00B72A36">
      <w:pPr>
        <w:tabs>
          <w:tab w:val="left" w:pos="1993"/>
        </w:tabs>
        <w:spacing w:after="0"/>
        <w:rPr>
          <w:rFonts w:ascii="Franklin Gothic Book" w:hAnsi="Franklin Gothic Book"/>
          <w:sz w:val="20"/>
        </w:rPr>
      </w:pPr>
    </w:p>
    <w:p w14:paraId="4E447115" w14:textId="77777777" w:rsidR="000915E0" w:rsidRDefault="000915E0">
      <w:pPr>
        <w:rPr>
          <w:rFonts w:ascii="Franklin Gothic Book" w:hAnsi="Franklin Gothic Book" w:cs="Arial"/>
          <w:b/>
          <w:bCs/>
        </w:rPr>
      </w:pPr>
      <w:r>
        <w:rPr>
          <w:rFonts w:ascii="Franklin Gothic Book" w:hAnsi="Franklin Gothic Book" w:cs="Arial"/>
          <w:b/>
          <w:bCs/>
        </w:rPr>
        <w:br w:type="page"/>
      </w:r>
    </w:p>
    <w:p w14:paraId="4FFE01EE" w14:textId="77777777" w:rsidR="002F7A08" w:rsidRPr="00C215EA" w:rsidRDefault="002F7A08" w:rsidP="002F7A08">
      <w:pPr>
        <w:pageBreakBefore/>
        <w:tabs>
          <w:tab w:val="left" w:pos="1993"/>
        </w:tabs>
        <w:spacing w:after="0"/>
        <w:ind w:left="567" w:hanging="567"/>
        <w:rPr>
          <w:rFonts w:ascii="Franklin Gothic Book" w:hAnsi="Franklin Gothic Book" w:cs="Arial"/>
          <w:b/>
          <w:bCs/>
          <w:sz w:val="20"/>
          <w:szCs w:val="20"/>
        </w:rPr>
      </w:pPr>
      <w:bookmarkStart w:id="40" w:name="_Hlk153197897"/>
      <w:r w:rsidRPr="00C215EA">
        <w:rPr>
          <w:rFonts w:ascii="Franklin Gothic Book" w:hAnsi="Franklin Gothic Book" w:cs="Arial"/>
          <w:b/>
          <w:bCs/>
          <w:sz w:val="20"/>
          <w:szCs w:val="20"/>
        </w:rPr>
        <w:t xml:space="preserve">Příloha č. </w:t>
      </w:r>
      <w:r>
        <w:rPr>
          <w:rFonts w:ascii="Franklin Gothic Book" w:hAnsi="Franklin Gothic Book" w:cs="Arial"/>
          <w:b/>
          <w:bCs/>
          <w:sz w:val="20"/>
          <w:szCs w:val="20"/>
        </w:rPr>
        <w:t>5 smlouvy</w:t>
      </w:r>
    </w:p>
    <w:p w14:paraId="5E9CE173" w14:textId="77777777" w:rsidR="002F7A08" w:rsidRPr="00B714E7" w:rsidRDefault="002F7A08" w:rsidP="002F7A08">
      <w:pPr>
        <w:tabs>
          <w:tab w:val="left" w:pos="734"/>
          <w:tab w:val="center" w:pos="5387"/>
        </w:tabs>
        <w:spacing w:line="320" w:lineRule="exact"/>
        <w:ind w:left="708"/>
        <w:rPr>
          <w:rFonts w:ascii="Franklin Gothic Book" w:hAnsi="Franklin Gothic Book" w:cs="Arial"/>
          <w:sz w:val="20"/>
          <w:szCs w:val="20"/>
        </w:rPr>
      </w:pPr>
      <w:r w:rsidRPr="00B714E7">
        <w:rPr>
          <w:rFonts w:ascii="Franklin Gothic Book" w:hAnsi="Franklin Gothic Book" w:cs="Arial"/>
          <w:sz w:val="20"/>
          <w:szCs w:val="20"/>
        </w:rPr>
        <w:t xml:space="preserve">Uvedením níže uvedených údajů souhlasíme se zasíláním faktur v elektronické podobě, které budou </w:t>
      </w:r>
    </w:p>
    <w:p w14:paraId="4381D863" w14:textId="77777777" w:rsidR="002F7A08" w:rsidRPr="00B714E7" w:rsidRDefault="002F7A08" w:rsidP="002F7A08">
      <w:pPr>
        <w:tabs>
          <w:tab w:val="left" w:pos="734"/>
          <w:tab w:val="center" w:pos="5387"/>
        </w:tabs>
        <w:spacing w:line="320" w:lineRule="exact"/>
        <w:ind w:left="708"/>
        <w:rPr>
          <w:rFonts w:ascii="Franklin Gothic Book" w:hAnsi="Franklin Gothic Book" w:cs="Arial"/>
          <w:sz w:val="20"/>
          <w:szCs w:val="20"/>
        </w:rPr>
      </w:pPr>
      <w:r w:rsidRPr="00B714E7">
        <w:rPr>
          <w:rFonts w:ascii="Franklin Gothic Book" w:hAnsi="Franklin Gothic Book" w:cs="Arial"/>
          <w:sz w:val="20"/>
          <w:szCs w:val="20"/>
        </w:rPr>
        <w:t>zasílány podle těchto parametrů:</w:t>
      </w:r>
    </w:p>
    <w:p w14:paraId="67571F1C" w14:textId="77777777" w:rsidR="002F7A08" w:rsidRPr="00B714E7" w:rsidRDefault="002F7A08" w:rsidP="002F7A08">
      <w:pPr>
        <w:numPr>
          <w:ilvl w:val="0"/>
          <w:numId w:val="51"/>
        </w:numPr>
        <w:spacing w:after="0" w:line="320" w:lineRule="exact"/>
        <w:rPr>
          <w:rFonts w:ascii="Franklin Gothic Book" w:hAnsi="Franklin Gothic Book" w:cs="Arial"/>
          <w:b/>
          <w:sz w:val="20"/>
          <w:szCs w:val="20"/>
        </w:rPr>
      </w:pPr>
      <w:r w:rsidRPr="00B714E7">
        <w:rPr>
          <w:rFonts w:ascii="Franklin Gothic Book" w:hAnsi="Franklin Gothic Book" w:cs="Arial"/>
          <w:b/>
          <w:sz w:val="20"/>
          <w:szCs w:val="20"/>
        </w:rPr>
        <w:t>faktura s přílohou ve formátu PDF</w:t>
      </w:r>
    </w:p>
    <w:p w14:paraId="14516A83" w14:textId="77777777" w:rsidR="002F7A08" w:rsidRPr="00B714E7" w:rsidRDefault="002F7A08" w:rsidP="002F7A08">
      <w:pPr>
        <w:numPr>
          <w:ilvl w:val="0"/>
          <w:numId w:val="51"/>
        </w:numPr>
        <w:spacing w:after="0" w:line="320" w:lineRule="exact"/>
        <w:rPr>
          <w:rFonts w:ascii="Franklin Gothic Book" w:hAnsi="Franklin Gothic Book" w:cs="Arial"/>
          <w:b/>
          <w:sz w:val="20"/>
          <w:szCs w:val="20"/>
        </w:rPr>
      </w:pPr>
      <w:r w:rsidRPr="00B714E7">
        <w:rPr>
          <w:rFonts w:ascii="Franklin Gothic Book" w:hAnsi="Franklin Gothic Book" w:cs="Arial"/>
          <w:b/>
          <w:sz w:val="20"/>
          <w:szCs w:val="20"/>
        </w:rPr>
        <w:t>v jednom e-mailu bude jedna faktura s přílohou</w:t>
      </w:r>
    </w:p>
    <w:p w14:paraId="126FE84D" w14:textId="77777777" w:rsidR="002F7A08" w:rsidRPr="00B714E7" w:rsidRDefault="002F7A08" w:rsidP="002F7A08">
      <w:pPr>
        <w:numPr>
          <w:ilvl w:val="0"/>
          <w:numId w:val="51"/>
        </w:numPr>
        <w:spacing w:after="0" w:line="320" w:lineRule="exact"/>
        <w:rPr>
          <w:rFonts w:ascii="Franklin Gothic Book" w:hAnsi="Franklin Gothic Book" w:cs="Arial"/>
          <w:b/>
          <w:sz w:val="20"/>
          <w:szCs w:val="20"/>
        </w:rPr>
      </w:pPr>
      <w:r w:rsidRPr="00B714E7">
        <w:rPr>
          <w:rFonts w:ascii="Franklin Gothic Book" w:hAnsi="Franklin Gothic Book" w:cs="Arial"/>
          <w:b/>
          <w:sz w:val="20"/>
          <w:szCs w:val="20"/>
        </w:rPr>
        <w:t>v předmětu emailu uvádějte číslo faktury</w:t>
      </w:r>
    </w:p>
    <w:p w14:paraId="6A2F9B1A" w14:textId="77777777" w:rsidR="002F7A08" w:rsidRPr="00B714E7" w:rsidRDefault="002F7A08" w:rsidP="002F7A08">
      <w:pPr>
        <w:numPr>
          <w:ilvl w:val="0"/>
          <w:numId w:val="51"/>
        </w:numPr>
        <w:spacing w:after="0" w:line="320" w:lineRule="exact"/>
        <w:rPr>
          <w:rFonts w:ascii="Franklin Gothic Book" w:hAnsi="Franklin Gothic Book" w:cs="Arial"/>
          <w:b/>
          <w:sz w:val="20"/>
          <w:szCs w:val="20"/>
        </w:rPr>
      </w:pPr>
      <w:r w:rsidRPr="00B714E7">
        <w:rPr>
          <w:rFonts w:ascii="Franklin Gothic Book" w:hAnsi="Franklin Gothic Book" w:cs="Arial"/>
          <w:b/>
          <w:sz w:val="20"/>
          <w:szCs w:val="20"/>
        </w:rPr>
        <w:t>uvádějte všechny email. adresy pro odeslání fa</w:t>
      </w:r>
    </w:p>
    <w:tbl>
      <w:tblPr>
        <w:tblW w:w="9072" w:type="dxa"/>
        <w:tblInd w:w="724" w:type="dxa"/>
        <w:tblCellMar>
          <w:left w:w="0" w:type="dxa"/>
          <w:right w:w="0" w:type="dxa"/>
        </w:tblCellMar>
        <w:tblLook w:val="04A0" w:firstRow="1" w:lastRow="0" w:firstColumn="1" w:lastColumn="0" w:noHBand="0" w:noVBand="1"/>
      </w:tblPr>
      <w:tblGrid>
        <w:gridCol w:w="3056"/>
        <w:gridCol w:w="6016"/>
      </w:tblGrid>
      <w:tr w:rsidR="002F7A08" w:rsidRPr="00B714E7" w14:paraId="244C3973" w14:textId="77777777" w:rsidTr="00B90AFF">
        <w:trPr>
          <w:trHeight w:val="570"/>
        </w:trPr>
        <w:tc>
          <w:tcPr>
            <w:tcW w:w="305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E1913" w14:textId="77777777" w:rsidR="002F7A08" w:rsidRPr="00B714E7" w:rsidRDefault="002F7A08" w:rsidP="00B90AFF">
            <w:pPr>
              <w:rPr>
                <w:rFonts w:ascii="Franklin Gothic Book" w:hAnsi="Franklin Gothic Book" w:cs="Arial"/>
                <w:b/>
                <w:color w:val="000000"/>
                <w:sz w:val="20"/>
                <w:szCs w:val="20"/>
              </w:rPr>
            </w:pPr>
            <w:r w:rsidRPr="00B714E7">
              <w:rPr>
                <w:rFonts w:ascii="Franklin Gothic Book" w:hAnsi="Franklin Gothic Book" w:cs="Arial"/>
                <w:b/>
                <w:color w:val="000000"/>
                <w:sz w:val="20"/>
                <w:szCs w:val="20"/>
              </w:rPr>
              <w:t>Dodavatel</w:t>
            </w:r>
          </w:p>
        </w:tc>
        <w:tc>
          <w:tcPr>
            <w:tcW w:w="60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4C592"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 </w:t>
            </w:r>
          </w:p>
        </w:tc>
      </w:tr>
      <w:tr w:rsidR="002F7A08" w:rsidRPr="00B714E7" w14:paraId="12106D1E" w14:textId="77777777" w:rsidTr="00B90AFF">
        <w:trPr>
          <w:trHeight w:val="54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4A83A"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Sídlo společnosti</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67C6F"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 </w:t>
            </w:r>
          </w:p>
        </w:tc>
      </w:tr>
      <w:tr w:rsidR="002F7A08" w:rsidRPr="00B714E7" w14:paraId="26E19B39" w14:textId="77777777" w:rsidTr="00B90AFF">
        <w:trPr>
          <w:trHeight w:val="615"/>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6D39E"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IČ</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12553"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 </w:t>
            </w:r>
          </w:p>
        </w:tc>
      </w:tr>
      <w:tr w:rsidR="002F7A08" w:rsidRPr="00B714E7" w14:paraId="6535759C" w14:textId="77777777" w:rsidTr="00B90AFF">
        <w:trPr>
          <w:trHeight w:val="57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CAAC8" w14:textId="77777777" w:rsidR="002F7A08" w:rsidRPr="00B714E7" w:rsidRDefault="002F7A08" w:rsidP="00B90AFF">
            <w:pPr>
              <w:rPr>
                <w:rFonts w:ascii="Franklin Gothic Book" w:hAnsi="Franklin Gothic Book" w:cs="Arial"/>
                <w:b/>
                <w:bCs/>
                <w:color w:val="000000"/>
                <w:sz w:val="20"/>
                <w:szCs w:val="20"/>
              </w:rPr>
            </w:pPr>
            <w:r w:rsidRPr="00B714E7">
              <w:rPr>
                <w:rFonts w:ascii="Franklin Gothic Book" w:hAnsi="Franklin Gothic Book" w:cs="Arial"/>
                <w:b/>
                <w:bCs/>
                <w:color w:val="000000"/>
                <w:sz w:val="20"/>
                <w:szCs w:val="20"/>
              </w:rPr>
              <w:t xml:space="preserve">E-mailová adresa pro </w:t>
            </w:r>
          </w:p>
          <w:p w14:paraId="590082A9" w14:textId="77777777" w:rsidR="002F7A08" w:rsidRPr="00B714E7" w:rsidRDefault="002F7A08" w:rsidP="00B90AFF">
            <w:pPr>
              <w:rPr>
                <w:rFonts w:ascii="Franklin Gothic Book" w:hAnsi="Franklin Gothic Book" w:cs="Arial"/>
                <w:b/>
                <w:bCs/>
                <w:color w:val="000000"/>
                <w:sz w:val="20"/>
                <w:szCs w:val="20"/>
              </w:rPr>
            </w:pPr>
            <w:r w:rsidRPr="00B714E7">
              <w:rPr>
                <w:rFonts w:ascii="Franklin Gothic Book" w:hAnsi="Franklin Gothic Book" w:cs="Arial"/>
                <w:b/>
                <w:bCs/>
                <w:color w:val="000000"/>
                <w:sz w:val="20"/>
                <w:szCs w:val="20"/>
              </w:rPr>
              <w:t>odeslání faktur</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17C98"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 </w:t>
            </w:r>
          </w:p>
        </w:tc>
      </w:tr>
      <w:tr w:rsidR="002F7A08" w:rsidRPr="00B714E7" w14:paraId="0E327ED9" w14:textId="77777777" w:rsidTr="00B90AFF">
        <w:trPr>
          <w:trHeight w:val="60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DC9D2"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Kont. osoba.včetně e-mailu, telef.</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46990"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 </w:t>
            </w:r>
          </w:p>
        </w:tc>
      </w:tr>
    </w:tbl>
    <w:p w14:paraId="423913E3" w14:textId="77777777" w:rsidR="002F7A08" w:rsidRPr="00B714E7" w:rsidRDefault="002F7A08" w:rsidP="002F7A08">
      <w:pPr>
        <w:rPr>
          <w:rFonts w:ascii="Franklin Gothic Book" w:hAnsi="Franklin Gothic Book" w:cs="Arial"/>
          <w:b/>
          <w:sz w:val="20"/>
          <w:szCs w:val="20"/>
          <w:u w:val="single"/>
        </w:rPr>
      </w:pPr>
      <w:r w:rsidRPr="00B714E7">
        <w:rPr>
          <w:rFonts w:ascii="Franklin Gothic Book" w:hAnsi="Franklin Gothic Book" w:cs="Arial"/>
          <w:b/>
          <w:sz w:val="20"/>
          <w:szCs w:val="20"/>
          <w:u w:val="single"/>
        </w:rPr>
        <w:t xml:space="preserve"> </w:t>
      </w: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2F7A08" w:rsidRPr="00B714E7" w14:paraId="2CEF258B" w14:textId="77777777" w:rsidTr="00B90AFF">
        <w:trPr>
          <w:trHeight w:val="58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CC921" w14:textId="77777777" w:rsidR="002F7A08" w:rsidRPr="00B714E7" w:rsidRDefault="002F7A08" w:rsidP="00B90AFF">
            <w:pPr>
              <w:rPr>
                <w:rFonts w:ascii="Franklin Gothic Book" w:hAnsi="Franklin Gothic Book" w:cs="Arial"/>
                <w:b/>
                <w:sz w:val="20"/>
                <w:szCs w:val="20"/>
              </w:rPr>
            </w:pPr>
            <w:r w:rsidRPr="00B714E7">
              <w:rPr>
                <w:rFonts w:ascii="Franklin Gothic Book" w:hAnsi="Franklin Gothic Book" w:cs="Arial"/>
                <w:b/>
                <w:sz w:val="20"/>
                <w:szCs w:val="20"/>
              </w:rPr>
              <w:t>Odběratel</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3F7CAC6A" w14:textId="77777777" w:rsidR="002F7A08" w:rsidRPr="00B714E7" w:rsidRDefault="002F7A08" w:rsidP="00B90AFF">
            <w:pPr>
              <w:rPr>
                <w:rFonts w:ascii="Franklin Gothic Book" w:hAnsi="Franklin Gothic Book" w:cs="Arial"/>
                <w:b/>
                <w:bCs/>
                <w:sz w:val="20"/>
                <w:szCs w:val="20"/>
              </w:rPr>
            </w:pPr>
            <w:r w:rsidRPr="00B714E7">
              <w:rPr>
                <w:rFonts w:ascii="Franklin Gothic Book" w:hAnsi="Franklin Gothic Book" w:cs="Arial"/>
                <w:b/>
                <w:bCs/>
                <w:sz w:val="20"/>
                <w:szCs w:val="20"/>
              </w:rPr>
              <w:t>ČEPRO, a.s.</w:t>
            </w:r>
          </w:p>
        </w:tc>
      </w:tr>
      <w:tr w:rsidR="002F7A08" w:rsidRPr="00B714E7" w14:paraId="7C673A97" w14:textId="77777777" w:rsidTr="00B90AFF">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6D800076" w14:textId="77777777" w:rsidR="002F7A08" w:rsidRPr="00B714E7" w:rsidRDefault="002F7A08" w:rsidP="00B90AFF">
            <w:pPr>
              <w:rPr>
                <w:rFonts w:ascii="Franklin Gothic Book" w:hAnsi="Franklin Gothic Book" w:cs="Arial"/>
                <w:sz w:val="20"/>
                <w:szCs w:val="20"/>
              </w:rPr>
            </w:pPr>
            <w:r w:rsidRPr="00B714E7">
              <w:rPr>
                <w:rFonts w:ascii="Franklin Gothic Book" w:hAnsi="Franklin Gothic Book" w:cs="Arial"/>
                <w:sz w:val="20"/>
                <w:szCs w:val="20"/>
              </w:rPr>
              <w:t>Sídlo společnosti:</w:t>
            </w:r>
          </w:p>
        </w:tc>
        <w:tc>
          <w:tcPr>
            <w:tcW w:w="6016" w:type="dxa"/>
            <w:tcBorders>
              <w:top w:val="nil"/>
              <w:left w:val="nil"/>
              <w:bottom w:val="single" w:sz="4" w:space="0" w:color="auto"/>
              <w:right w:val="single" w:sz="4" w:space="0" w:color="auto"/>
            </w:tcBorders>
            <w:shd w:val="clear" w:color="auto" w:fill="auto"/>
            <w:noWrap/>
            <w:vAlign w:val="bottom"/>
            <w:hideMark/>
          </w:tcPr>
          <w:p w14:paraId="629EAD32" w14:textId="77777777" w:rsidR="002F7A08" w:rsidRPr="00B714E7" w:rsidRDefault="002F7A08" w:rsidP="00B90AFF">
            <w:pPr>
              <w:rPr>
                <w:rFonts w:ascii="Franklin Gothic Book" w:hAnsi="Franklin Gothic Book" w:cs="Arial"/>
                <w:sz w:val="20"/>
                <w:szCs w:val="20"/>
              </w:rPr>
            </w:pPr>
            <w:r w:rsidRPr="00B714E7">
              <w:rPr>
                <w:rFonts w:ascii="Franklin Gothic Book" w:hAnsi="Franklin Gothic Book" w:cs="Arial"/>
                <w:sz w:val="20"/>
                <w:szCs w:val="20"/>
              </w:rPr>
              <w:t>Dělnická 213/12, 170 00  Praha 7 - Holešovice</w:t>
            </w:r>
          </w:p>
        </w:tc>
      </w:tr>
      <w:tr w:rsidR="002F7A08" w:rsidRPr="00B714E7" w14:paraId="787AD250" w14:textId="77777777" w:rsidTr="00B90AFF">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tcPr>
          <w:p w14:paraId="1F3FB47C" w14:textId="77777777" w:rsidR="002F7A08" w:rsidRPr="00B714E7" w:rsidRDefault="002F7A08" w:rsidP="00B90AFF">
            <w:pPr>
              <w:rPr>
                <w:rFonts w:ascii="Franklin Gothic Book" w:hAnsi="Franklin Gothic Book" w:cs="Arial"/>
                <w:sz w:val="20"/>
                <w:szCs w:val="20"/>
              </w:rPr>
            </w:pPr>
            <w:r w:rsidRPr="00B714E7">
              <w:rPr>
                <w:rFonts w:ascii="Franklin Gothic Book" w:hAnsi="Franklin Gothic Book" w:cs="Arial"/>
                <w:sz w:val="20"/>
                <w:szCs w:val="20"/>
              </w:rPr>
              <w:t>IČ</w:t>
            </w:r>
          </w:p>
        </w:tc>
        <w:tc>
          <w:tcPr>
            <w:tcW w:w="6016" w:type="dxa"/>
            <w:tcBorders>
              <w:top w:val="nil"/>
              <w:left w:val="nil"/>
              <w:bottom w:val="single" w:sz="4" w:space="0" w:color="auto"/>
              <w:right w:val="single" w:sz="4" w:space="0" w:color="auto"/>
            </w:tcBorders>
            <w:shd w:val="clear" w:color="auto" w:fill="auto"/>
            <w:noWrap/>
            <w:vAlign w:val="bottom"/>
          </w:tcPr>
          <w:p w14:paraId="69FBB5D0" w14:textId="77777777" w:rsidR="002F7A08" w:rsidRPr="00B714E7" w:rsidRDefault="002F7A08" w:rsidP="00B90AFF">
            <w:pPr>
              <w:rPr>
                <w:rFonts w:ascii="Franklin Gothic Book" w:hAnsi="Franklin Gothic Book" w:cs="Arial"/>
                <w:sz w:val="20"/>
                <w:szCs w:val="20"/>
              </w:rPr>
            </w:pPr>
            <w:r w:rsidRPr="00B714E7">
              <w:rPr>
                <w:rFonts w:ascii="Franklin Gothic Book" w:hAnsi="Franklin Gothic Book" w:cs="Arial"/>
                <w:sz w:val="20"/>
                <w:szCs w:val="20"/>
              </w:rPr>
              <w:t>60193531</w:t>
            </w:r>
          </w:p>
        </w:tc>
      </w:tr>
      <w:tr w:rsidR="002F7A08" w:rsidRPr="00B714E7" w14:paraId="16EFE75A" w14:textId="77777777" w:rsidTr="00B90AFF">
        <w:trPr>
          <w:trHeight w:val="30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1AE33A88" w14:textId="77777777" w:rsidR="002F7A08" w:rsidRPr="00B714E7" w:rsidRDefault="002F7A08" w:rsidP="00B90AFF">
            <w:pPr>
              <w:rPr>
                <w:rFonts w:ascii="Franklin Gothic Book" w:hAnsi="Franklin Gothic Book" w:cs="Arial"/>
                <w:b/>
                <w:bCs/>
                <w:sz w:val="20"/>
                <w:szCs w:val="20"/>
              </w:rPr>
            </w:pPr>
            <w:r w:rsidRPr="00B714E7">
              <w:rPr>
                <w:rFonts w:ascii="Franklin Gothic Book" w:hAnsi="Franklin Gothic Book" w:cs="Arial"/>
                <w:b/>
                <w:bCs/>
                <w:sz w:val="20"/>
                <w:szCs w:val="20"/>
              </w:rPr>
              <w:t xml:space="preserve">E-mailová adresa pro </w:t>
            </w:r>
          </w:p>
          <w:p w14:paraId="1A492370" w14:textId="77777777" w:rsidR="002F7A08" w:rsidRPr="00B714E7" w:rsidRDefault="002F7A08" w:rsidP="00B90AFF">
            <w:pPr>
              <w:rPr>
                <w:rFonts w:ascii="Franklin Gothic Book" w:hAnsi="Franklin Gothic Book" w:cs="Arial"/>
                <w:b/>
                <w:bCs/>
                <w:sz w:val="20"/>
                <w:szCs w:val="20"/>
              </w:rPr>
            </w:pPr>
            <w:r w:rsidRPr="00B714E7">
              <w:rPr>
                <w:rFonts w:ascii="Franklin Gothic Book" w:hAnsi="Franklin Gothic Book" w:cs="Arial"/>
                <w:b/>
                <w:bCs/>
                <w:sz w:val="20"/>
                <w:szCs w:val="20"/>
              </w:rPr>
              <w:t>příjem faktur:</w:t>
            </w:r>
          </w:p>
        </w:tc>
        <w:tc>
          <w:tcPr>
            <w:tcW w:w="6016" w:type="dxa"/>
            <w:tcBorders>
              <w:top w:val="nil"/>
              <w:left w:val="nil"/>
              <w:bottom w:val="single" w:sz="4" w:space="0" w:color="auto"/>
              <w:right w:val="single" w:sz="4" w:space="0" w:color="auto"/>
            </w:tcBorders>
            <w:shd w:val="clear" w:color="auto" w:fill="auto"/>
            <w:noWrap/>
            <w:vAlign w:val="bottom"/>
            <w:hideMark/>
          </w:tcPr>
          <w:p w14:paraId="02E143BA" w14:textId="77777777" w:rsidR="002F7A08" w:rsidRPr="00B714E7" w:rsidRDefault="00810455" w:rsidP="00B90AFF">
            <w:pPr>
              <w:spacing w:before="240" w:after="240"/>
              <w:rPr>
                <w:rFonts w:ascii="Franklin Gothic Book" w:hAnsi="Franklin Gothic Book" w:cs="Arial"/>
                <w:sz w:val="20"/>
                <w:szCs w:val="20"/>
              </w:rPr>
            </w:pPr>
            <w:hyperlink r:id="rId14" w:history="1">
              <w:r w:rsidR="002F7A08" w:rsidRPr="00B714E7">
                <w:rPr>
                  <w:rFonts w:ascii="Franklin Gothic Book" w:hAnsi="Franklin Gothic Book" w:cs="Arial"/>
                  <w:sz w:val="20"/>
                  <w:szCs w:val="20"/>
                </w:rPr>
                <w:t>cepro_DF@ceproas.cz</w:t>
              </w:r>
            </w:hyperlink>
          </w:p>
        </w:tc>
      </w:tr>
      <w:tr w:rsidR="002F7A08" w:rsidRPr="00B714E7" w14:paraId="3C515ED5" w14:textId="77777777" w:rsidTr="00B90AFF">
        <w:trPr>
          <w:trHeight w:val="571"/>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0C8B24B1" w14:textId="77777777" w:rsidR="002F7A08" w:rsidRPr="00B714E7" w:rsidRDefault="002F7A08" w:rsidP="00B90AFF">
            <w:pPr>
              <w:rPr>
                <w:rFonts w:ascii="Franklin Gothic Book" w:hAnsi="Franklin Gothic Book" w:cs="Arial"/>
                <w:sz w:val="20"/>
                <w:szCs w:val="20"/>
              </w:rPr>
            </w:pPr>
            <w:r w:rsidRPr="00B714E7">
              <w:rPr>
                <w:rFonts w:ascii="Franklin Gothic Book" w:hAnsi="Franklin Gothic Book" w:cs="Arial"/>
                <w:sz w:val="20"/>
                <w:szCs w:val="20"/>
              </w:rPr>
              <w:t>Kontaktní osoba včetně e-mailu</w:t>
            </w:r>
          </w:p>
        </w:tc>
        <w:tc>
          <w:tcPr>
            <w:tcW w:w="6016" w:type="dxa"/>
            <w:tcBorders>
              <w:top w:val="nil"/>
              <w:left w:val="nil"/>
              <w:bottom w:val="single" w:sz="4" w:space="0" w:color="auto"/>
              <w:right w:val="single" w:sz="4" w:space="0" w:color="auto"/>
            </w:tcBorders>
            <w:shd w:val="clear" w:color="auto" w:fill="auto"/>
            <w:noWrap/>
            <w:vAlign w:val="bottom"/>
            <w:hideMark/>
          </w:tcPr>
          <w:p w14:paraId="510B5F3C" w14:textId="77777777" w:rsidR="002F7A08" w:rsidRPr="00B714E7" w:rsidRDefault="00810455" w:rsidP="00B90AFF">
            <w:pPr>
              <w:rPr>
                <w:rFonts w:ascii="Franklin Gothic Book" w:hAnsi="Franklin Gothic Book" w:cs="Arial"/>
                <w:sz w:val="20"/>
                <w:szCs w:val="20"/>
              </w:rPr>
            </w:pPr>
            <w:hyperlink r:id="rId15" w:history="1">
              <w:r w:rsidR="002F7A08" w:rsidRPr="00B714E7">
                <w:rPr>
                  <w:rStyle w:val="Hypertextovodkaz"/>
                  <w:rFonts w:ascii="Franklin Gothic Book" w:hAnsi="Franklin Gothic Book" w:cs="Arial"/>
                  <w:sz w:val="20"/>
                  <w:szCs w:val="20"/>
                </w:rPr>
                <w:t>Jolana Ryglová   jolana.ryglova@ceproas.cz</w:t>
              </w:r>
            </w:hyperlink>
            <w:r w:rsidR="002F7A08" w:rsidRPr="00B714E7">
              <w:rPr>
                <w:rFonts w:ascii="Franklin Gothic Book" w:hAnsi="Franklin Gothic Book" w:cs="Arial"/>
                <w:sz w:val="20"/>
                <w:szCs w:val="20"/>
              </w:rPr>
              <w:t>, 416 821 465</w:t>
            </w:r>
          </w:p>
        </w:tc>
      </w:tr>
      <w:tr w:rsidR="002F7A08" w:rsidRPr="00B714E7" w14:paraId="239DE424" w14:textId="77777777" w:rsidTr="00B90AFF">
        <w:trPr>
          <w:trHeight w:val="525"/>
        </w:trPr>
        <w:tc>
          <w:tcPr>
            <w:tcW w:w="30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AFE9A6"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Jméno osoby oprávněné jednat za odběratele</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2FA337BC"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Ing. Libuše Vodičková</w:t>
            </w:r>
          </w:p>
        </w:tc>
      </w:tr>
      <w:tr w:rsidR="002F7A08" w:rsidRPr="00B714E7" w14:paraId="10A25AF7" w14:textId="77777777" w:rsidTr="00B90AFF">
        <w:trPr>
          <w:trHeight w:val="756"/>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7B45FF6F"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Podpis</w:t>
            </w:r>
          </w:p>
        </w:tc>
        <w:tc>
          <w:tcPr>
            <w:tcW w:w="6016" w:type="dxa"/>
            <w:tcBorders>
              <w:top w:val="nil"/>
              <w:left w:val="nil"/>
              <w:bottom w:val="single" w:sz="4" w:space="0" w:color="auto"/>
              <w:right w:val="single" w:sz="4" w:space="0" w:color="auto"/>
            </w:tcBorders>
            <w:shd w:val="clear" w:color="auto" w:fill="auto"/>
            <w:noWrap/>
            <w:vAlign w:val="bottom"/>
            <w:hideMark/>
          </w:tcPr>
          <w:p w14:paraId="476534AB"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 </w:t>
            </w:r>
          </w:p>
        </w:tc>
      </w:tr>
      <w:tr w:rsidR="002F7A08" w:rsidRPr="00B714E7" w14:paraId="7896B94B" w14:textId="77777777" w:rsidTr="00B90AFF">
        <w:trPr>
          <w:trHeight w:val="69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3F887D36"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Datum</w:t>
            </w:r>
          </w:p>
        </w:tc>
        <w:tc>
          <w:tcPr>
            <w:tcW w:w="6016" w:type="dxa"/>
            <w:tcBorders>
              <w:top w:val="nil"/>
              <w:left w:val="nil"/>
              <w:bottom w:val="single" w:sz="4" w:space="0" w:color="auto"/>
              <w:right w:val="single" w:sz="4" w:space="0" w:color="auto"/>
            </w:tcBorders>
            <w:shd w:val="clear" w:color="auto" w:fill="auto"/>
            <w:noWrap/>
            <w:vAlign w:val="bottom"/>
            <w:hideMark/>
          </w:tcPr>
          <w:p w14:paraId="72386565" w14:textId="77777777" w:rsidR="002F7A08" w:rsidRPr="00B714E7" w:rsidRDefault="002F7A08" w:rsidP="00B90AFF">
            <w:pPr>
              <w:rPr>
                <w:rFonts w:ascii="Franklin Gothic Book" w:hAnsi="Franklin Gothic Book" w:cs="Arial"/>
                <w:color w:val="000000"/>
                <w:sz w:val="20"/>
                <w:szCs w:val="20"/>
              </w:rPr>
            </w:pPr>
            <w:r w:rsidRPr="00B714E7">
              <w:rPr>
                <w:rFonts w:ascii="Franklin Gothic Book" w:hAnsi="Franklin Gothic Book" w:cs="Arial"/>
                <w:color w:val="000000"/>
                <w:sz w:val="20"/>
                <w:szCs w:val="20"/>
              </w:rPr>
              <w:t> </w:t>
            </w:r>
          </w:p>
        </w:tc>
      </w:tr>
    </w:tbl>
    <w:p w14:paraId="03E72591" w14:textId="77777777" w:rsidR="002F7A08" w:rsidRPr="00B714E7" w:rsidRDefault="002F7A08" w:rsidP="002F7A08">
      <w:pPr>
        <w:spacing w:before="120"/>
        <w:ind w:firstLine="708"/>
        <w:jc w:val="both"/>
        <w:rPr>
          <w:rFonts w:ascii="Franklin Gothic Book" w:hAnsi="Franklin Gothic Book" w:cs="Arial"/>
          <w:sz w:val="20"/>
          <w:szCs w:val="20"/>
        </w:rPr>
      </w:pPr>
      <w:r w:rsidRPr="00B714E7">
        <w:rPr>
          <w:rFonts w:ascii="Franklin Gothic Book" w:hAnsi="Franklin Gothic Book" w:cs="Arial"/>
          <w:sz w:val="20"/>
          <w:szCs w:val="20"/>
        </w:rPr>
        <w:t xml:space="preserve">Tento souhlas se dnem podpisu stává nedílnou součástí veškerých platných smluv uzavřených mezi </w:t>
      </w:r>
    </w:p>
    <w:p w14:paraId="5598EEF6" w14:textId="77777777" w:rsidR="002F7A08" w:rsidRPr="00B714E7" w:rsidRDefault="002F7A08" w:rsidP="002F7A08">
      <w:pPr>
        <w:spacing w:before="120"/>
        <w:ind w:firstLine="708"/>
        <w:jc w:val="both"/>
        <w:rPr>
          <w:rFonts w:ascii="Franklin Gothic Book" w:hAnsi="Franklin Gothic Book" w:cs="Arial"/>
          <w:sz w:val="20"/>
          <w:szCs w:val="20"/>
        </w:rPr>
      </w:pPr>
      <w:r w:rsidRPr="00B714E7">
        <w:rPr>
          <w:rFonts w:ascii="Franklin Gothic Book" w:hAnsi="Franklin Gothic Book" w:cs="Arial"/>
          <w:sz w:val="20"/>
          <w:szCs w:val="20"/>
        </w:rPr>
        <w:t>oběma společnostmi uvedenými výše.</w:t>
      </w:r>
    </w:p>
    <w:p w14:paraId="6714318D" w14:textId="77777777" w:rsidR="002F7A08" w:rsidRPr="009D65ED" w:rsidRDefault="002F7A08" w:rsidP="002F7A08">
      <w:pPr>
        <w:tabs>
          <w:tab w:val="left" w:pos="3969"/>
        </w:tabs>
        <w:spacing w:before="480" w:line="320" w:lineRule="exact"/>
        <w:ind w:left="709" w:hanging="709"/>
        <w:jc w:val="both"/>
        <w:rPr>
          <w:rFonts w:ascii="Franklin Gothic Book" w:hAnsi="Franklin Gothic Book"/>
        </w:rPr>
      </w:pPr>
      <w:r w:rsidRPr="00AF7EAD">
        <w:rPr>
          <w:rFonts w:ascii="Franklin Gothic Book" w:hAnsi="Franklin Gothic Book" w:cs="Arial"/>
          <w:b/>
          <w:sz w:val="16"/>
          <w:szCs w:val="16"/>
        </w:rPr>
        <w:tab/>
        <w:t>Pozn</w:t>
      </w:r>
      <w:r w:rsidRPr="00AF7EAD">
        <w:rPr>
          <w:rFonts w:ascii="Franklin Gothic Book" w:hAnsi="Franklin Gothic Book" w:cs="Arial"/>
          <w:sz w:val="16"/>
          <w:szCs w:val="16"/>
        </w:rPr>
        <w:t>.: Elektronicky zaslané faktury splňují veškeré náležitosti podle platných právních předpisů České republiky.</w:t>
      </w:r>
    </w:p>
    <w:p w14:paraId="55C4B5F5" w14:textId="77777777" w:rsidR="005F515D" w:rsidRPr="002F7A08" w:rsidRDefault="005F515D" w:rsidP="005F515D">
      <w:pPr>
        <w:rPr>
          <w:rFonts w:ascii="Franklin Gothic Book" w:eastAsia="ヒラギノ角ゴ Pro W3" w:hAnsi="Franklin Gothic Book" w:cs="Arial"/>
          <w:b/>
          <w:bCs/>
          <w:color w:val="000000"/>
          <w:sz w:val="20"/>
          <w:szCs w:val="20"/>
        </w:rPr>
      </w:pPr>
      <w:r w:rsidRPr="002F7A08">
        <w:rPr>
          <w:rFonts w:ascii="Franklin Gothic Book" w:eastAsia="ヒラギノ角ゴ Pro W3" w:hAnsi="Franklin Gothic Book" w:cs="Arial"/>
          <w:b/>
          <w:bCs/>
          <w:color w:val="000000"/>
          <w:sz w:val="20"/>
          <w:szCs w:val="20"/>
        </w:rPr>
        <w:t xml:space="preserve">Příloha č. 6 smlouvy </w:t>
      </w:r>
    </w:p>
    <w:p w14:paraId="76855164" w14:textId="77777777" w:rsidR="005F515D" w:rsidRPr="007938F5" w:rsidRDefault="005F515D" w:rsidP="005F515D">
      <w:pPr>
        <w:rPr>
          <w:rFonts w:ascii="Franklin Gothic Book" w:eastAsia="ヒラギノ角ゴ Pro W3" w:hAnsi="Franklin Gothic Book" w:cs="Arial"/>
          <w:caps/>
          <w:color w:val="000000"/>
          <w:sz w:val="20"/>
          <w:szCs w:val="20"/>
        </w:rPr>
      </w:pPr>
      <w:r w:rsidRPr="007938F5">
        <w:rPr>
          <w:rFonts w:ascii="Franklin Gothic Book" w:eastAsia="ヒラギノ角ゴ Pro W3" w:hAnsi="Franklin Gothic Book" w:cs="Arial"/>
          <w:caps/>
          <w:color w:val="000000"/>
          <w:sz w:val="20"/>
          <w:szCs w:val="20"/>
        </w:rPr>
        <w:t>Čestné prohlášení o neporušení mezinárodních sankcí.</w:t>
      </w:r>
    </w:p>
    <w:p w14:paraId="73905DEA" w14:textId="77777777" w:rsidR="005F515D" w:rsidRPr="007938F5" w:rsidRDefault="005F515D" w:rsidP="005F515D">
      <w:pPr>
        <w:ind w:left="851"/>
        <w:jc w:val="both"/>
        <w:rPr>
          <w:rFonts w:ascii="Franklin Gothic Book" w:eastAsia="ヒラギノ角ゴ Pro W3" w:hAnsi="Franklin Gothic Book" w:cs="Arial"/>
          <w:color w:val="000000"/>
          <w:sz w:val="20"/>
          <w:szCs w:val="20"/>
        </w:rPr>
      </w:pPr>
    </w:p>
    <w:p w14:paraId="046FCC21" w14:textId="77777777" w:rsidR="005F515D" w:rsidRPr="007938F5" w:rsidRDefault="005F515D" w:rsidP="005F515D">
      <w:pPr>
        <w:autoSpaceDE w:val="0"/>
        <w:autoSpaceDN w:val="0"/>
        <w:adjustRightInd w:val="0"/>
        <w:spacing w:after="80"/>
        <w:jc w:val="center"/>
        <w:rPr>
          <w:rFonts w:ascii="Franklin Gothic Book" w:hAnsi="Franklin Gothic Book"/>
          <w:b/>
          <w:bCs/>
          <w:color w:val="000000"/>
          <w:sz w:val="20"/>
          <w:szCs w:val="20"/>
        </w:rPr>
      </w:pPr>
    </w:p>
    <w:p w14:paraId="4FF6B3AD" w14:textId="77777777" w:rsidR="005F515D" w:rsidRPr="007938F5" w:rsidRDefault="005F515D" w:rsidP="005F515D">
      <w:pPr>
        <w:autoSpaceDE w:val="0"/>
        <w:autoSpaceDN w:val="0"/>
        <w:adjustRightInd w:val="0"/>
        <w:spacing w:after="80"/>
        <w:jc w:val="center"/>
        <w:rPr>
          <w:rFonts w:ascii="Franklin Gothic Book" w:hAnsi="Franklin Gothic Book"/>
          <w:color w:val="000000"/>
          <w:sz w:val="20"/>
          <w:szCs w:val="20"/>
        </w:rPr>
      </w:pPr>
      <w:r w:rsidRPr="007938F5">
        <w:rPr>
          <w:rFonts w:ascii="Franklin Gothic Book" w:hAnsi="Franklin Gothic Book"/>
          <w:b/>
          <w:bCs/>
          <w:color w:val="000000"/>
          <w:sz w:val="20"/>
          <w:szCs w:val="20"/>
        </w:rPr>
        <w:t>Čestné prohlášení</w:t>
      </w:r>
    </w:p>
    <w:p w14:paraId="4657DBB3" w14:textId="77777777" w:rsidR="005F515D" w:rsidRPr="007938F5" w:rsidRDefault="005F515D" w:rsidP="005F515D">
      <w:pPr>
        <w:autoSpaceDE w:val="0"/>
        <w:autoSpaceDN w:val="0"/>
        <w:adjustRightInd w:val="0"/>
        <w:spacing w:after="40"/>
        <w:jc w:val="center"/>
        <w:rPr>
          <w:rFonts w:ascii="Franklin Gothic Book" w:hAnsi="Franklin Gothic Book"/>
          <w:i/>
          <w:color w:val="000000"/>
          <w:sz w:val="20"/>
          <w:szCs w:val="20"/>
        </w:rPr>
      </w:pPr>
      <w:r w:rsidRPr="007938F5">
        <w:rPr>
          <w:rFonts w:ascii="Franklin Gothic Book" w:hAnsi="Franklin Gothic Book"/>
          <w:i/>
          <w:color w:val="000000"/>
          <w:sz w:val="20"/>
          <w:szCs w:val="20"/>
        </w:rPr>
        <w:t>obchodní firma / jméno a příjmení</w:t>
      </w:r>
      <w:r w:rsidRPr="007938F5">
        <w:rPr>
          <w:rFonts w:ascii="Franklin Gothic Book" w:hAnsi="Franklin Gothic Book"/>
          <w:i/>
          <w:color w:val="000000"/>
          <w:sz w:val="20"/>
          <w:szCs w:val="20"/>
          <w:vertAlign w:val="superscript"/>
        </w:rPr>
        <w:footnoteReference w:id="4"/>
      </w:r>
      <w:r w:rsidRPr="007938F5">
        <w:rPr>
          <w:rFonts w:ascii="Franklin Gothic Book" w:hAnsi="Franklin Gothic Book"/>
          <w:i/>
          <w:color w:val="000000"/>
          <w:sz w:val="20"/>
          <w:szCs w:val="20"/>
        </w:rPr>
        <w:t xml:space="preserve"> </w:t>
      </w:r>
      <w:r w:rsidRPr="007938F5">
        <w:rPr>
          <w:rFonts w:ascii="Franklin Gothic Book" w:hAnsi="Franklin Gothic Book"/>
          <w:sz w:val="20"/>
          <w:szCs w:val="20"/>
          <w:highlight w:val="yellow"/>
          <w:lang w:val="en-US"/>
        </w:rPr>
        <w:t>[DOPLNÍ DODAVATEL]</w:t>
      </w:r>
    </w:p>
    <w:p w14:paraId="3394326D" w14:textId="77777777" w:rsidR="005F515D" w:rsidRPr="007938F5" w:rsidRDefault="005F515D" w:rsidP="005F515D">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se sídlem</w:t>
      </w:r>
      <w:r w:rsidRPr="007938F5">
        <w:rPr>
          <w:rFonts w:ascii="Franklin Gothic Book" w:hAnsi="Franklin Gothic Book"/>
          <w:color w:val="000000"/>
          <w:sz w:val="20"/>
          <w:szCs w:val="20"/>
        </w:rPr>
        <w:softHyphen/>
      </w:r>
      <w:r w:rsidRPr="007938F5">
        <w:rPr>
          <w:rFonts w:ascii="Franklin Gothic Book" w:hAnsi="Franklin Gothic Book"/>
          <w:color w:val="000000"/>
          <w:sz w:val="20"/>
          <w:szCs w:val="20"/>
        </w:rPr>
        <w:softHyphen/>
        <w:t xml:space="preserve"> / trvale bytem </w:t>
      </w:r>
      <w:r w:rsidRPr="007938F5">
        <w:rPr>
          <w:rFonts w:ascii="Franklin Gothic Book" w:hAnsi="Franklin Gothic Book"/>
          <w:sz w:val="20"/>
          <w:szCs w:val="20"/>
          <w:highlight w:val="yellow"/>
          <w:lang w:val="en-US"/>
        </w:rPr>
        <w:t>[DOPLNÍ DODAVATEL]</w:t>
      </w:r>
    </w:p>
    <w:p w14:paraId="575F559D" w14:textId="77777777" w:rsidR="005F515D" w:rsidRPr="007938F5" w:rsidRDefault="005F515D" w:rsidP="005F515D">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IČO:</w:t>
      </w:r>
      <w:r w:rsidRPr="007938F5">
        <w:rPr>
          <w:rFonts w:ascii="Franklin Gothic Book" w:hAnsi="Franklin Gothic Book"/>
          <w:sz w:val="20"/>
          <w:szCs w:val="20"/>
          <w:highlight w:val="yellow"/>
          <w:lang w:val="en-US"/>
        </w:rPr>
        <w:t xml:space="preserve"> [DOPLNÍ DODAVATEL]</w:t>
      </w:r>
    </w:p>
    <w:p w14:paraId="7F6455F4" w14:textId="77777777" w:rsidR="005F515D" w:rsidRPr="007938F5" w:rsidRDefault="005F515D" w:rsidP="005F515D">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společnost zapsaná v obchodním rejstříku vedeném </w:t>
      </w:r>
      <w:r w:rsidRPr="007938F5">
        <w:rPr>
          <w:rFonts w:ascii="Franklin Gothic Book" w:hAnsi="Franklin Gothic Book"/>
          <w:sz w:val="20"/>
          <w:szCs w:val="20"/>
          <w:highlight w:val="yellow"/>
          <w:lang w:val="en-US"/>
        </w:rPr>
        <w:t>[DOPLNÍ DODAVATEL]</w:t>
      </w:r>
      <w:r w:rsidRPr="007938F5">
        <w:rPr>
          <w:rFonts w:ascii="Franklin Gothic Book" w:hAnsi="Franklin Gothic Book"/>
          <w:color w:val="000000"/>
          <w:sz w:val="20"/>
          <w:szCs w:val="20"/>
        </w:rPr>
        <w:t>,</w:t>
      </w:r>
    </w:p>
    <w:p w14:paraId="47425D63" w14:textId="77777777" w:rsidR="005F515D" w:rsidRPr="007938F5" w:rsidRDefault="005F515D" w:rsidP="005F515D">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sp. zn. </w:t>
      </w:r>
      <w:r w:rsidRPr="007938F5">
        <w:rPr>
          <w:rFonts w:ascii="Franklin Gothic Book" w:hAnsi="Franklin Gothic Book"/>
          <w:color w:val="000000"/>
          <w:sz w:val="20"/>
          <w:szCs w:val="20"/>
        </w:rPr>
        <w:softHyphen/>
      </w:r>
      <w:r w:rsidRPr="007938F5">
        <w:rPr>
          <w:rFonts w:ascii="Franklin Gothic Book" w:hAnsi="Franklin Gothic Book"/>
          <w:color w:val="000000"/>
          <w:sz w:val="20"/>
          <w:szCs w:val="20"/>
        </w:rPr>
        <w:softHyphen/>
      </w:r>
      <w:r w:rsidRPr="007938F5">
        <w:rPr>
          <w:rFonts w:ascii="Franklin Gothic Book" w:hAnsi="Franklin Gothic Book"/>
          <w:sz w:val="20"/>
          <w:szCs w:val="20"/>
          <w:highlight w:val="yellow"/>
          <w:lang w:val="en-US"/>
        </w:rPr>
        <w:t>[DOPLNÍ DODAVATEL]</w:t>
      </w:r>
    </w:p>
    <w:p w14:paraId="58058098" w14:textId="77777777" w:rsidR="005F515D" w:rsidRPr="007938F5" w:rsidRDefault="005F515D" w:rsidP="005F515D">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zastoupená: </w:t>
      </w:r>
      <w:r w:rsidRPr="007938F5">
        <w:rPr>
          <w:rFonts w:ascii="Franklin Gothic Book" w:hAnsi="Franklin Gothic Book"/>
          <w:sz w:val="20"/>
          <w:szCs w:val="20"/>
          <w:highlight w:val="yellow"/>
          <w:lang w:val="en-US"/>
        </w:rPr>
        <w:t>[DOPLNÍ DODAVATEL]</w:t>
      </w:r>
      <w:r w:rsidRPr="007938F5">
        <w:rPr>
          <w:rFonts w:ascii="Franklin Gothic Book" w:hAnsi="Franklin Gothic Book"/>
          <w:i/>
          <w:iCs/>
          <w:sz w:val="20"/>
          <w:szCs w:val="20"/>
        </w:rPr>
        <w:t xml:space="preserve">      </w:t>
      </w:r>
    </w:p>
    <w:p w14:paraId="66233B0E" w14:textId="77777777" w:rsidR="005F515D" w:rsidRPr="007938F5" w:rsidRDefault="005F515D" w:rsidP="005F515D">
      <w:pPr>
        <w:autoSpaceDE w:val="0"/>
        <w:autoSpaceDN w:val="0"/>
        <w:adjustRightInd w:val="0"/>
        <w:spacing w:before="80"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čestně prohlašuje, že</w:t>
      </w:r>
    </w:p>
    <w:p w14:paraId="709D813E" w14:textId="77777777" w:rsidR="005F515D" w:rsidRPr="007938F5" w:rsidRDefault="005F515D" w:rsidP="005F515D">
      <w:pPr>
        <w:autoSpaceDE w:val="0"/>
        <w:autoSpaceDN w:val="0"/>
        <w:adjustRightInd w:val="0"/>
        <w:spacing w:before="80" w:after="40"/>
        <w:jc w:val="center"/>
        <w:rPr>
          <w:rFonts w:ascii="Franklin Gothic Book" w:hAnsi="Franklin Gothic Book"/>
          <w:color w:val="000000"/>
          <w:sz w:val="20"/>
          <w:szCs w:val="20"/>
        </w:rPr>
      </w:pPr>
    </w:p>
    <w:p w14:paraId="65741CB6" w14:textId="77777777" w:rsidR="005F515D" w:rsidRPr="007938F5" w:rsidRDefault="005F515D" w:rsidP="005F515D">
      <w:pPr>
        <w:numPr>
          <w:ilvl w:val="0"/>
          <w:numId w:val="54"/>
        </w:numPr>
        <w:autoSpaceDN w:val="0"/>
        <w:spacing w:after="160"/>
        <w:ind w:left="426" w:hanging="426"/>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není na seznamu tzv. sankcionovaných osob ve smyslu nařízení Rady (EU) č. 269/2014, nařízení Rady (EU) č. 208/2014 a nařízení Rady (ES) č. 765/2006,</w:t>
      </w:r>
    </w:p>
    <w:p w14:paraId="327E4F41" w14:textId="77777777" w:rsidR="005F515D" w:rsidRPr="007938F5" w:rsidRDefault="005F515D" w:rsidP="005F515D">
      <w:pPr>
        <w:numPr>
          <w:ilvl w:val="0"/>
          <w:numId w:val="54"/>
        </w:numPr>
        <w:autoSpaceDN w:val="0"/>
        <w:spacing w:after="160"/>
        <w:ind w:left="426" w:hanging="426"/>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není dodavatelem ve smyslu nařízení Rady (EU) č. 2022/576, tj. že není:</w:t>
      </w:r>
    </w:p>
    <w:p w14:paraId="32B341FD" w14:textId="77777777" w:rsidR="005F515D" w:rsidRPr="007938F5" w:rsidRDefault="005F515D" w:rsidP="005F515D">
      <w:pPr>
        <w:numPr>
          <w:ilvl w:val="1"/>
          <w:numId w:val="54"/>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ruským státním příslušníkem, fyzickou či právnickou osobou, subjektem či orgánem se sídlem v Rusku,</w:t>
      </w:r>
    </w:p>
    <w:p w14:paraId="21F7446E" w14:textId="77777777" w:rsidR="005F515D" w:rsidRPr="007938F5" w:rsidRDefault="005F515D" w:rsidP="005F515D">
      <w:pPr>
        <w:numPr>
          <w:ilvl w:val="1"/>
          <w:numId w:val="54"/>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právnickou osobou, subjektem nebo orgánem, který je z více než 50 % přímo či nepřímo vlastněný některým ze subjektů uvedených v bodu i., nebo</w:t>
      </w:r>
    </w:p>
    <w:p w14:paraId="2608E84F" w14:textId="77777777" w:rsidR="005F515D" w:rsidRPr="007938F5" w:rsidRDefault="005F515D" w:rsidP="005F515D">
      <w:pPr>
        <w:numPr>
          <w:ilvl w:val="1"/>
          <w:numId w:val="54"/>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fyzickou nebo právnickou osobou, subjektem nebo orgánem, který jedná jménem nebo na pokyn některého ze subjektů uvedených v bodech i. nebo ii.</w:t>
      </w:r>
    </w:p>
    <w:p w14:paraId="3EC4E8F4" w14:textId="77777777" w:rsidR="005F515D" w:rsidRPr="007938F5" w:rsidRDefault="005F515D" w:rsidP="005F515D">
      <w:pPr>
        <w:spacing w:after="120"/>
        <w:jc w:val="both"/>
        <w:rPr>
          <w:rFonts w:ascii="Franklin Gothic Book" w:eastAsia="Tahoma" w:hAnsi="Franklin Gothic Book"/>
          <w:bCs/>
          <w:sz w:val="20"/>
          <w:szCs w:val="20"/>
        </w:rPr>
      </w:pPr>
      <w:r w:rsidRPr="007938F5">
        <w:rPr>
          <w:rFonts w:ascii="Franklin Gothic Book" w:eastAsia="Tahoma" w:hAnsi="Franklin Gothic Book"/>
          <w:bCs/>
          <w:sz w:val="20"/>
          <w:szCs w:val="20"/>
        </w:rPr>
        <w:t>žádný z poddodavatelů podílejících se na plnění předmětu smlouvy, ke které je toto čestné prohlášení poskytováno, pokud jimi poskytované plnění bude představovat více než 10 % hodnoty předmětu smlouvy, není osobou uvedenou v písm. a) nebo b).</w:t>
      </w:r>
    </w:p>
    <w:p w14:paraId="2329B2B5" w14:textId="77777777" w:rsidR="005F515D" w:rsidRPr="007938F5" w:rsidRDefault="005F515D" w:rsidP="005F515D">
      <w:pPr>
        <w:spacing w:before="240"/>
        <w:rPr>
          <w:rFonts w:ascii="Franklin Gothic Book" w:hAnsi="Franklin Gothic Book"/>
          <w:bCs/>
          <w:sz w:val="20"/>
          <w:szCs w:val="20"/>
        </w:rPr>
      </w:pPr>
    </w:p>
    <w:p w14:paraId="11B989F8" w14:textId="77777777" w:rsidR="005F515D" w:rsidRPr="007938F5" w:rsidRDefault="005F515D" w:rsidP="005F515D">
      <w:pPr>
        <w:spacing w:before="240"/>
        <w:rPr>
          <w:rFonts w:ascii="Franklin Gothic Book" w:hAnsi="Franklin Gothic Book"/>
          <w:i/>
          <w:iCs/>
          <w:sz w:val="20"/>
          <w:szCs w:val="20"/>
        </w:rPr>
      </w:pPr>
      <w:r w:rsidRPr="007938F5">
        <w:rPr>
          <w:rFonts w:ascii="Franklin Gothic Book" w:hAnsi="Franklin Gothic Book"/>
          <w:sz w:val="20"/>
          <w:szCs w:val="20"/>
        </w:rPr>
        <w:t xml:space="preserve">V </w:t>
      </w:r>
      <w:r w:rsidRPr="007938F5">
        <w:rPr>
          <w:rFonts w:ascii="Franklin Gothic Book" w:hAnsi="Franklin Gothic Book"/>
          <w:sz w:val="20"/>
          <w:szCs w:val="20"/>
          <w:highlight w:val="yellow"/>
          <w:lang w:val="en-US"/>
        </w:rPr>
        <w:t>[DOPLNÍ DODAVATEL]</w:t>
      </w:r>
      <w:r w:rsidRPr="007938F5">
        <w:rPr>
          <w:rFonts w:ascii="Franklin Gothic Book" w:hAnsi="Franklin Gothic Book"/>
          <w:sz w:val="20"/>
          <w:szCs w:val="20"/>
        </w:rPr>
        <w:t xml:space="preserve"> dne </w:t>
      </w:r>
      <w:r w:rsidRPr="007938F5">
        <w:rPr>
          <w:rFonts w:ascii="Franklin Gothic Book" w:hAnsi="Franklin Gothic Book"/>
          <w:sz w:val="20"/>
          <w:szCs w:val="20"/>
          <w:highlight w:val="yellow"/>
          <w:lang w:val="en-US"/>
        </w:rPr>
        <w:t>[DOPLNÍ DODAVATEL]</w:t>
      </w:r>
      <w:r w:rsidRPr="007938F5">
        <w:rPr>
          <w:rFonts w:ascii="Franklin Gothic Book" w:hAnsi="Franklin Gothic Book"/>
          <w:i/>
          <w:iCs/>
          <w:sz w:val="20"/>
          <w:szCs w:val="20"/>
        </w:rPr>
        <w:t xml:space="preserve">      </w:t>
      </w:r>
      <w:r w:rsidRPr="007938F5">
        <w:rPr>
          <w:rFonts w:ascii="Franklin Gothic Book" w:hAnsi="Franklin Gothic Book"/>
          <w:i/>
          <w:iCs/>
          <w:sz w:val="20"/>
          <w:szCs w:val="20"/>
        </w:rPr>
        <w:tab/>
      </w:r>
      <w:r w:rsidRPr="007938F5">
        <w:rPr>
          <w:rFonts w:ascii="Franklin Gothic Book" w:hAnsi="Franklin Gothic Book"/>
          <w:i/>
          <w:iCs/>
          <w:sz w:val="20"/>
          <w:szCs w:val="20"/>
        </w:rPr>
        <w:tab/>
      </w:r>
    </w:p>
    <w:p w14:paraId="15EEBC1F" w14:textId="77777777" w:rsidR="005F515D" w:rsidRPr="007938F5" w:rsidRDefault="005F515D" w:rsidP="005F515D">
      <w:pPr>
        <w:rPr>
          <w:rFonts w:ascii="Franklin Gothic Book" w:hAnsi="Franklin Gothic Book"/>
          <w:i/>
          <w:sz w:val="20"/>
          <w:szCs w:val="20"/>
        </w:rPr>
      </w:pPr>
    </w:p>
    <w:p w14:paraId="02B3C09D" w14:textId="77777777" w:rsidR="005F515D" w:rsidRPr="007938F5" w:rsidRDefault="005F515D" w:rsidP="005F515D">
      <w:pPr>
        <w:tabs>
          <w:tab w:val="left" w:pos="6521"/>
          <w:tab w:val="left" w:pos="9072"/>
        </w:tabs>
        <w:rPr>
          <w:rFonts w:ascii="Franklin Gothic Book" w:hAnsi="Franklin Gothic Book"/>
          <w:color w:val="000000"/>
          <w:sz w:val="20"/>
          <w:szCs w:val="20"/>
        </w:rPr>
      </w:pPr>
      <w:r w:rsidRPr="007938F5">
        <w:rPr>
          <w:rFonts w:ascii="Franklin Gothic Book" w:hAnsi="Franklin Gothic Book"/>
          <w:color w:val="000000"/>
          <w:sz w:val="20"/>
          <w:szCs w:val="20"/>
        </w:rPr>
        <w:t>Podpis osoby oprávněné zastupovat dodavatele</w:t>
      </w:r>
    </w:p>
    <w:p w14:paraId="44F10839" w14:textId="77777777" w:rsidR="005F515D" w:rsidRPr="007938F5" w:rsidRDefault="005F515D" w:rsidP="005F515D">
      <w:pPr>
        <w:tabs>
          <w:tab w:val="left" w:pos="6521"/>
          <w:tab w:val="left" w:pos="9072"/>
        </w:tabs>
        <w:jc w:val="right"/>
        <w:rPr>
          <w:rFonts w:ascii="Franklin Gothic Book" w:hAnsi="Franklin Gothic Book"/>
          <w:color w:val="000000"/>
          <w:sz w:val="20"/>
          <w:szCs w:val="20"/>
        </w:rPr>
      </w:pPr>
      <w:r w:rsidRPr="007938F5">
        <w:rPr>
          <w:rFonts w:ascii="Franklin Gothic Book" w:hAnsi="Franklin Gothic Book"/>
          <w:color w:val="000000"/>
          <w:sz w:val="20"/>
          <w:szCs w:val="20"/>
        </w:rPr>
        <w:tab/>
        <w:t>_</w:t>
      </w:r>
      <w:r w:rsidRPr="007938F5">
        <w:rPr>
          <w:rFonts w:ascii="Franklin Gothic Book" w:hAnsi="Franklin Gothic Book"/>
          <w:color w:val="000000"/>
          <w:sz w:val="20"/>
          <w:szCs w:val="20"/>
          <w:u w:val="dotted"/>
        </w:rPr>
        <w:t>_________________</w:t>
      </w:r>
    </w:p>
    <w:p w14:paraId="6DD54D98" w14:textId="77777777" w:rsidR="005F515D" w:rsidRPr="007938F5" w:rsidRDefault="005F515D" w:rsidP="005F515D">
      <w:pPr>
        <w:ind w:left="5664" w:firstLine="708"/>
        <w:jc w:val="right"/>
        <w:rPr>
          <w:rFonts w:ascii="Franklin Gothic Book" w:hAnsi="Franklin Gothic Book"/>
          <w:sz w:val="20"/>
          <w:szCs w:val="20"/>
        </w:rPr>
      </w:pPr>
      <w:r w:rsidRPr="007938F5">
        <w:rPr>
          <w:rFonts w:ascii="Franklin Gothic Book" w:hAnsi="Franklin Gothic Book"/>
          <w:sz w:val="20"/>
          <w:szCs w:val="20"/>
        </w:rPr>
        <w:t>titul, jméno, příjmení</w:t>
      </w:r>
    </w:p>
    <w:p w14:paraId="2B0EBDBA" w14:textId="77777777" w:rsidR="005F515D" w:rsidRPr="007938F5" w:rsidRDefault="005F515D" w:rsidP="005F515D">
      <w:pPr>
        <w:ind w:left="5664"/>
        <w:jc w:val="right"/>
        <w:rPr>
          <w:rFonts w:ascii="Franklin Gothic Book" w:hAnsi="Franklin Gothic Book"/>
          <w:sz w:val="20"/>
          <w:szCs w:val="20"/>
        </w:rPr>
      </w:pPr>
      <w:r w:rsidRPr="007938F5">
        <w:rPr>
          <w:rFonts w:ascii="Franklin Gothic Book" w:hAnsi="Franklin Gothic Book"/>
          <w:sz w:val="20"/>
          <w:szCs w:val="20"/>
        </w:rPr>
        <w:t>funkce / informace o zmocnění</w:t>
      </w:r>
    </w:p>
    <w:p w14:paraId="6F9145A2" w14:textId="77777777" w:rsidR="005F515D" w:rsidRPr="007938F5" w:rsidRDefault="005F515D" w:rsidP="005F515D">
      <w:pPr>
        <w:ind w:left="5664" w:firstLine="708"/>
        <w:jc w:val="right"/>
        <w:rPr>
          <w:rFonts w:ascii="Franklin Gothic Book" w:hAnsi="Franklin Gothic Book"/>
          <w:sz w:val="18"/>
          <w:szCs w:val="20"/>
        </w:rPr>
      </w:pPr>
      <w:r w:rsidRPr="007938F5">
        <w:rPr>
          <w:rFonts w:ascii="Franklin Gothic Book" w:hAnsi="Franklin Gothic Book"/>
          <w:sz w:val="20"/>
          <w:szCs w:val="20"/>
          <w:highlight w:val="yellow"/>
          <w:lang w:val="en-US"/>
        </w:rPr>
        <w:t>[DOPLNÍ DODAVATEL]</w:t>
      </w:r>
    </w:p>
    <w:bookmarkEnd w:id="40"/>
    <w:p w14:paraId="6EAEB64B" w14:textId="77777777" w:rsidR="005F515D" w:rsidRPr="00AF357E" w:rsidRDefault="005F515D" w:rsidP="005F515D">
      <w:pPr>
        <w:tabs>
          <w:tab w:val="left" w:pos="1993"/>
        </w:tabs>
        <w:spacing w:after="0"/>
      </w:pPr>
    </w:p>
    <w:sectPr w:rsidR="005F515D" w:rsidRPr="00AF357E">
      <w:headerReference w:type="default"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89EA" w14:textId="77777777" w:rsidR="000C235D" w:rsidRDefault="000C235D">
      <w:pPr>
        <w:spacing w:after="0" w:line="240" w:lineRule="auto"/>
      </w:pPr>
      <w:r>
        <w:separator/>
      </w:r>
    </w:p>
  </w:endnote>
  <w:endnote w:type="continuationSeparator" w:id="0">
    <w:p w14:paraId="5917F7FD" w14:textId="77777777" w:rsidR="000C235D" w:rsidRDefault="000C235D">
      <w:pPr>
        <w:spacing w:after="0" w:line="240" w:lineRule="auto"/>
      </w:pPr>
      <w:r>
        <w:continuationSeparator/>
      </w:r>
    </w:p>
  </w:endnote>
  <w:endnote w:type="continuationNotice" w:id="1">
    <w:p w14:paraId="73D51C20" w14:textId="77777777" w:rsidR="000C235D" w:rsidRDefault="000C2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82DE" w14:textId="77777777" w:rsidR="00631966" w:rsidRDefault="00631966">
    <w:pPr>
      <w:pStyle w:val="Zpat"/>
      <w:jc w:val="center"/>
    </w:pPr>
    <w:r>
      <w:fldChar w:fldCharType="begin"/>
    </w:r>
    <w:r>
      <w:instrText xml:space="preserve"> PAGE   \* MERGEFORMAT </w:instrText>
    </w:r>
    <w:r>
      <w:fldChar w:fldCharType="separate"/>
    </w:r>
    <w:r>
      <w:rPr>
        <w:noProof/>
      </w:rPr>
      <w:t>12</w:t>
    </w:r>
    <w:r>
      <w:fldChar w:fldCharType="end"/>
    </w:r>
  </w:p>
  <w:p w14:paraId="439F7915" w14:textId="77777777" w:rsidR="00631966" w:rsidRDefault="006319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FE32" w14:textId="77777777" w:rsidR="00631966" w:rsidRPr="0053450E" w:rsidRDefault="00631966" w:rsidP="00143A18">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2DB3" w14:textId="77777777" w:rsidR="000C235D" w:rsidRDefault="000C235D">
      <w:pPr>
        <w:spacing w:after="0" w:line="240" w:lineRule="auto"/>
      </w:pPr>
      <w:r>
        <w:separator/>
      </w:r>
    </w:p>
  </w:footnote>
  <w:footnote w:type="continuationSeparator" w:id="0">
    <w:p w14:paraId="4835B59A" w14:textId="77777777" w:rsidR="000C235D" w:rsidRDefault="000C235D">
      <w:pPr>
        <w:spacing w:after="0" w:line="240" w:lineRule="auto"/>
      </w:pPr>
      <w:r>
        <w:continuationSeparator/>
      </w:r>
    </w:p>
  </w:footnote>
  <w:footnote w:type="continuationNotice" w:id="1">
    <w:p w14:paraId="31C49496" w14:textId="77777777" w:rsidR="000C235D" w:rsidRDefault="000C235D">
      <w:pPr>
        <w:spacing w:after="0" w:line="240" w:lineRule="auto"/>
      </w:pPr>
    </w:p>
  </w:footnote>
  <w:footnote w:id="2">
    <w:p w14:paraId="6F10B31F" w14:textId="77777777" w:rsidR="00631966" w:rsidRPr="00E9559D" w:rsidRDefault="00631966"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mezinárodní železniční přepravě (COTIF), Přípojek C – Řád pro mezinárodní železniční přepravu nebezpečných věcí (RID).</w:t>
      </w:r>
    </w:p>
  </w:footnote>
  <w:footnote w:id="3">
    <w:p w14:paraId="6EB49EAD" w14:textId="77777777" w:rsidR="00631966" w:rsidRPr="00E9559D" w:rsidRDefault="00631966"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vzájemném používání nákladních vozů mezi železničními podniky – RIV.</w:t>
      </w:r>
    </w:p>
  </w:footnote>
  <w:footnote w:id="4">
    <w:p w14:paraId="7987AB81" w14:textId="77777777" w:rsidR="005F515D" w:rsidRPr="005C48EC" w:rsidRDefault="005F515D" w:rsidP="005F515D">
      <w:pPr>
        <w:pStyle w:val="Textpoznpodarou"/>
        <w:spacing w:after="30" w:line="276" w:lineRule="auto"/>
        <w:rPr>
          <w:rFonts w:ascii="Franklin Gothic Book" w:hAnsi="Franklin Gothic Book"/>
          <w:sz w:val="16"/>
          <w:szCs w:val="16"/>
        </w:rPr>
      </w:pPr>
      <w:r w:rsidRPr="005C48EC">
        <w:rPr>
          <w:rStyle w:val="Znakapoznpodarou"/>
          <w:rFonts w:ascii="Franklin Gothic Book" w:hAnsi="Franklin Gothic Book"/>
          <w:sz w:val="16"/>
          <w:szCs w:val="16"/>
        </w:rPr>
        <w:footnoteRef/>
      </w:r>
      <w:r w:rsidRPr="005C48EC">
        <w:rPr>
          <w:rFonts w:ascii="Franklin Gothic Book" w:hAnsi="Franklin Gothic Book"/>
          <w:sz w:val="16"/>
          <w:szCs w:val="16"/>
        </w:rPr>
        <w:t xml:space="preserve"> Identifikační údaje doplní dodavatel dle skutečnosti, zda se jedná o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3AFB" w14:textId="77777777" w:rsidR="00631966" w:rsidRDefault="006319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1FEA5A6"/>
    <w:lvl w:ilvl="0">
      <w:start w:val="1"/>
      <w:numFmt w:val="decimal"/>
      <w:isLgl/>
      <w:lvlText w:val="%1."/>
      <w:lvlJc w:val="left"/>
      <w:pPr>
        <w:tabs>
          <w:tab w:val="num" w:pos="465"/>
        </w:tabs>
        <w:ind w:left="465" w:firstLine="0"/>
      </w:pPr>
      <w:rPr>
        <w:rFonts w:hint="default"/>
        <w:color w:val="000000"/>
        <w:position w:val="0"/>
        <w:sz w:val="22"/>
        <w:szCs w:val="22"/>
      </w:rPr>
    </w:lvl>
    <w:lvl w:ilvl="1">
      <w:start w:val="1"/>
      <w:numFmt w:val="decimal"/>
      <w:isLgl/>
      <w:lvlText w:val="%1.%2."/>
      <w:lvlJc w:val="left"/>
      <w:pPr>
        <w:tabs>
          <w:tab w:val="num" w:pos="465"/>
        </w:tabs>
        <w:ind w:left="465" w:firstLine="0"/>
      </w:pPr>
      <w:rPr>
        <w:rFonts w:hint="default"/>
        <w:color w:val="000000"/>
        <w:position w:val="0"/>
        <w:sz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1" w15:restartNumberingAfterBreak="0">
    <w:nsid w:val="00000002"/>
    <w:multiLevelType w:val="multilevel"/>
    <w:tmpl w:val="A366E720"/>
    <w:lvl w:ilvl="0">
      <w:start w:val="1"/>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09"/>
        </w:tabs>
        <w:ind w:left="709"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b/>
        <w:color w:val="000000"/>
        <w:position w:val="0"/>
        <w:sz w:val="24"/>
      </w:rPr>
    </w:lvl>
    <w:lvl w:ilvl="3">
      <w:start w:val="1"/>
      <w:numFmt w:val="decimal"/>
      <w:isLgl/>
      <w:lvlText w:val="%1.%2.%3.%4."/>
      <w:lvlJc w:val="left"/>
      <w:pPr>
        <w:tabs>
          <w:tab w:val="num" w:pos="1080"/>
        </w:tabs>
        <w:ind w:left="1080" w:firstLine="0"/>
      </w:pPr>
      <w:rPr>
        <w:rFonts w:hint="default"/>
        <w:b/>
        <w:color w:val="000000"/>
        <w:position w:val="0"/>
        <w:sz w:val="24"/>
      </w:rPr>
    </w:lvl>
    <w:lvl w:ilvl="4">
      <w:start w:val="1"/>
      <w:numFmt w:val="decimal"/>
      <w:isLgl/>
      <w:lvlText w:val="%1.%2.%3.%4.%5."/>
      <w:lvlJc w:val="left"/>
      <w:pPr>
        <w:tabs>
          <w:tab w:val="num" w:pos="1080"/>
        </w:tabs>
        <w:ind w:left="1080" w:firstLine="0"/>
      </w:pPr>
      <w:rPr>
        <w:rFonts w:hint="default"/>
        <w:b/>
        <w:color w:val="000000"/>
        <w:position w:val="0"/>
        <w:sz w:val="24"/>
      </w:rPr>
    </w:lvl>
    <w:lvl w:ilvl="5">
      <w:start w:val="1"/>
      <w:numFmt w:val="decimal"/>
      <w:isLgl/>
      <w:lvlText w:val="%1.%2.%3.%4.%5.%6."/>
      <w:lvlJc w:val="left"/>
      <w:pPr>
        <w:tabs>
          <w:tab w:val="num" w:pos="1440"/>
        </w:tabs>
        <w:ind w:left="1440" w:firstLine="0"/>
      </w:pPr>
      <w:rPr>
        <w:rFonts w:hint="default"/>
        <w:b/>
        <w:color w:val="000000"/>
        <w:position w:val="0"/>
        <w:sz w:val="24"/>
      </w:rPr>
    </w:lvl>
    <w:lvl w:ilvl="6">
      <w:start w:val="1"/>
      <w:numFmt w:val="decimal"/>
      <w:isLgl/>
      <w:lvlText w:val="%1.%2.%3.%4.%5.%6.%7."/>
      <w:lvlJc w:val="left"/>
      <w:pPr>
        <w:tabs>
          <w:tab w:val="num" w:pos="1440"/>
        </w:tabs>
        <w:ind w:left="1440" w:firstLine="0"/>
      </w:pPr>
      <w:rPr>
        <w:rFonts w:hint="default"/>
        <w:b/>
        <w:color w:val="000000"/>
        <w:position w:val="0"/>
        <w:sz w:val="24"/>
      </w:rPr>
    </w:lvl>
    <w:lvl w:ilvl="7">
      <w:start w:val="1"/>
      <w:numFmt w:val="decimal"/>
      <w:isLgl/>
      <w:lvlText w:val="%1.%2.%3.%4.%5.%6.%7.%8."/>
      <w:lvlJc w:val="left"/>
      <w:pPr>
        <w:tabs>
          <w:tab w:val="num" w:pos="1800"/>
        </w:tabs>
        <w:ind w:left="1800" w:firstLine="0"/>
      </w:pPr>
      <w:rPr>
        <w:rFonts w:hint="default"/>
        <w:b/>
        <w:color w:val="000000"/>
        <w:position w:val="0"/>
        <w:sz w:val="24"/>
      </w:rPr>
    </w:lvl>
    <w:lvl w:ilvl="8">
      <w:start w:val="1"/>
      <w:numFmt w:val="decimal"/>
      <w:isLgl/>
      <w:lvlText w:val="%1.%2.%3.%4.%5.%6.%7.%8.%9."/>
      <w:lvlJc w:val="left"/>
      <w:pPr>
        <w:tabs>
          <w:tab w:val="num" w:pos="1800"/>
        </w:tabs>
        <w:ind w:left="1800" w:firstLine="0"/>
      </w:pPr>
      <w:rPr>
        <w:rFonts w:hint="default"/>
        <w:b/>
        <w:color w:val="000000"/>
        <w:position w:val="0"/>
        <w:sz w:val="24"/>
      </w:rPr>
    </w:lvl>
  </w:abstractNum>
  <w:abstractNum w:abstractNumId="2" w15:restartNumberingAfterBreak="0">
    <w:nsid w:val="00000003"/>
    <w:multiLevelType w:val="multilevel"/>
    <w:tmpl w:val="33CA30B6"/>
    <w:lvl w:ilvl="0">
      <w:start w:val="2"/>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0"/>
      </w:pPr>
      <w:rPr>
        <w:rFonts w:hint="default"/>
        <w:color w:val="000000"/>
        <w:position w:val="0"/>
        <w:sz w:val="20"/>
        <w:szCs w:val="20"/>
      </w:rPr>
    </w:lvl>
    <w:lvl w:ilvl="2">
      <w:start w:val="1"/>
      <w:numFmt w:val="decimal"/>
      <w:isLgl/>
      <w:lvlText w:val="%1.%2.%3."/>
      <w:lvlJc w:val="left"/>
      <w:pPr>
        <w:tabs>
          <w:tab w:val="num" w:pos="720"/>
        </w:tabs>
        <w:ind w:left="720" w:firstLine="720"/>
      </w:pPr>
      <w:rPr>
        <w:rFonts w:hint="default"/>
        <w:color w:val="000000"/>
        <w:position w:val="0"/>
        <w:sz w:val="24"/>
      </w:rPr>
    </w:lvl>
    <w:lvl w:ilvl="3">
      <w:start w:val="1"/>
      <w:numFmt w:val="decimal"/>
      <w:isLgl/>
      <w:lvlText w:val="%1.%2.%3.%4."/>
      <w:lvlJc w:val="left"/>
      <w:pPr>
        <w:tabs>
          <w:tab w:val="num" w:pos="720"/>
        </w:tabs>
        <w:ind w:left="720" w:firstLine="1080"/>
      </w:pPr>
      <w:rPr>
        <w:rFonts w:hint="default"/>
        <w:color w:val="000000"/>
        <w:position w:val="0"/>
        <w:sz w:val="24"/>
      </w:rPr>
    </w:lvl>
    <w:lvl w:ilvl="4">
      <w:start w:val="1"/>
      <w:numFmt w:val="decimal"/>
      <w:isLgl/>
      <w:lvlText w:val="%1.%2.%3.%4.%5."/>
      <w:lvlJc w:val="left"/>
      <w:pPr>
        <w:tabs>
          <w:tab w:val="num" w:pos="1080"/>
        </w:tabs>
        <w:ind w:left="1080" w:firstLine="1440"/>
      </w:pPr>
      <w:rPr>
        <w:rFonts w:hint="default"/>
        <w:color w:val="000000"/>
        <w:position w:val="0"/>
        <w:sz w:val="24"/>
      </w:rPr>
    </w:lvl>
    <w:lvl w:ilvl="5">
      <w:start w:val="1"/>
      <w:numFmt w:val="decimal"/>
      <w:isLgl/>
      <w:lvlText w:val="%1.%2.%3.%4.%5.%6."/>
      <w:lvlJc w:val="left"/>
      <w:pPr>
        <w:tabs>
          <w:tab w:val="num" w:pos="1080"/>
        </w:tabs>
        <w:ind w:left="1080" w:firstLine="1800"/>
      </w:pPr>
      <w:rPr>
        <w:rFonts w:hint="default"/>
        <w:color w:val="000000"/>
        <w:position w:val="0"/>
        <w:sz w:val="24"/>
      </w:rPr>
    </w:lvl>
    <w:lvl w:ilvl="6">
      <w:start w:val="1"/>
      <w:numFmt w:val="decimal"/>
      <w:isLgl/>
      <w:lvlText w:val="%1.%2.%3.%4.%5.%6.%7."/>
      <w:lvlJc w:val="left"/>
      <w:pPr>
        <w:tabs>
          <w:tab w:val="num" w:pos="1440"/>
        </w:tabs>
        <w:ind w:left="1440" w:firstLine="2160"/>
      </w:pPr>
      <w:rPr>
        <w:rFonts w:hint="default"/>
        <w:color w:val="000000"/>
        <w:position w:val="0"/>
        <w:sz w:val="24"/>
      </w:rPr>
    </w:lvl>
    <w:lvl w:ilvl="7">
      <w:start w:val="1"/>
      <w:numFmt w:val="decimal"/>
      <w:isLgl/>
      <w:lvlText w:val="%1.%2.%3.%4.%5.%6.%7.%8."/>
      <w:lvlJc w:val="left"/>
      <w:pPr>
        <w:tabs>
          <w:tab w:val="num" w:pos="1440"/>
        </w:tabs>
        <w:ind w:left="1440" w:firstLine="2520"/>
      </w:pPr>
      <w:rPr>
        <w:rFonts w:hint="default"/>
        <w:color w:val="000000"/>
        <w:position w:val="0"/>
        <w:sz w:val="24"/>
      </w:rPr>
    </w:lvl>
    <w:lvl w:ilvl="8">
      <w:start w:val="1"/>
      <w:numFmt w:val="decimal"/>
      <w:isLgl/>
      <w:lvlText w:val="%1.%2.%3.%4.%5.%6.%7.%8.%9."/>
      <w:lvlJc w:val="left"/>
      <w:pPr>
        <w:tabs>
          <w:tab w:val="num" w:pos="1800"/>
        </w:tabs>
        <w:ind w:left="1800" w:firstLine="2880"/>
      </w:pPr>
      <w:rPr>
        <w:rFonts w:hint="default"/>
        <w:color w:val="000000"/>
        <w:position w:val="0"/>
        <w:sz w:val="24"/>
      </w:rPr>
    </w:lvl>
  </w:abstractNum>
  <w:abstractNum w:abstractNumId="3" w15:restartNumberingAfterBreak="0">
    <w:nsid w:val="00000004"/>
    <w:multiLevelType w:val="multilevel"/>
    <w:tmpl w:val="56FC6CDA"/>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6"/>
    <w:multiLevelType w:val="multilevel"/>
    <w:tmpl w:val="CCB61F92"/>
    <w:lvl w:ilvl="0">
      <w:start w:val="3"/>
      <w:numFmt w:val="decimal"/>
      <w:isLgl/>
      <w:lvlText w:val="%1."/>
      <w:lvlJc w:val="left"/>
      <w:pPr>
        <w:tabs>
          <w:tab w:val="num" w:pos="360"/>
        </w:tabs>
        <w:ind w:left="360" w:firstLine="0"/>
      </w:pPr>
      <w:rPr>
        <w:rFonts w:hint="default"/>
        <w:b/>
        <w:color w:val="000000"/>
        <w:position w:val="0"/>
        <w:sz w:val="24"/>
        <w:szCs w:val="24"/>
      </w:rPr>
    </w:lvl>
    <w:lvl w:ilvl="1">
      <w:start w:val="1"/>
      <w:numFmt w:val="decimal"/>
      <w:isLgl/>
      <w:lvlText w:val="%1.%2."/>
      <w:lvlJc w:val="left"/>
      <w:pPr>
        <w:tabs>
          <w:tab w:val="num" w:pos="360"/>
        </w:tabs>
        <w:ind w:left="360" w:firstLine="360"/>
      </w:pPr>
      <w:rPr>
        <w:rFonts w:hint="default"/>
        <w:color w:val="000000"/>
        <w:position w:val="0"/>
        <w:sz w:val="24"/>
      </w:rPr>
    </w:lvl>
    <w:lvl w:ilvl="2">
      <w:start w:val="1"/>
      <w:numFmt w:val="decimal"/>
      <w:isLgl/>
      <w:lvlText w:val="%1.%2.%3."/>
      <w:lvlJc w:val="left"/>
      <w:pPr>
        <w:tabs>
          <w:tab w:val="num" w:pos="720"/>
        </w:tabs>
        <w:ind w:left="720" w:firstLine="360"/>
      </w:pPr>
      <w:rPr>
        <w:rFonts w:hint="default"/>
        <w:color w:val="000000"/>
        <w:position w:val="0"/>
        <w:sz w:val="24"/>
      </w:rPr>
    </w:lvl>
    <w:lvl w:ilvl="3">
      <w:start w:val="1"/>
      <w:numFmt w:val="decimal"/>
      <w:isLgl/>
      <w:lvlText w:val="%1.%2.%3.%4."/>
      <w:lvlJc w:val="left"/>
      <w:pPr>
        <w:tabs>
          <w:tab w:val="num" w:pos="720"/>
        </w:tabs>
        <w:ind w:left="720" w:firstLine="540"/>
      </w:pPr>
      <w:rPr>
        <w:rFonts w:hint="default"/>
        <w:color w:val="000000"/>
        <w:position w:val="0"/>
        <w:sz w:val="24"/>
      </w:rPr>
    </w:lvl>
    <w:lvl w:ilvl="4">
      <w:start w:val="1"/>
      <w:numFmt w:val="decimal"/>
      <w:isLgl/>
      <w:lvlText w:val="%1.%2.%3.%4.%5."/>
      <w:lvlJc w:val="left"/>
      <w:pPr>
        <w:tabs>
          <w:tab w:val="num" w:pos="1080"/>
        </w:tabs>
        <w:ind w:left="1080" w:firstLine="720"/>
      </w:pPr>
      <w:rPr>
        <w:rFonts w:hint="default"/>
        <w:color w:val="000000"/>
        <w:position w:val="0"/>
        <w:sz w:val="24"/>
      </w:rPr>
    </w:lvl>
    <w:lvl w:ilvl="5">
      <w:start w:val="1"/>
      <w:numFmt w:val="decimal"/>
      <w:isLgl/>
      <w:lvlText w:val="%1.%2.%3.%4.%5.%6."/>
      <w:lvlJc w:val="left"/>
      <w:pPr>
        <w:tabs>
          <w:tab w:val="num" w:pos="1080"/>
        </w:tabs>
        <w:ind w:left="1080" w:firstLine="900"/>
      </w:pPr>
      <w:rPr>
        <w:rFonts w:hint="default"/>
        <w:color w:val="000000"/>
        <w:position w:val="0"/>
        <w:sz w:val="24"/>
      </w:rPr>
    </w:lvl>
    <w:lvl w:ilvl="6">
      <w:start w:val="1"/>
      <w:numFmt w:val="decimal"/>
      <w:isLgl/>
      <w:lvlText w:val="%1.%2.%3.%4.%5.%6.%7."/>
      <w:lvlJc w:val="left"/>
      <w:pPr>
        <w:tabs>
          <w:tab w:val="num" w:pos="1440"/>
        </w:tabs>
        <w:ind w:left="1440" w:firstLine="1080"/>
      </w:pPr>
      <w:rPr>
        <w:rFonts w:hint="default"/>
        <w:color w:val="000000"/>
        <w:position w:val="0"/>
        <w:sz w:val="24"/>
      </w:rPr>
    </w:lvl>
    <w:lvl w:ilvl="7">
      <w:start w:val="1"/>
      <w:numFmt w:val="decimal"/>
      <w:isLgl/>
      <w:lvlText w:val="%1.%2.%3.%4.%5.%6.%7.%8."/>
      <w:lvlJc w:val="left"/>
      <w:pPr>
        <w:tabs>
          <w:tab w:val="num" w:pos="1440"/>
        </w:tabs>
        <w:ind w:left="1440" w:firstLine="1260"/>
      </w:pPr>
      <w:rPr>
        <w:rFonts w:hint="default"/>
        <w:color w:val="000000"/>
        <w:position w:val="0"/>
        <w:sz w:val="24"/>
      </w:rPr>
    </w:lvl>
    <w:lvl w:ilvl="8">
      <w:start w:val="1"/>
      <w:numFmt w:val="decimal"/>
      <w:isLgl/>
      <w:lvlText w:val="%1.%2.%3.%4.%5.%6.%7.%8.%9."/>
      <w:lvlJc w:val="left"/>
      <w:pPr>
        <w:tabs>
          <w:tab w:val="num" w:pos="1800"/>
        </w:tabs>
        <w:ind w:left="1800" w:firstLine="1440"/>
      </w:pPr>
      <w:rPr>
        <w:rFonts w:hint="default"/>
        <w:color w:val="000000"/>
        <w:position w:val="0"/>
        <w:sz w:val="24"/>
      </w:rPr>
    </w:lvl>
  </w:abstractNum>
  <w:abstractNum w:abstractNumId="5" w15:restartNumberingAfterBreak="0">
    <w:nsid w:val="00000007"/>
    <w:multiLevelType w:val="multilevel"/>
    <w:tmpl w:val="CE007146"/>
    <w:lvl w:ilvl="0">
      <w:start w:val="4"/>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36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6" w15:restartNumberingAfterBreak="0">
    <w:nsid w:val="00000008"/>
    <w:multiLevelType w:val="multilevel"/>
    <w:tmpl w:val="89F4F28E"/>
    <w:lvl w:ilvl="0">
      <w:start w:val="5"/>
      <w:numFmt w:val="decimal"/>
      <w:isLgl/>
      <w:lvlText w:val="%1."/>
      <w:lvlJc w:val="left"/>
      <w:pPr>
        <w:tabs>
          <w:tab w:val="num" w:pos="360"/>
        </w:tabs>
        <w:ind w:left="360" w:firstLine="0"/>
      </w:pPr>
      <w:rPr>
        <w:rFonts w:hint="default"/>
        <w:color w:val="000000"/>
        <w:position w:val="0"/>
        <w:sz w:val="24"/>
        <w:szCs w:val="24"/>
      </w:rPr>
    </w:lvl>
    <w:lvl w:ilvl="1">
      <w:start w:val="1"/>
      <w:numFmt w:val="decimal"/>
      <w:isLgl/>
      <w:lvlText w:val="%1.%2."/>
      <w:lvlJc w:val="left"/>
      <w:pPr>
        <w:tabs>
          <w:tab w:val="num" w:pos="360"/>
        </w:tabs>
        <w:ind w:left="360" w:firstLine="18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7" w15:restartNumberingAfterBreak="0">
    <w:nsid w:val="0000000A"/>
    <w:multiLevelType w:val="multilevel"/>
    <w:tmpl w:val="1B804B72"/>
    <w:lvl w:ilvl="0">
      <w:start w:val="1"/>
      <w:numFmt w:val="lowerLetter"/>
      <w:lvlText w:val="%1)"/>
      <w:lvlJc w:val="left"/>
      <w:pPr>
        <w:tabs>
          <w:tab w:val="num" w:pos="736"/>
        </w:tabs>
        <w:ind w:left="736" w:firstLine="540"/>
      </w:pPr>
      <w:rPr>
        <w:rFonts w:hint="default"/>
        <w:color w:val="000000"/>
        <w:position w:val="0"/>
        <w:sz w:val="20"/>
        <w:szCs w:val="20"/>
      </w:rPr>
    </w:lvl>
    <w:lvl w:ilvl="1">
      <w:start w:val="1"/>
      <w:numFmt w:val="decimal"/>
      <w:isLgl/>
      <w:lvlText w:val="%2."/>
      <w:lvlJc w:val="left"/>
      <w:pPr>
        <w:tabs>
          <w:tab w:val="num" w:pos="556"/>
        </w:tabs>
        <w:ind w:left="556" w:firstLine="1260"/>
      </w:pPr>
      <w:rPr>
        <w:rFonts w:hint="default"/>
        <w:color w:val="000000"/>
        <w:position w:val="0"/>
        <w:sz w:val="24"/>
      </w:rPr>
    </w:lvl>
    <w:lvl w:ilvl="2">
      <w:start w:val="1"/>
      <w:numFmt w:val="lowerRoman"/>
      <w:lvlText w:val="%3."/>
      <w:lvlJc w:val="left"/>
      <w:pPr>
        <w:tabs>
          <w:tab w:val="num" w:pos="556"/>
        </w:tabs>
        <w:ind w:left="556" w:firstLine="1980"/>
      </w:pPr>
      <w:rPr>
        <w:rFonts w:hint="default"/>
        <w:color w:val="000000"/>
        <w:position w:val="0"/>
        <w:sz w:val="24"/>
      </w:rPr>
    </w:lvl>
    <w:lvl w:ilvl="3">
      <w:start w:val="1"/>
      <w:numFmt w:val="decimal"/>
      <w:isLgl/>
      <w:lvlText w:val="%4."/>
      <w:lvlJc w:val="left"/>
      <w:pPr>
        <w:tabs>
          <w:tab w:val="num" w:pos="556"/>
        </w:tabs>
        <w:ind w:left="556" w:firstLine="2700"/>
      </w:pPr>
      <w:rPr>
        <w:rFonts w:hint="default"/>
        <w:color w:val="000000"/>
        <w:position w:val="0"/>
        <w:sz w:val="24"/>
      </w:rPr>
    </w:lvl>
    <w:lvl w:ilvl="4">
      <w:start w:val="1"/>
      <w:numFmt w:val="lowerLetter"/>
      <w:lvlText w:val="%5."/>
      <w:lvlJc w:val="left"/>
      <w:pPr>
        <w:tabs>
          <w:tab w:val="num" w:pos="556"/>
        </w:tabs>
        <w:ind w:left="556" w:firstLine="3420"/>
      </w:pPr>
      <w:rPr>
        <w:rFonts w:hint="default"/>
        <w:color w:val="000000"/>
        <w:position w:val="0"/>
        <w:sz w:val="24"/>
      </w:rPr>
    </w:lvl>
    <w:lvl w:ilvl="5">
      <w:start w:val="1"/>
      <w:numFmt w:val="lowerRoman"/>
      <w:lvlText w:val="%6."/>
      <w:lvlJc w:val="left"/>
      <w:pPr>
        <w:tabs>
          <w:tab w:val="num" w:pos="556"/>
        </w:tabs>
        <w:ind w:left="556" w:firstLine="4140"/>
      </w:pPr>
      <w:rPr>
        <w:rFonts w:hint="default"/>
        <w:color w:val="000000"/>
        <w:position w:val="0"/>
        <w:sz w:val="24"/>
      </w:rPr>
    </w:lvl>
    <w:lvl w:ilvl="6">
      <w:start w:val="1"/>
      <w:numFmt w:val="decimal"/>
      <w:isLgl/>
      <w:lvlText w:val="%7."/>
      <w:lvlJc w:val="left"/>
      <w:pPr>
        <w:tabs>
          <w:tab w:val="num" w:pos="556"/>
        </w:tabs>
        <w:ind w:left="556" w:firstLine="4860"/>
      </w:pPr>
      <w:rPr>
        <w:rFonts w:hint="default"/>
        <w:color w:val="000000"/>
        <w:position w:val="0"/>
        <w:sz w:val="24"/>
      </w:rPr>
    </w:lvl>
    <w:lvl w:ilvl="7">
      <w:start w:val="1"/>
      <w:numFmt w:val="lowerLetter"/>
      <w:lvlText w:val="%8."/>
      <w:lvlJc w:val="left"/>
      <w:pPr>
        <w:tabs>
          <w:tab w:val="num" w:pos="556"/>
        </w:tabs>
        <w:ind w:left="556" w:firstLine="5580"/>
      </w:pPr>
      <w:rPr>
        <w:rFonts w:hint="default"/>
        <w:color w:val="000000"/>
        <w:position w:val="0"/>
        <w:sz w:val="24"/>
      </w:rPr>
    </w:lvl>
    <w:lvl w:ilvl="8">
      <w:start w:val="1"/>
      <w:numFmt w:val="lowerRoman"/>
      <w:lvlText w:val="%9."/>
      <w:lvlJc w:val="left"/>
      <w:pPr>
        <w:tabs>
          <w:tab w:val="num" w:pos="556"/>
        </w:tabs>
        <w:ind w:left="556" w:firstLine="6300"/>
      </w:pPr>
      <w:rPr>
        <w:rFonts w:hint="default"/>
        <w:color w:val="000000"/>
        <w:position w:val="0"/>
        <w:sz w:val="24"/>
      </w:rPr>
    </w:lvl>
  </w:abstractNum>
  <w:abstractNum w:abstractNumId="8" w15:restartNumberingAfterBreak="0">
    <w:nsid w:val="0000000B"/>
    <w:multiLevelType w:val="multilevel"/>
    <w:tmpl w:val="17266980"/>
    <w:lvl w:ilvl="0">
      <w:start w:val="7"/>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9" w15:restartNumberingAfterBreak="0">
    <w:nsid w:val="0000000C"/>
    <w:multiLevelType w:val="multilevel"/>
    <w:tmpl w:val="8DBAB882"/>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0000000D"/>
    <w:multiLevelType w:val="multilevel"/>
    <w:tmpl w:val="0BC62650"/>
    <w:lvl w:ilvl="0">
      <w:start w:val="8"/>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1" w15:restartNumberingAfterBreak="0">
    <w:nsid w:val="0000000E"/>
    <w:multiLevelType w:val="multilevel"/>
    <w:tmpl w:val="B4DE4440"/>
    <w:lvl w:ilvl="0">
      <w:start w:val="9"/>
      <w:numFmt w:val="decimal"/>
      <w:isLgl/>
      <w:lvlText w:val="%1."/>
      <w:lvlJc w:val="left"/>
      <w:pPr>
        <w:tabs>
          <w:tab w:val="num" w:pos="390"/>
        </w:tabs>
        <w:ind w:left="390" w:firstLine="0"/>
      </w:pPr>
      <w:rPr>
        <w:rFonts w:hint="default"/>
        <w:b/>
        <w:color w:val="000000"/>
        <w:position w:val="0"/>
        <w:sz w:val="24"/>
        <w:szCs w:val="24"/>
      </w:rPr>
    </w:lvl>
    <w:lvl w:ilvl="1">
      <w:start w:val="1"/>
      <w:numFmt w:val="decimal"/>
      <w:isLgl/>
      <w:lvlText w:val="%1.%2."/>
      <w:lvlJc w:val="left"/>
      <w:pPr>
        <w:tabs>
          <w:tab w:val="num" w:pos="142"/>
        </w:tabs>
        <w:ind w:left="142" w:firstLine="0"/>
      </w:pPr>
      <w:rPr>
        <w:rFonts w:hint="default"/>
        <w:b w:val="0"/>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2" w15:restartNumberingAfterBreak="0">
    <w:nsid w:val="03546D65"/>
    <w:multiLevelType w:val="hybridMultilevel"/>
    <w:tmpl w:val="942857EE"/>
    <w:lvl w:ilvl="0" w:tplc="A96C3E94">
      <w:start w:val="1"/>
      <w:numFmt w:val="decimal"/>
      <w:lvlText w:val="6.%1"/>
      <w:lvlJc w:val="left"/>
      <w:pPr>
        <w:ind w:left="720" w:hanging="360"/>
      </w:pPr>
      <w:rPr>
        <w:rFonts w:hint="default"/>
        <w:b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5180D61"/>
    <w:multiLevelType w:val="hybridMultilevel"/>
    <w:tmpl w:val="E83CDB2E"/>
    <w:lvl w:ilvl="0" w:tplc="B7140F82">
      <w:start w:val="1"/>
      <w:numFmt w:val="lowerLetter"/>
      <w:lvlText w:val="%1)"/>
      <w:lvlJc w:val="left"/>
      <w:pPr>
        <w:ind w:left="1287" w:hanging="360"/>
      </w:pPr>
      <w:rPr>
        <w:rFonts w:ascii="Times New Roman" w:eastAsia="SimSun" w:hAnsi="Times New Roman" w:cs="Times New Roman" w:hint="default"/>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07085F7B"/>
    <w:multiLevelType w:val="multilevel"/>
    <w:tmpl w:val="8DE279D6"/>
    <w:lvl w:ilvl="0">
      <w:start w:val="8"/>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0B294BD0"/>
    <w:multiLevelType w:val="hybridMultilevel"/>
    <w:tmpl w:val="41C0F28A"/>
    <w:lvl w:ilvl="0" w:tplc="57D62CF6">
      <w:start w:val="1"/>
      <w:numFmt w:val="ordinal"/>
      <w:lvlText w:val="5.%1"/>
      <w:lvlJc w:val="left"/>
      <w:pPr>
        <w:ind w:left="1287" w:hanging="360"/>
      </w:pPr>
      <w:rPr>
        <w:rFonts w:ascii="Franklin Gothic Book" w:hAnsi="Franklin Gothic Book" w:cs="Tahoma"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0D6D4C42"/>
    <w:multiLevelType w:val="hybridMultilevel"/>
    <w:tmpl w:val="A5B20FD4"/>
    <w:lvl w:ilvl="0" w:tplc="7618EF58">
      <w:start w:val="1"/>
      <w:numFmt w:val="decimal"/>
      <w:lvlText w:val="8.%1"/>
      <w:lvlJc w:val="left"/>
      <w:pPr>
        <w:ind w:left="1287" w:hanging="360"/>
      </w:pPr>
      <w:rPr>
        <w:rFonts w:hint="default"/>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0F3D4ADD"/>
    <w:multiLevelType w:val="multilevel"/>
    <w:tmpl w:val="A69AE55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0E1833"/>
    <w:multiLevelType w:val="hybridMultilevel"/>
    <w:tmpl w:val="3F667CAE"/>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761F79"/>
    <w:multiLevelType w:val="multilevel"/>
    <w:tmpl w:val="5DD4160C"/>
    <w:lvl w:ilvl="0">
      <w:start w:val="1"/>
      <w:numFmt w:val="decimal"/>
      <w:lvlText w:val="%1."/>
      <w:lvlJc w:val="left"/>
      <w:pPr>
        <w:ind w:left="0" w:firstLine="0"/>
      </w:p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b/>
        <w:bCs/>
        <w:i w:val="0"/>
        <w:iCs w:val="0"/>
        <w:caps w:val="0"/>
        <w:smallCaps w:val="0"/>
        <w:strike w:val="0"/>
        <w:dstrike w:val="0"/>
        <w:noProof w:val="0"/>
        <w:vanish w:val="0"/>
        <w:webHidden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9F2A6D"/>
    <w:multiLevelType w:val="multilevel"/>
    <w:tmpl w:val="966E5FF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1D6F53EF"/>
    <w:multiLevelType w:val="multilevel"/>
    <w:tmpl w:val="460460CE"/>
    <w:lvl w:ilvl="0">
      <w:start w:val="7"/>
      <w:numFmt w:val="upperRoman"/>
      <w:lvlText w:val="%1."/>
      <w:lvlJc w:val="left"/>
      <w:pPr>
        <w:ind w:left="1724" w:hanging="720"/>
      </w:pPr>
      <w:rPr>
        <w:rFonts w:hint="default"/>
      </w:rPr>
    </w:lvl>
    <w:lvl w:ilvl="1">
      <w:start w:val="11"/>
      <w:numFmt w:val="decimal"/>
      <w:isLgl/>
      <w:lvlText w:val="%1.%2"/>
      <w:lvlJc w:val="left"/>
      <w:pPr>
        <w:ind w:left="1604" w:hanging="60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2"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5312C0"/>
    <w:multiLevelType w:val="hybridMultilevel"/>
    <w:tmpl w:val="2BEA07EE"/>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B235AE"/>
    <w:multiLevelType w:val="multilevel"/>
    <w:tmpl w:val="2806F2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6879C4"/>
    <w:multiLevelType w:val="hybridMultilevel"/>
    <w:tmpl w:val="2EA03300"/>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D01489"/>
    <w:multiLevelType w:val="hybridMultilevel"/>
    <w:tmpl w:val="372AC022"/>
    <w:lvl w:ilvl="0" w:tplc="64128900">
      <w:start w:val="5"/>
      <w:numFmt w:val="bullet"/>
      <w:lvlText w:val="-"/>
      <w:lvlJc w:val="left"/>
      <w:pPr>
        <w:ind w:left="720" w:hanging="360"/>
      </w:pPr>
      <w:rPr>
        <w:rFonts w:ascii="Franklin Gothic Book" w:eastAsiaTheme="minorHAnsi"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9D501B"/>
    <w:multiLevelType w:val="multilevel"/>
    <w:tmpl w:val="D0D4F7BE"/>
    <w:lvl w:ilvl="0">
      <w:start w:val="14"/>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9A70580"/>
    <w:multiLevelType w:val="hybridMultilevel"/>
    <w:tmpl w:val="6C8A611E"/>
    <w:lvl w:ilvl="0" w:tplc="E59AD04E">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D96FEC"/>
    <w:multiLevelType w:val="multilevel"/>
    <w:tmpl w:val="4896F6DA"/>
    <w:lvl w:ilvl="0">
      <w:start w:val="1"/>
      <w:numFmt w:val="upperRoman"/>
      <w:lvlText w:val="%1."/>
      <w:lvlJc w:val="left"/>
      <w:pPr>
        <w:ind w:left="1004" w:hanging="72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0" w15:restartNumberingAfterBreak="0">
    <w:nsid w:val="3B66081F"/>
    <w:multiLevelType w:val="hybridMultilevel"/>
    <w:tmpl w:val="0F3010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7D514E"/>
    <w:multiLevelType w:val="multilevel"/>
    <w:tmpl w:val="92BA9234"/>
    <w:lvl w:ilvl="0">
      <w:start w:val="1"/>
      <w:numFmt w:val="decimal"/>
      <w:lvlText w:val="%1."/>
      <w:lvlJc w:val="left"/>
      <w:pPr>
        <w:ind w:left="360" w:hanging="360"/>
      </w:pPr>
      <w:rPr>
        <w:rFonts w:hint="default"/>
        <w:b/>
        <w:i w:val="0"/>
        <w:sz w:val="23"/>
        <w:szCs w:val="23"/>
      </w:rPr>
    </w:lvl>
    <w:lvl w:ilvl="1">
      <w:start w:val="1"/>
      <w:numFmt w:val="decimal"/>
      <w:lvlText w:val="%1.%2."/>
      <w:lvlJc w:val="left"/>
      <w:pPr>
        <w:ind w:left="716" w:hanging="432"/>
      </w:pPr>
      <w:rPr>
        <w:rFonts w:hint="default"/>
        <w:b w:val="0"/>
        <w:i w:val="0"/>
        <w:sz w:val="20"/>
        <w:szCs w:val="23"/>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5466162"/>
    <w:multiLevelType w:val="hybridMultilevel"/>
    <w:tmpl w:val="5ED215FE"/>
    <w:lvl w:ilvl="0" w:tplc="516C1B76">
      <w:start w:val="1"/>
      <w:numFmt w:val="decimal"/>
      <w:lvlText w:val="1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FF1D2C"/>
    <w:multiLevelType w:val="hybridMultilevel"/>
    <w:tmpl w:val="520CE910"/>
    <w:lvl w:ilvl="0" w:tplc="943E7424">
      <w:start w:val="1"/>
      <w:numFmt w:val="ordinal"/>
      <w:lvlText w:val="6.%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49824637"/>
    <w:multiLevelType w:val="hybridMultilevel"/>
    <w:tmpl w:val="683AFE1A"/>
    <w:lvl w:ilvl="0" w:tplc="FFE834B4">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37"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8"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95F63D3"/>
    <w:multiLevelType w:val="hybridMultilevel"/>
    <w:tmpl w:val="B34A9FF0"/>
    <w:lvl w:ilvl="0" w:tplc="87765064">
      <w:start w:val="1"/>
      <w:numFmt w:val="ordin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D13EF8"/>
    <w:multiLevelType w:val="hybridMultilevel"/>
    <w:tmpl w:val="DB420176"/>
    <w:lvl w:ilvl="0" w:tplc="761EF14C">
      <w:start w:val="1"/>
      <w:numFmt w:val="ordin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07D6004"/>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2" w15:restartNumberingAfterBreak="0">
    <w:nsid w:val="60DB0AC4"/>
    <w:multiLevelType w:val="hybridMultilevel"/>
    <w:tmpl w:val="F08E33A4"/>
    <w:lvl w:ilvl="0" w:tplc="49DE424C">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1A6D8B"/>
    <w:multiLevelType w:val="hybridMultilevel"/>
    <w:tmpl w:val="99061F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6262097B"/>
    <w:multiLevelType w:val="hybridMultilevel"/>
    <w:tmpl w:val="E362A7FA"/>
    <w:lvl w:ilvl="0" w:tplc="91562FE6">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4B42C41"/>
    <w:multiLevelType w:val="multilevel"/>
    <w:tmpl w:val="CB3EA4FA"/>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EF471C"/>
    <w:multiLevelType w:val="hybridMultilevel"/>
    <w:tmpl w:val="90C43042"/>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700AD0"/>
    <w:multiLevelType w:val="hybridMultilevel"/>
    <w:tmpl w:val="1E72678A"/>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1462C1"/>
    <w:multiLevelType w:val="hybridMultilevel"/>
    <w:tmpl w:val="208C1CCA"/>
    <w:lvl w:ilvl="0" w:tplc="EF262D38">
      <w:start w:val="1"/>
      <w:numFmt w:val="ordinal"/>
      <w:lvlText w:val="13.%1"/>
      <w:lvlJc w:val="left"/>
      <w:pPr>
        <w:ind w:left="1287" w:hanging="360"/>
      </w:pPr>
      <w:rPr>
        <w:rFonts w:ascii="Franklin Gothic Book" w:hAnsi="Franklin Gothic Book" w:cs="Times New Roman"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6D466105"/>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50" w15:restartNumberingAfterBreak="0">
    <w:nsid w:val="6FC7657B"/>
    <w:multiLevelType w:val="hybridMultilevel"/>
    <w:tmpl w:val="4B5EA686"/>
    <w:lvl w:ilvl="0" w:tplc="87BA867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54E0AC0"/>
    <w:multiLevelType w:val="hybridMultilevel"/>
    <w:tmpl w:val="56B0034E"/>
    <w:lvl w:ilvl="0" w:tplc="69926A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82333DC"/>
    <w:multiLevelType w:val="multilevel"/>
    <w:tmpl w:val="82F686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E27A92"/>
    <w:multiLevelType w:val="hybridMultilevel"/>
    <w:tmpl w:val="22CEA6BE"/>
    <w:lvl w:ilvl="0" w:tplc="DEAA9E5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21846">
    <w:abstractNumId w:val="0"/>
  </w:num>
  <w:num w:numId="2" w16cid:durableId="385567025">
    <w:abstractNumId w:val="1"/>
  </w:num>
  <w:num w:numId="3" w16cid:durableId="378552378">
    <w:abstractNumId w:val="2"/>
  </w:num>
  <w:num w:numId="4" w16cid:durableId="117187422">
    <w:abstractNumId w:val="3"/>
  </w:num>
  <w:num w:numId="5" w16cid:durableId="188034917">
    <w:abstractNumId w:val="4"/>
  </w:num>
  <w:num w:numId="6" w16cid:durableId="1090274123">
    <w:abstractNumId w:val="5"/>
  </w:num>
  <w:num w:numId="7" w16cid:durableId="2070880617">
    <w:abstractNumId w:val="6"/>
  </w:num>
  <w:num w:numId="8" w16cid:durableId="1255285521">
    <w:abstractNumId w:val="7"/>
  </w:num>
  <w:num w:numId="9" w16cid:durableId="368847206">
    <w:abstractNumId w:val="8"/>
  </w:num>
  <w:num w:numId="10" w16cid:durableId="967203141">
    <w:abstractNumId w:val="9"/>
  </w:num>
  <w:num w:numId="11" w16cid:durableId="805242062">
    <w:abstractNumId w:val="10"/>
  </w:num>
  <w:num w:numId="12" w16cid:durableId="1246649152">
    <w:abstractNumId w:val="11"/>
  </w:num>
  <w:num w:numId="13" w16cid:durableId="2026859538">
    <w:abstractNumId w:val="17"/>
  </w:num>
  <w:num w:numId="14" w16cid:durableId="2133592203">
    <w:abstractNumId w:val="45"/>
  </w:num>
  <w:num w:numId="15" w16cid:durableId="1789474140">
    <w:abstractNumId w:val="51"/>
  </w:num>
  <w:num w:numId="16" w16cid:durableId="875506665">
    <w:abstractNumId w:val="31"/>
  </w:num>
  <w:num w:numId="17" w16cid:durableId="2022315836">
    <w:abstractNumId w:val="49"/>
  </w:num>
  <w:num w:numId="18" w16cid:durableId="1924602196">
    <w:abstractNumId w:val="41"/>
  </w:num>
  <w:num w:numId="19" w16cid:durableId="1434396301">
    <w:abstractNumId w:val="29"/>
  </w:num>
  <w:num w:numId="20" w16cid:durableId="153301751">
    <w:abstractNumId w:val="52"/>
  </w:num>
  <w:num w:numId="21" w16cid:durableId="68503219">
    <w:abstractNumId w:val="20"/>
  </w:num>
  <w:num w:numId="22" w16cid:durableId="1614165567">
    <w:abstractNumId w:val="24"/>
  </w:num>
  <w:num w:numId="23" w16cid:durableId="859783170">
    <w:abstractNumId w:val="14"/>
  </w:num>
  <w:num w:numId="24" w16cid:durableId="810824375">
    <w:abstractNumId w:val="21"/>
  </w:num>
  <w:num w:numId="25" w16cid:durableId="845750630">
    <w:abstractNumId w:val="34"/>
  </w:num>
  <w:num w:numId="26" w16cid:durableId="645476586">
    <w:abstractNumId w:val="38"/>
  </w:num>
  <w:num w:numId="27" w16cid:durableId="756945864">
    <w:abstractNumId w:val="22"/>
  </w:num>
  <w:num w:numId="28" w16cid:durableId="1270511145">
    <w:abstractNumId w:val="30"/>
  </w:num>
  <w:num w:numId="29" w16cid:durableId="756485794">
    <w:abstractNumId w:val="43"/>
  </w:num>
  <w:num w:numId="30" w16cid:durableId="1635477539">
    <w:abstractNumId w:val="46"/>
  </w:num>
  <w:num w:numId="31" w16cid:durableId="1132016780">
    <w:abstractNumId w:val="53"/>
  </w:num>
  <w:num w:numId="32" w16cid:durableId="1270773045">
    <w:abstractNumId w:val="25"/>
  </w:num>
  <w:num w:numId="33" w16cid:durableId="36324594">
    <w:abstractNumId w:val="28"/>
  </w:num>
  <w:num w:numId="34" w16cid:durableId="386294742">
    <w:abstractNumId w:val="15"/>
  </w:num>
  <w:num w:numId="35" w16cid:durableId="81805434">
    <w:abstractNumId w:val="12"/>
  </w:num>
  <w:num w:numId="36" w16cid:durableId="986124961">
    <w:abstractNumId w:val="47"/>
  </w:num>
  <w:num w:numId="37" w16cid:durableId="2073117016">
    <w:abstractNumId w:val="18"/>
  </w:num>
  <w:num w:numId="38" w16cid:durableId="58747292">
    <w:abstractNumId w:val="16"/>
  </w:num>
  <w:num w:numId="39" w16cid:durableId="1432555616">
    <w:abstractNumId w:val="40"/>
  </w:num>
  <w:num w:numId="40" w16cid:durableId="1963220418">
    <w:abstractNumId w:val="39"/>
  </w:num>
  <w:num w:numId="41" w16cid:durableId="940718820">
    <w:abstractNumId w:val="13"/>
  </w:num>
  <w:num w:numId="42" w16cid:durableId="321467983">
    <w:abstractNumId w:val="36"/>
  </w:num>
  <w:num w:numId="43" w16cid:durableId="965350337">
    <w:abstractNumId w:val="32"/>
  </w:num>
  <w:num w:numId="44" w16cid:durableId="1611863622">
    <w:abstractNumId w:val="44"/>
  </w:num>
  <w:num w:numId="45" w16cid:durableId="357849818">
    <w:abstractNumId w:val="48"/>
  </w:num>
  <w:num w:numId="46" w16cid:durableId="1602910487">
    <w:abstractNumId w:val="42"/>
  </w:num>
  <w:num w:numId="47" w16cid:durableId="1728720049">
    <w:abstractNumId w:val="50"/>
  </w:num>
  <w:num w:numId="48" w16cid:durableId="2064478963">
    <w:abstractNumId w:val="23"/>
  </w:num>
  <w:num w:numId="49" w16cid:durableId="953906563">
    <w:abstractNumId w:val="26"/>
  </w:num>
  <w:num w:numId="50" w16cid:durableId="752969804">
    <w:abstractNumId w:val="33"/>
  </w:num>
  <w:num w:numId="51" w16cid:durableId="1182278454">
    <w:abstractNumId w:val="35"/>
  </w:num>
  <w:num w:numId="52" w16cid:durableId="470707049">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60372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0366059">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B4"/>
    <w:rsid w:val="0000076D"/>
    <w:rsid w:val="000008B2"/>
    <w:rsid w:val="00001846"/>
    <w:rsid w:val="000101DE"/>
    <w:rsid w:val="00010CF9"/>
    <w:rsid w:val="00014171"/>
    <w:rsid w:val="00015CD1"/>
    <w:rsid w:val="0002037E"/>
    <w:rsid w:val="000205B4"/>
    <w:rsid w:val="00022622"/>
    <w:rsid w:val="00023AAA"/>
    <w:rsid w:val="0002589D"/>
    <w:rsid w:val="00025E5E"/>
    <w:rsid w:val="00031908"/>
    <w:rsid w:val="00034347"/>
    <w:rsid w:val="00043756"/>
    <w:rsid w:val="0004565F"/>
    <w:rsid w:val="000460E8"/>
    <w:rsid w:val="00050E20"/>
    <w:rsid w:val="0005218F"/>
    <w:rsid w:val="00061B27"/>
    <w:rsid w:val="00061D27"/>
    <w:rsid w:val="000627FB"/>
    <w:rsid w:val="00064647"/>
    <w:rsid w:val="00070BDA"/>
    <w:rsid w:val="00072E3A"/>
    <w:rsid w:val="00085633"/>
    <w:rsid w:val="000860BA"/>
    <w:rsid w:val="000915E0"/>
    <w:rsid w:val="000930B3"/>
    <w:rsid w:val="00093D55"/>
    <w:rsid w:val="000951AD"/>
    <w:rsid w:val="000971FE"/>
    <w:rsid w:val="000A03C2"/>
    <w:rsid w:val="000A149A"/>
    <w:rsid w:val="000A75E7"/>
    <w:rsid w:val="000C235D"/>
    <w:rsid w:val="000C78F6"/>
    <w:rsid w:val="000D1D03"/>
    <w:rsid w:val="000D2ACB"/>
    <w:rsid w:val="000D36CD"/>
    <w:rsid w:val="000D3FD6"/>
    <w:rsid w:val="000D67E0"/>
    <w:rsid w:val="000D6C17"/>
    <w:rsid w:val="000E5EA1"/>
    <w:rsid w:val="000E71BE"/>
    <w:rsid w:val="001010B2"/>
    <w:rsid w:val="00102B64"/>
    <w:rsid w:val="001049DC"/>
    <w:rsid w:val="00104E58"/>
    <w:rsid w:val="00130E04"/>
    <w:rsid w:val="00134323"/>
    <w:rsid w:val="00134CCC"/>
    <w:rsid w:val="00143A18"/>
    <w:rsid w:val="0015394E"/>
    <w:rsid w:val="001617C5"/>
    <w:rsid w:val="00162024"/>
    <w:rsid w:val="001620E4"/>
    <w:rsid w:val="00173ED5"/>
    <w:rsid w:val="001746A6"/>
    <w:rsid w:val="0018008C"/>
    <w:rsid w:val="001816AA"/>
    <w:rsid w:val="00186D57"/>
    <w:rsid w:val="00193D0A"/>
    <w:rsid w:val="00195A4C"/>
    <w:rsid w:val="00196052"/>
    <w:rsid w:val="001978F0"/>
    <w:rsid w:val="001B5541"/>
    <w:rsid w:val="001C0E82"/>
    <w:rsid w:val="001D6B83"/>
    <w:rsid w:val="001E6D7A"/>
    <w:rsid w:val="001F6500"/>
    <w:rsid w:val="00200532"/>
    <w:rsid w:val="002117C3"/>
    <w:rsid w:val="0021365B"/>
    <w:rsid w:val="00215DF9"/>
    <w:rsid w:val="00220414"/>
    <w:rsid w:val="00221675"/>
    <w:rsid w:val="00231B0F"/>
    <w:rsid w:val="00231EC6"/>
    <w:rsid w:val="00237B2D"/>
    <w:rsid w:val="002446E8"/>
    <w:rsid w:val="0024507E"/>
    <w:rsid w:val="0024600A"/>
    <w:rsid w:val="00250A6E"/>
    <w:rsid w:val="00250BD3"/>
    <w:rsid w:val="002550C3"/>
    <w:rsid w:val="002732F0"/>
    <w:rsid w:val="00273D15"/>
    <w:rsid w:val="00274102"/>
    <w:rsid w:val="00277052"/>
    <w:rsid w:val="00280876"/>
    <w:rsid w:val="00285EBA"/>
    <w:rsid w:val="00293FC0"/>
    <w:rsid w:val="002A184F"/>
    <w:rsid w:val="002A21E4"/>
    <w:rsid w:val="002A3E9B"/>
    <w:rsid w:val="002A5073"/>
    <w:rsid w:val="002B078E"/>
    <w:rsid w:val="002B38C4"/>
    <w:rsid w:val="002C1D28"/>
    <w:rsid w:val="002C3B57"/>
    <w:rsid w:val="002C4E97"/>
    <w:rsid w:val="002D31B9"/>
    <w:rsid w:val="002D747D"/>
    <w:rsid w:val="002E1A3F"/>
    <w:rsid w:val="002E236A"/>
    <w:rsid w:val="002E4462"/>
    <w:rsid w:val="002E7074"/>
    <w:rsid w:val="002E7FB2"/>
    <w:rsid w:val="002F1681"/>
    <w:rsid w:val="002F18F2"/>
    <w:rsid w:val="002F7A08"/>
    <w:rsid w:val="00304B65"/>
    <w:rsid w:val="003127A1"/>
    <w:rsid w:val="00317B6D"/>
    <w:rsid w:val="00317D1A"/>
    <w:rsid w:val="003235D7"/>
    <w:rsid w:val="0033137B"/>
    <w:rsid w:val="0033323B"/>
    <w:rsid w:val="00334690"/>
    <w:rsid w:val="00336862"/>
    <w:rsid w:val="0034339A"/>
    <w:rsid w:val="00347D99"/>
    <w:rsid w:val="00353F4C"/>
    <w:rsid w:val="00354EBE"/>
    <w:rsid w:val="00361FC3"/>
    <w:rsid w:val="00366E44"/>
    <w:rsid w:val="0037082F"/>
    <w:rsid w:val="00371D41"/>
    <w:rsid w:val="00372A64"/>
    <w:rsid w:val="003742BD"/>
    <w:rsid w:val="003771D4"/>
    <w:rsid w:val="00393163"/>
    <w:rsid w:val="003933A4"/>
    <w:rsid w:val="00395836"/>
    <w:rsid w:val="003A42E1"/>
    <w:rsid w:val="003B5BC6"/>
    <w:rsid w:val="003B6801"/>
    <w:rsid w:val="003C1019"/>
    <w:rsid w:val="003C61C9"/>
    <w:rsid w:val="003D183A"/>
    <w:rsid w:val="003E2653"/>
    <w:rsid w:val="003E2717"/>
    <w:rsid w:val="003F763C"/>
    <w:rsid w:val="00400AAF"/>
    <w:rsid w:val="0040561D"/>
    <w:rsid w:val="00407624"/>
    <w:rsid w:val="00407F9A"/>
    <w:rsid w:val="004161FE"/>
    <w:rsid w:val="0042099D"/>
    <w:rsid w:val="00426C16"/>
    <w:rsid w:val="00432831"/>
    <w:rsid w:val="0043285E"/>
    <w:rsid w:val="00436810"/>
    <w:rsid w:val="00436A10"/>
    <w:rsid w:val="00441C20"/>
    <w:rsid w:val="004420C4"/>
    <w:rsid w:val="00443246"/>
    <w:rsid w:val="0044544B"/>
    <w:rsid w:val="00446DB9"/>
    <w:rsid w:val="00450B96"/>
    <w:rsid w:val="00454A04"/>
    <w:rsid w:val="00455340"/>
    <w:rsid w:val="00455D4B"/>
    <w:rsid w:val="004617F1"/>
    <w:rsid w:val="00461CA5"/>
    <w:rsid w:val="00464AA5"/>
    <w:rsid w:val="00465247"/>
    <w:rsid w:val="00466521"/>
    <w:rsid w:val="00466F5E"/>
    <w:rsid w:val="00472389"/>
    <w:rsid w:val="00475E93"/>
    <w:rsid w:val="0047787F"/>
    <w:rsid w:val="004802FA"/>
    <w:rsid w:val="00487913"/>
    <w:rsid w:val="00491B32"/>
    <w:rsid w:val="00495DB4"/>
    <w:rsid w:val="004A0EEC"/>
    <w:rsid w:val="004A5047"/>
    <w:rsid w:val="004A5D88"/>
    <w:rsid w:val="004B0641"/>
    <w:rsid w:val="004B4C3D"/>
    <w:rsid w:val="004C74B3"/>
    <w:rsid w:val="004D1219"/>
    <w:rsid w:val="004D2D61"/>
    <w:rsid w:val="004D3CDD"/>
    <w:rsid w:val="004D78F0"/>
    <w:rsid w:val="004E09B2"/>
    <w:rsid w:val="004E0A42"/>
    <w:rsid w:val="004E2FB4"/>
    <w:rsid w:val="004F46D3"/>
    <w:rsid w:val="004F5838"/>
    <w:rsid w:val="004F5FF3"/>
    <w:rsid w:val="00500052"/>
    <w:rsid w:val="00503D46"/>
    <w:rsid w:val="005113DD"/>
    <w:rsid w:val="005116DC"/>
    <w:rsid w:val="0051411D"/>
    <w:rsid w:val="00526047"/>
    <w:rsid w:val="00526F39"/>
    <w:rsid w:val="00535583"/>
    <w:rsid w:val="00535EBD"/>
    <w:rsid w:val="00546403"/>
    <w:rsid w:val="00553C93"/>
    <w:rsid w:val="00555FE8"/>
    <w:rsid w:val="00564361"/>
    <w:rsid w:val="005661E5"/>
    <w:rsid w:val="005703F0"/>
    <w:rsid w:val="00572D76"/>
    <w:rsid w:val="005765CE"/>
    <w:rsid w:val="00581718"/>
    <w:rsid w:val="0058276C"/>
    <w:rsid w:val="00583E7F"/>
    <w:rsid w:val="00590A48"/>
    <w:rsid w:val="005930D9"/>
    <w:rsid w:val="00594E80"/>
    <w:rsid w:val="00597689"/>
    <w:rsid w:val="005A24DD"/>
    <w:rsid w:val="005A40D7"/>
    <w:rsid w:val="005B5440"/>
    <w:rsid w:val="005B5589"/>
    <w:rsid w:val="005B6A44"/>
    <w:rsid w:val="005C4EDC"/>
    <w:rsid w:val="005C4F70"/>
    <w:rsid w:val="005C612B"/>
    <w:rsid w:val="005D1CB9"/>
    <w:rsid w:val="005D48A3"/>
    <w:rsid w:val="005E3CC5"/>
    <w:rsid w:val="005E4411"/>
    <w:rsid w:val="005E4B58"/>
    <w:rsid w:val="005E736E"/>
    <w:rsid w:val="005F0711"/>
    <w:rsid w:val="005F3229"/>
    <w:rsid w:val="005F515D"/>
    <w:rsid w:val="005F6104"/>
    <w:rsid w:val="00602411"/>
    <w:rsid w:val="0060427C"/>
    <w:rsid w:val="00604FD3"/>
    <w:rsid w:val="00605301"/>
    <w:rsid w:val="00624E36"/>
    <w:rsid w:val="00627DCF"/>
    <w:rsid w:val="00627FF2"/>
    <w:rsid w:val="00630EB0"/>
    <w:rsid w:val="00631966"/>
    <w:rsid w:val="00645B51"/>
    <w:rsid w:val="00652601"/>
    <w:rsid w:val="00653750"/>
    <w:rsid w:val="00654E6D"/>
    <w:rsid w:val="00660081"/>
    <w:rsid w:val="00663325"/>
    <w:rsid w:val="00663784"/>
    <w:rsid w:val="00663D20"/>
    <w:rsid w:val="00665E02"/>
    <w:rsid w:val="00666F79"/>
    <w:rsid w:val="0066767E"/>
    <w:rsid w:val="00667F72"/>
    <w:rsid w:val="00681502"/>
    <w:rsid w:val="006A0ADB"/>
    <w:rsid w:val="006A6EEE"/>
    <w:rsid w:val="006A76D6"/>
    <w:rsid w:val="006A7A6C"/>
    <w:rsid w:val="006B2218"/>
    <w:rsid w:val="006C17A6"/>
    <w:rsid w:val="006C1AAA"/>
    <w:rsid w:val="006C5B43"/>
    <w:rsid w:val="006C6D75"/>
    <w:rsid w:val="006D6A7E"/>
    <w:rsid w:val="006D70F6"/>
    <w:rsid w:val="006D7D2E"/>
    <w:rsid w:val="006E097A"/>
    <w:rsid w:val="006F25B5"/>
    <w:rsid w:val="007045C4"/>
    <w:rsid w:val="00711A15"/>
    <w:rsid w:val="00712CB1"/>
    <w:rsid w:val="00713016"/>
    <w:rsid w:val="007136F7"/>
    <w:rsid w:val="00717CEB"/>
    <w:rsid w:val="00722B6D"/>
    <w:rsid w:val="00723643"/>
    <w:rsid w:val="0073280F"/>
    <w:rsid w:val="00733D72"/>
    <w:rsid w:val="007403E0"/>
    <w:rsid w:val="00741F20"/>
    <w:rsid w:val="007422D6"/>
    <w:rsid w:val="0075687D"/>
    <w:rsid w:val="00763BA4"/>
    <w:rsid w:val="007658A6"/>
    <w:rsid w:val="00771610"/>
    <w:rsid w:val="00771D44"/>
    <w:rsid w:val="00772A31"/>
    <w:rsid w:val="00777328"/>
    <w:rsid w:val="007818C2"/>
    <w:rsid w:val="00781F4F"/>
    <w:rsid w:val="00783DDE"/>
    <w:rsid w:val="00795BEF"/>
    <w:rsid w:val="007A22BC"/>
    <w:rsid w:val="007A5476"/>
    <w:rsid w:val="007A73D7"/>
    <w:rsid w:val="007B053F"/>
    <w:rsid w:val="007B1A9F"/>
    <w:rsid w:val="007C2D47"/>
    <w:rsid w:val="007D17C7"/>
    <w:rsid w:val="007D50D5"/>
    <w:rsid w:val="007D7F54"/>
    <w:rsid w:val="007E0214"/>
    <w:rsid w:val="007E6338"/>
    <w:rsid w:val="007F1160"/>
    <w:rsid w:val="007F4477"/>
    <w:rsid w:val="007F4A71"/>
    <w:rsid w:val="00800B9A"/>
    <w:rsid w:val="00807522"/>
    <w:rsid w:val="00807866"/>
    <w:rsid w:val="00810455"/>
    <w:rsid w:val="00811BB0"/>
    <w:rsid w:val="00815A20"/>
    <w:rsid w:val="00815F09"/>
    <w:rsid w:val="008175D6"/>
    <w:rsid w:val="008177F3"/>
    <w:rsid w:val="00827480"/>
    <w:rsid w:val="00834F33"/>
    <w:rsid w:val="00836818"/>
    <w:rsid w:val="00836E3B"/>
    <w:rsid w:val="008509F9"/>
    <w:rsid w:val="00852709"/>
    <w:rsid w:val="00861507"/>
    <w:rsid w:val="0086291C"/>
    <w:rsid w:val="00862F66"/>
    <w:rsid w:val="00865D1E"/>
    <w:rsid w:val="00877055"/>
    <w:rsid w:val="00882903"/>
    <w:rsid w:val="00886A65"/>
    <w:rsid w:val="00886C2F"/>
    <w:rsid w:val="00887566"/>
    <w:rsid w:val="00892ED3"/>
    <w:rsid w:val="008A01C6"/>
    <w:rsid w:val="008A2BE2"/>
    <w:rsid w:val="008A3158"/>
    <w:rsid w:val="008B4BA7"/>
    <w:rsid w:val="008B5B5B"/>
    <w:rsid w:val="008B6AE9"/>
    <w:rsid w:val="008B7277"/>
    <w:rsid w:val="008C015E"/>
    <w:rsid w:val="008C15FC"/>
    <w:rsid w:val="008C1FEC"/>
    <w:rsid w:val="008C3FA5"/>
    <w:rsid w:val="008C6B06"/>
    <w:rsid w:val="008D63A4"/>
    <w:rsid w:val="008D765C"/>
    <w:rsid w:val="008D7A32"/>
    <w:rsid w:val="008E0434"/>
    <w:rsid w:val="008E0544"/>
    <w:rsid w:val="008E1149"/>
    <w:rsid w:val="008E4751"/>
    <w:rsid w:val="008E5704"/>
    <w:rsid w:val="008F4621"/>
    <w:rsid w:val="00900344"/>
    <w:rsid w:val="00900A2D"/>
    <w:rsid w:val="009022E7"/>
    <w:rsid w:val="00903A20"/>
    <w:rsid w:val="00906496"/>
    <w:rsid w:val="00906E5A"/>
    <w:rsid w:val="0091270B"/>
    <w:rsid w:val="00914B97"/>
    <w:rsid w:val="00916164"/>
    <w:rsid w:val="00916E4D"/>
    <w:rsid w:val="0092056B"/>
    <w:rsid w:val="009217C0"/>
    <w:rsid w:val="00921983"/>
    <w:rsid w:val="00934002"/>
    <w:rsid w:val="0093668F"/>
    <w:rsid w:val="00944749"/>
    <w:rsid w:val="009534B7"/>
    <w:rsid w:val="00956B9E"/>
    <w:rsid w:val="0096248C"/>
    <w:rsid w:val="009636BB"/>
    <w:rsid w:val="00964897"/>
    <w:rsid w:val="00964F44"/>
    <w:rsid w:val="0098121E"/>
    <w:rsid w:val="009836B1"/>
    <w:rsid w:val="00985EE3"/>
    <w:rsid w:val="00986B94"/>
    <w:rsid w:val="00992EC7"/>
    <w:rsid w:val="009946E8"/>
    <w:rsid w:val="0099524C"/>
    <w:rsid w:val="009A55EC"/>
    <w:rsid w:val="009B1B19"/>
    <w:rsid w:val="009B61E6"/>
    <w:rsid w:val="009C0576"/>
    <w:rsid w:val="009C3E74"/>
    <w:rsid w:val="009E1802"/>
    <w:rsid w:val="009E487E"/>
    <w:rsid w:val="009E6974"/>
    <w:rsid w:val="00A03499"/>
    <w:rsid w:val="00A04614"/>
    <w:rsid w:val="00A109A0"/>
    <w:rsid w:val="00A135DE"/>
    <w:rsid w:val="00A309F1"/>
    <w:rsid w:val="00A34007"/>
    <w:rsid w:val="00A34A98"/>
    <w:rsid w:val="00A362AC"/>
    <w:rsid w:val="00A379DF"/>
    <w:rsid w:val="00A37A9C"/>
    <w:rsid w:val="00A40B18"/>
    <w:rsid w:val="00A417DA"/>
    <w:rsid w:val="00A423E5"/>
    <w:rsid w:val="00A42C08"/>
    <w:rsid w:val="00A43606"/>
    <w:rsid w:val="00A46C2B"/>
    <w:rsid w:val="00A51636"/>
    <w:rsid w:val="00A51AF9"/>
    <w:rsid w:val="00A64F54"/>
    <w:rsid w:val="00A7266D"/>
    <w:rsid w:val="00A76E49"/>
    <w:rsid w:val="00A827F8"/>
    <w:rsid w:val="00A8387C"/>
    <w:rsid w:val="00A84E09"/>
    <w:rsid w:val="00A84E79"/>
    <w:rsid w:val="00A946B4"/>
    <w:rsid w:val="00A94D89"/>
    <w:rsid w:val="00A95A8B"/>
    <w:rsid w:val="00AA4CBA"/>
    <w:rsid w:val="00AB016E"/>
    <w:rsid w:val="00AB04E0"/>
    <w:rsid w:val="00AB096C"/>
    <w:rsid w:val="00AB1B2B"/>
    <w:rsid w:val="00AB4159"/>
    <w:rsid w:val="00AB463D"/>
    <w:rsid w:val="00AB58A2"/>
    <w:rsid w:val="00AC3D08"/>
    <w:rsid w:val="00AD18ED"/>
    <w:rsid w:val="00AD1C30"/>
    <w:rsid w:val="00AD5FC2"/>
    <w:rsid w:val="00AD755D"/>
    <w:rsid w:val="00AE435D"/>
    <w:rsid w:val="00AE44C4"/>
    <w:rsid w:val="00AF357E"/>
    <w:rsid w:val="00AF3892"/>
    <w:rsid w:val="00AF6753"/>
    <w:rsid w:val="00B01D68"/>
    <w:rsid w:val="00B05587"/>
    <w:rsid w:val="00B10BE8"/>
    <w:rsid w:val="00B110C0"/>
    <w:rsid w:val="00B12A60"/>
    <w:rsid w:val="00B21F18"/>
    <w:rsid w:val="00B23A1D"/>
    <w:rsid w:val="00B271D2"/>
    <w:rsid w:val="00B30FDA"/>
    <w:rsid w:val="00B40A11"/>
    <w:rsid w:val="00B64071"/>
    <w:rsid w:val="00B67600"/>
    <w:rsid w:val="00B71E7B"/>
    <w:rsid w:val="00B72764"/>
    <w:rsid w:val="00B72A36"/>
    <w:rsid w:val="00B76BAD"/>
    <w:rsid w:val="00B852F0"/>
    <w:rsid w:val="00B8536F"/>
    <w:rsid w:val="00B91534"/>
    <w:rsid w:val="00BA30AA"/>
    <w:rsid w:val="00BA56E2"/>
    <w:rsid w:val="00BC3A8A"/>
    <w:rsid w:val="00BC53A0"/>
    <w:rsid w:val="00BD2EF3"/>
    <w:rsid w:val="00BD376B"/>
    <w:rsid w:val="00BD4D3A"/>
    <w:rsid w:val="00BE0E83"/>
    <w:rsid w:val="00BE35D3"/>
    <w:rsid w:val="00C00D82"/>
    <w:rsid w:val="00C02114"/>
    <w:rsid w:val="00C1098D"/>
    <w:rsid w:val="00C11BE2"/>
    <w:rsid w:val="00C177E2"/>
    <w:rsid w:val="00C20C37"/>
    <w:rsid w:val="00C20E47"/>
    <w:rsid w:val="00C214C1"/>
    <w:rsid w:val="00C215EA"/>
    <w:rsid w:val="00C21D39"/>
    <w:rsid w:val="00C25BB4"/>
    <w:rsid w:val="00C26558"/>
    <w:rsid w:val="00C30B57"/>
    <w:rsid w:val="00C31EC8"/>
    <w:rsid w:val="00C33432"/>
    <w:rsid w:val="00C408A1"/>
    <w:rsid w:val="00C40F41"/>
    <w:rsid w:val="00C417DC"/>
    <w:rsid w:val="00C42C13"/>
    <w:rsid w:val="00C46FA4"/>
    <w:rsid w:val="00C53CB2"/>
    <w:rsid w:val="00C55BFA"/>
    <w:rsid w:val="00C5618D"/>
    <w:rsid w:val="00C569B7"/>
    <w:rsid w:val="00C618BD"/>
    <w:rsid w:val="00C62294"/>
    <w:rsid w:val="00C667D1"/>
    <w:rsid w:val="00C775CF"/>
    <w:rsid w:val="00C811DC"/>
    <w:rsid w:val="00C82789"/>
    <w:rsid w:val="00C83ABA"/>
    <w:rsid w:val="00C9384B"/>
    <w:rsid w:val="00C95E8A"/>
    <w:rsid w:val="00C97D81"/>
    <w:rsid w:val="00CA1593"/>
    <w:rsid w:val="00CB1A3B"/>
    <w:rsid w:val="00CB2529"/>
    <w:rsid w:val="00CB2973"/>
    <w:rsid w:val="00CB4A77"/>
    <w:rsid w:val="00CB729F"/>
    <w:rsid w:val="00CB7985"/>
    <w:rsid w:val="00CC21F3"/>
    <w:rsid w:val="00CC321E"/>
    <w:rsid w:val="00CC6C27"/>
    <w:rsid w:val="00CD2BBC"/>
    <w:rsid w:val="00CD6F7D"/>
    <w:rsid w:val="00CE04B5"/>
    <w:rsid w:val="00CE3C11"/>
    <w:rsid w:val="00CE3EA7"/>
    <w:rsid w:val="00CE51E4"/>
    <w:rsid w:val="00CF34C6"/>
    <w:rsid w:val="00CF76B5"/>
    <w:rsid w:val="00D008A4"/>
    <w:rsid w:val="00D02348"/>
    <w:rsid w:val="00D0473F"/>
    <w:rsid w:val="00D070E2"/>
    <w:rsid w:val="00D1499C"/>
    <w:rsid w:val="00D153C3"/>
    <w:rsid w:val="00D2657A"/>
    <w:rsid w:val="00D342F6"/>
    <w:rsid w:val="00D43096"/>
    <w:rsid w:val="00D4435D"/>
    <w:rsid w:val="00D51CD2"/>
    <w:rsid w:val="00D52649"/>
    <w:rsid w:val="00D55D0E"/>
    <w:rsid w:val="00D579C1"/>
    <w:rsid w:val="00D63238"/>
    <w:rsid w:val="00D7783D"/>
    <w:rsid w:val="00D84E33"/>
    <w:rsid w:val="00D86B6D"/>
    <w:rsid w:val="00D97871"/>
    <w:rsid w:val="00DA0915"/>
    <w:rsid w:val="00DA5AAB"/>
    <w:rsid w:val="00DA6EF9"/>
    <w:rsid w:val="00DA7288"/>
    <w:rsid w:val="00DB66A1"/>
    <w:rsid w:val="00DC1BDA"/>
    <w:rsid w:val="00DC5C5F"/>
    <w:rsid w:val="00DD77CC"/>
    <w:rsid w:val="00DD7E13"/>
    <w:rsid w:val="00DE4267"/>
    <w:rsid w:val="00DE571E"/>
    <w:rsid w:val="00DE7A41"/>
    <w:rsid w:val="00DF0DF6"/>
    <w:rsid w:val="00E00E4B"/>
    <w:rsid w:val="00E02758"/>
    <w:rsid w:val="00E0294A"/>
    <w:rsid w:val="00E11546"/>
    <w:rsid w:val="00E2371B"/>
    <w:rsid w:val="00E25137"/>
    <w:rsid w:val="00E26348"/>
    <w:rsid w:val="00E3099C"/>
    <w:rsid w:val="00E31EFC"/>
    <w:rsid w:val="00E3752E"/>
    <w:rsid w:val="00E53D3F"/>
    <w:rsid w:val="00E64925"/>
    <w:rsid w:val="00E72DEF"/>
    <w:rsid w:val="00E854F4"/>
    <w:rsid w:val="00E9559D"/>
    <w:rsid w:val="00E95AD9"/>
    <w:rsid w:val="00EA2F0A"/>
    <w:rsid w:val="00EA4307"/>
    <w:rsid w:val="00EA5083"/>
    <w:rsid w:val="00EB6E72"/>
    <w:rsid w:val="00ED16AF"/>
    <w:rsid w:val="00ED1753"/>
    <w:rsid w:val="00ED2183"/>
    <w:rsid w:val="00ED7758"/>
    <w:rsid w:val="00EE0740"/>
    <w:rsid w:val="00EE1DBE"/>
    <w:rsid w:val="00EE37D3"/>
    <w:rsid w:val="00EE44B4"/>
    <w:rsid w:val="00EE7C74"/>
    <w:rsid w:val="00EF2419"/>
    <w:rsid w:val="00EF5350"/>
    <w:rsid w:val="00EF5876"/>
    <w:rsid w:val="00EF70B0"/>
    <w:rsid w:val="00EF796B"/>
    <w:rsid w:val="00F256BF"/>
    <w:rsid w:val="00F3713D"/>
    <w:rsid w:val="00F47FF0"/>
    <w:rsid w:val="00F67F5F"/>
    <w:rsid w:val="00F71A8E"/>
    <w:rsid w:val="00F77334"/>
    <w:rsid w:val="00F84E66"/>
    <w:rsid w:val="00F87E6B"/>
    <w:rsid w:val="00F92983"/>
    <w:rsid w:val="00F95ECF"/>
    <w:rsid w:val="00FA0DFB"/>
    <w:rsid w:val="00FA3F1B"/>
    <w:rsid w:val="00FA7A3F"/>
    <w:rsid w:val="00FB2483"/>
    <w:rsid w:val="00FB4C8C"/>
    <w:rsid w:val="00FC4138"/>
    <w:rsid w:val="00FC55FC"/>
    <w:rsid w:val="00FC7AA1"/>
    <w:rsid w:val="00FD0DE0"/>
    <w:rsid w:val="00FD18FD"/>
    <w:rsid w:val="00FD668A"/>
    <w:rsid w:val="00FD7CA1"/>
    <w:rsid w:val="00FE1204"/>
    <w:rsid w:val="00FE3568"/>
    <w:rsid w:val="00FE6747"/>
    <w:rsid w:val="00FE6A25"/>
    <w:rsid w:val="00FF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EE57"/>
  <w15:docId w15:val="{38E7C357-61BA-4319-96AA-B02C5E44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801"/>
  </w:style>
  <w:style w:type="paragraph" w:styleId="Nadpis2">
    <w:name w:val="heading 2"/>
    <w:basedOn w:val="Normln"/>
    <w:next w:val="Normln"/>
    <w:link w:val="Nadpis2Char"/>
    <w:uiPriority w:val="9"/>
    <w:qFormat/>
    <w:rsid w:val="002B38C4"/>
    <w:pPr>
      <w:keepNext/>
      <w:spacing w:before="240" w:after="60" w:line="240" w:lineRule="auto"/>
      <w:outlineLvl w:val="1"/>
    </w:pPr>
    <w:rPr>
      <w:rFonts w:ascii="Arial" w:eastAsia="Times New Roman" w:hAnsi="Arial" w:cs="Arial"/>
      <w:b/>
      <w:bCs/>
      <w:i/>
      <w:iCs/>
      <w:sz w:val="28"/>
      <w:szCs w:val="28"/>
      <w:lang w:eastAsia="cs-CZ"/>
    </w:rPr>
  </w:style>
  <w:style w:type="paragraph" w:styleId="Nadpis5">
    <w:name w:val="heading 5"/>
    <w:basedOn w:val="Normln"/>
    <w:next w:val="Normln"/>
    <w:link w:val="Nadpis5Char"/>
    <w:uiPriority w:val="9"/>
    <w:semiHidden/>
    <w:unhideWhenUsed/>
    <w:qFormat/>
    <w:rsid w:val="00491B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491B32"/>
    <w:rPr>
      <w:rFonts w:asciiTheme="majorHAnsi" w:eastAsiaTheme="majorEastAsia" w:hAnsiTheme="majorHAnsi" w:cstheme="majorBidi"/>
      <w:color w:val="243F60" w:themeColor="accent1" w:themeShade="7F"/>
    </w:rPr>
  </w:style>
  <w:style w:type="paragraph" w:styleId="Odstavecseseznamem">
    <w:name w:val="List Paragraph"/>
    <w:basedOn w:val="Normln"/>
    <w:link w:val="OdstavecseseznamemChar"/>
    <w:uiPriority w:val="34"/>
    <w:qFormat/>
    <w:rsid w:val="000C78F6"/>
    <w:pPr>
      <w:ind w:left="720"/>
      <w:contextualSpacing/>
    </w:pPr>
  </w:style>
  <w:style w:type="paragraph" w:styleId="Textbubliny">
    <w:name w:val="Balloon Text"/>
    <w:basedOn w:val="Normln"/>
    <w:link w:val="TextbublinyChar"/>
    <w:uiPriority w:val="99"/>
    <w:semiHidden/>
    <w:unhideWhenUsed/>
    <w:rsid w:val="00722B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2B6D"/>
    <w:rPr>
      <w:rFonts w:ascii="Tahoma" w:hAnsi="Tahoma" w:cs="Tahoma"/>
      <w:sz w:val="16"/>
      <w:szCs w:val="16"/>
    </w:rPr>
  </w:style>
  <w:style w:type="paragraph" w:styleId="Zpat">
    <w:name w:val="footer"/>
    <w:basedOn w:val="Normln"/>
    <w:link w:val="ZpatChar"/>
    <w:uiPriority w:val="99"/>
    <w:semiHidden/>
    <w:unhideWhenUsed/>
    <w:rsid w:val="00143A1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43A18"/>
  </w:style>
  <w:style w:type="paragraph" w:styleId="Zkladntextodsazen2">
    <w:name w:val="Body Text Indent 2"/>
    <w:basedOn w:val="Normln"/>
    <w:link w:val="Zkladntextodsazen2Char"/>
    <w:rsid w:val="00815A20"/>
    <w:pPr>
      <w:spacing w:after="0" w:line="240" w:lineRule="auto"/>
      <w:ind w:left="708" w:firstLine="708"/>
      <w:jc w:val="both"/>
    </w:pPr>
    <w:rPr>
      <w:rFonts w:ascii="Arial" w:eastAsia="Times New Roman" w:hAnsi="Arial" w:cs="Times New Roman"/>
      <w:sz w:val="20"/>
      <w:szCs w:val="20"/>
      <w:lang w:eastAsia="cs-CZ"/>
    </w:rPr>
  </w:style>
  <w:style w:type="character" w:customStyle="1" w:styleId="Zkladntextodsazen2Char">
    <w:name w:val="Základní text odsazený 2 Char"/>
    <w:basedOn w:val="Standardnpsmoodstavce"/>
    <w:link w:val="Zkladntextodsazen2"/>
    <w:rsid w:val="00815A20"/>
    <w:rPr>
      <w:rFonts w:ascii="Arial" w:eastAsia="Times New Roman" w:hAnsi="Arial" w:cs="Times New Roman"/>
      <w:sz w:val="20"/>
      <w:szCs w:val="20"/>
      <w:lang w:eastAsia="cs-CZ"/>
    </w:rPr>
  </w:style>
  <w:style w:type="paragraph" w:styleId="Nzev">
    <w:name w:val="Title"/>
    <w:basedOn w:val="Normln"/>
    <w:link w:val="NzevChar"/>
    <w:qFormat/>
    <w:rsid w:val="003E2717"/>
    <w:pPr>
      <w:spacing w:after="0" w:line="240" w:lineRule="auto"/>
      <w:ind w:right="1132"/>
      <w:jc w:val="center"/>
    </w:pPr>
    <w:rPr>
      <w:rFonts w:ascii="Times New Roman" w:eastAsia="Times New Roman" w:hAnsi="Times New Roman" w:cs="Times New Roman"/>
      <w:b/>
      <w:sz w:val="28"/>
      <w:szCs w:val="20"/>
      <w:lang w:val="en-GB" w:eastAsia="hu-HU"/>
    </w:rPr>
  </w:style>
  <w:style w:type="character" w:customStyle="1" w:styleId="NzevChar">
    <w:name w:val="Název Char"/>
    <w:basedOn w:val="Standardnpsmoodstavce"/>
    <w:link w:val="Nzev"/>
    <w:rsid w:val="003E2717"/>
    <w:rPr>
      <w:rFonts w:ascii="Times New Roman" w:eastAsia="Times New Roman" w:hAnsi="Times New Roman" w:cs="Times New Roman"/>
      <w:b/>
      <w:sz w:val="28"/>
      <w:szCs w:val="20"/>
      <w:lang w:val="en-GB" w:eastAsia="hu-HU"/>
    </w:rPr>
  </w:style>
  <w:style w:type="character" w:customStyle="1" w:styleId="Nadpis2Char">
    <w:name w:val="Nadpis 2 Char"/>
    <w:basedOn w:val="Standardnpsmoodstavce"/>
    <w:link w:val="Nadpis2"/>
    <w:uiPriority w:val="9"/>
    <w:rsid w:val="002B38C4"/>
    <w:rPr>
      <w:rFonts w:ascii="Arial" w:eastAsia="Times New Roman" w:hAnsi="Arial" w:cs="Arial"/>
      <w:b/>
      <w:bCs/>
      <w:i/>
      <w:iCs/>
      <w:sz w:val="28"/>
      <w:szCs w:val="28"/>
      <w:lang w:eastAsia="cs-CZ"/>
    </w:rPr>
  </w:style>
  <w:style w:type="character" w:styleId="Hypertextovodkaz">
    <w:name w:val="Hyperlink"/>
    <w:rsid w:val="00A04614"/>
    <w:rPr>
      <w:rFonts w:cs="Times New Roman"/>
      <w:color w:val="0000FF"/>
      <w:u w:val="single"/>
    </w:rPr>
  </w:style>
  <w:style w:type="character" w:styleId="Znakapoznpodarou">
    <w:name w:val="footnote reference"/>
    <w:rsid w:val="005703F0"/>
    <w:rPr>
      <w:vertAlign w:val="superscript"/>
    </w:rPr>
  </w:style>
  <w:style w:type="character" w:styleId="Odkaznakoment">
    <w:name w:val="annotation reference"/>
    <w:basedOn w:val="Standardnpsmoodstavce"/>
    <w:uiPriority w:val="99"/>
    <w:semiHidden/>
    <w:unhideWhenUsed/>
    <w:rsid w:val="00B64071"/>
    <w:rPr>
      <w:sz w:val="16"/>
      <w:szCs w:val="16"/>
    </w:rPr>
  </w:style>
  <w:style w:type="paragraph" w:styleId="Textkomente">
    <w:name w:val="annotation text"/>
    <w:basedOn w:val="Normln"/>
    <w:link w:val="TextkomenteChar"/>
    <w:uiPriority w:val="99"/>
    <w:unhideWhenUsed/>
    <w:rsid w:val="00B64071"/>
    <w:pPr>
      <w:spacing w:line="240" w:lineRule="auto"/>
    </w:pPr>
    <w:rPr>
      <w:sz w:val="20"/>
      <w:szCs w:val="20"/>
    </w:rPr>
  </w:style>
  <w:style w:type="character" w:customStyle="1" w:styleId="TextkomenteChar">
    <w:name w:val="Text komentáře Char"/>
    <w:basedOn w:val="Standardnpsmoodstavce"/>
    <w:link w:val="Textkomente"/>
    <w:uiPriority w:val="99"/>
    <w:rsid w:val="00B64071"/>
    <w:rPr>
      <w:sz w:val="20"/>
      <w:szCs w:val="20"/>
    </w:rPr>
  </w:style>
  <w:style w:type="paragraph" w:styleId="Pedmtkomente">
    <w:name w:val="annotation subject"/>
    <w:basedOn w:val="Textkomente"/>
    <w:next w:val="Textkomente"/>
    <w:link w:val="PedmtkomenteChar"/>
    <w:uiPriority w:val="99"/>
    <w:semiHidden/>
    <w:unhideWhenUsed/>
    <w:rsid w:val="00B64071"/>
    <w:rPr>
      <w:b/>
      <w:bCs/>
    </w:rPr>
  </w:style>
  <w:style w:type="character" w:customStyle="1" w:styleId="PedmtkomenteChar">
    <w:name w:val="Předmět komentáře Char"/>
    <w:basedOn w:val="TextkomenteChar"/>
    <w:link w:val="Pedmtkomente"/>
    <w:uiPriority w:val="99"/>
    <w:semiHidden/>
    <w:rsid w:val="00B64071"/>
    <w:rPr>
      <w:b/>
      <w:bCs/>
      <w:sz w:val="20"/>
      <w:szCs w:val="20"/>
    </w:rPr>
  </w:style>
  <w:style w:type="paragraph" w:customStyle="1" w:styleId="Zkladntext1">
    <w:name w:val="Základní text1"/>
    <w:rsid w:val="002C3B57"/>
    <w:pPr>
      <w:spacing w:before="100" w:after="100" w:line="240" w:lineRule="auto"/>
    </w:pPr>
    <w:rPr>
      <w:rFonts w:ascii="Times New Roman" w:eastAsia="ヒラギノ角ゴ Pro W3" w:hAnsi="Times New Roman" w:cs="Times New Roman"/>
      <w:color w:val="000000"/>
      <w:sz w:val="24"/>
      <w:szCs w:val="20"/>
      <w:lang w:val="ru-RU" w:eastAsia="cs-CZ"/>
    </w:rPr>
  </w:style>
  <w:style w:type="paragraph" w:customStyle="1" w:styleId="Normln1">
    <w:name w:val="Normální1"/>
    <w:rsid w:val="002C3B57"/>
    <w:pPr>
      <w:spacing w:after="0" w:line="240" w:lineRule="auto"/>
    </w:pPr>
    <w:rPr>
      <w:rFonts w:ascii="Times New Roman" w:eastAsia="ヒラギノ角ゴ Pro W3" w:hAnsi="Times New Roman" w:cs="Times New Roman"/>
      <w:color w:val="000000"/>
      <w:sz w:val="24"/>
      <w:szCs w:val="20"/>
      <w:lang w:eastAsia="cs-CZ"/>
    </w:rPr>
  </w:style>
  <w:style w:type="character" w:customStyle="1" w:styleId="dn">
    <w:name w:val="Žádný"/>
    <w:rsid w:val="006A76D6"/>
  </w:style>
  <w:style w:type="character" w:customStyle="1" w:styleId="Hyperlink6">
    <w:name w:val="Hyperlink.6"/>
    <w:basedOn w:val="dn"/>
    <w:rsid w:val="006A76D6"/>
    <w:rPr>
      <w:rFonts w:ascii="Arial" w:eastAsia="Arial" w:hAnsi="Arial" w:cs="Arial"/>
      <w:color w:val="000000"/>
      <w:sz w:val="20"/>
      <w:szCs w:val="20"/>
      <w:u w:color="000000"/>
    </w:rPr>
  </w:style>
  <w:style w:type="paragraph" w:styleId="Zkladntext">
    <w:name w:val="Body Text"/>
    <w:basedOn w:val="Normln"/>
    <w:link w:val="ZkladntextChar"/>
    <w:uiPriority w:val="99"/>
    <w:unhideWhenUsed/>
    <w:rsid w:val="00836E3B"/>
    <w:pPr>
      <w:spacing w:after="120"/>
    </w:pPr>
  </w:style>
  <w:style w:type="character" w:customStyle="1" w:styleId="ZkladntextChar">
    <w:name w:val="Základní text Char"/>
    <w:basedOn w:val="Standardnpsmoodstavce"/>
    <w:link w:val="Zkladntext"/>
    <w:uiPriority w:val="99"/>
    <w:rsid w:val="00836E3B"/>
  </w:style>
  <w:style w:type="table" w:styleId="Mkatabulky">
    <w:name w:val="Table Grid"/>
    <w:basedOn w:val="Normlntabulka"/>
    <w:uiPriority w:val="59"/>
    <w:rsid w:val="0037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nformaA">
    <w:name w:val="Volná forma A"/>
    <w:rsid w:val="000D3FD6"/>
    <w:pPr>
      <w:spacing w:after="0" w:line="240" w:lineRule="auto"/>
    </w:pPr>
    <w:rPr>
      <w:rFonts w:ascii="Times New Roman" w:eastAsia="ヒラギノ角ゴ Pro W3" w:hAnsi="Times New Roman" w:cs="Times New Roman"/>
      <w:color w:val="000000"/>
      <w:sz w:val="20"/>
      <w:szCs w:val="20"/>
      <w:lang w:eastAsia="cs-CZ"/>
    </w:rPr>
  </w:style>
  <w:style w:type="character" w:styleId="Zstupntext">
    <w:name w:val="Placeholder Text"/>
    <w:uiPriority w:val="99"/>
    <w:semiHidden/>
    <w:rsid w:val="000D3FD6"/>
    <w:rPr>
      <w:color w:val="808080"/>
    </w:rPr>
  </w:style>
  <w:style w:type="paragraph" w:customStyle="1" w:styleId="PrvnrovesmlouvyNadpis">
    <w:name w:val="První úroveň smlouvy (Nadpis)"/>
    <w:basedOn w:val="Normln"/>
    <w:next w:val="Druhrovesmlouvy"/>
    <w:uiPriority w:val="3"/>
    <w:qFormat/>
    <w:rsid w:val="00487913"/>
    <w:pPr>
      <w:keepNext/>
      <w:numPr>
        <w:numId w:val="42"/>
      </w:numPr>
      <w:spacing w:before="360" w:after="240" w:line="240" w:lineRule="auto"/>
      <w:jc w:val="both"/>
    </w:pPr>
    <w:rPr>
      <w:rFonts w:ascii="Times New Roman" w:eastAsia="Times New Roman" w:hAnsi="Times New Roman" w:cs="Times New Roman"/>
      <w:b/>
      <w:caps/>
      <w:szCs w:val="20"/>
      <w:lang w:eastAsia="cs-CZ"/>
    </w:rPr>
  </w:style>
  <w:style w:type="paragraph" w:customStyle="1" w:styleId="Druhrovesmlouvy">
    <w:name w:val="Druhá úroveň smlouvy"/>
    <w:basedOn w:val="PrvnrovesmlouvyNadpis"/>
    <w:uiPriority w:val="6"/>
    <w:qFormat/>
    <w:rsid w:val="00487913"/>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87913"/>
    <w:pPr>
      <w:numPr>
        <w:ilvl w:val="2"/>
      </w:numPr>
    </w:pPr>
  </w:style>
  <w:style w:type="paragraph" w:customStyle="1" w:styleId="tvrtrovesmlouvy">
    <w:name w:val="Čtvrtá úroveň smlouvy"/>
    <w:basedOn w:val="Tetrovesmlouvy"/>
    <w:uiPriority w:val="21"/>
    <w:qFormat/>
    <w:rsid w:val="00487913"/>
    <w:pPr>
      <w:numPr>
        <w:ilvl w:val="3"/>
      </w:numPr>
      <w:tabs>
        <w:tab w:val="num" w:pos="2127"/>
      </w:tabs>
    </w:pPr>
  </w:style>
  <w:style w:type="character" w:customStyle="1" w:styleId="TetrovesmlouvyChar">
    <w:name w:val="Třetí úroveň smlouvy Char"/>
    <w:link w:val="Tetrovesmlouvy"/>
    <w:uiPriority w:val="21"/>
    <w:locked/>
    <w:rsid w:val="000D3FD6"/>
    <w:rPr>
      <w:rFonts w:ascii="Times New Roman" w:eastAsia="Times New Roman" w:hAnsi="Times New Roman" w:cs="Times New Roman"/>
      <w:szCs w:val="20"/>
      <w:lang w:val="x-none" w:eastAsia="x-none"/>
    </w:rPr>
  </w:style>
  <w:style w:type="paragraph" w:styleId="Textpoznpodarou">
    <w:name w:val="footnote text"/>
    <w:basedOn w:val="Normln"/>
    <w:link w:val="TextpoznpodarouChar"/>
    <w:unhideWhenUsed/>
    <w:rsid w:val="000D3FD6"/>
    <w:pPr>
      <w:spacing w:after="0" w:line="240" w:lineRule="auto"/>
    </w:pPr>
    <w:rPr>
      <w:rFonts w:ascii="Times New Roman" w:eastAsia="SimSun" w:hAnsi="Times New Roman" w:cs="Times New Roman"/>
      <w:sz w:val="20"/>
      <w:szCs w:val="20"/>
      <w:lang w:eastAsia="cs-CZ"/>
    </w:rPr>
  </w:style>
  <w:style w:type="character" w:customStyle="1" w:styleId="TextpoznpodarouChar">
    <w:name w:val="Text pozn. pod čarou Char"/>
    <w:basedOn w:val="Standardnpsmoodstavce"/>
    <w:link w:val="Textpoznpodarou"/>
    <w:rsid w:val="000D3FD6"/>
    <w:rPr>
      <w:rFonts w:ascii="Times New Roman" w:eastAsia="SimSun" w:hAnsi="Times New Roman" w:cs="Times New Roman"/>
      <w:sz w:val="20"/>
      <w:szCs w:val="20"/>
      <w:lang w:eastAsia="cs-CZ"/>
    </w:rPr>
  </w:style>
  <w:style w:type="paragraph" w:styleId="Zhlav">
    <w:name w:val="header"/>
    <w:basedOn w:val="Normln"/>
    <w:link w:val="ZhlavChar"/>
    <w:uiPriority w:val="99"/>
    <w:unhideWhenUsed/>
    <w:rsid w:val="000D3F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FD6"/>
  </w:style>
  <w:style w:type="paragraph" w:styleId="Revize">
    <w:name w:val="Revision"/>
    <w:hidden/>
    <w:uiPriority w:val="99"/>
    <w:semiHidden/>
    <w:rsid w:val="005E4411"/>
    <w:pPr>
      <w:spacing w:after="0" w:line="240" w:lineRule="auto"/>
    </w:pPr>
  </w:style>
  <w:style w:type="character" w:customStyle="1" w:styleId="Zkladntext2">
    <w:name w:val="Základní text (2)"/>
    <w:rsid w:val="00104E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OdstavecseseznamemChar">
    <w:name w:val="Odstavec se seznamem Char"/>
    <w:link w:val="Odstavecseseznamem"/>
    <w:uiPriority w:val="34"/>
    <w:rsid w:val="00104E58"/>
  </w:style>
  <w:style w:type="paragraph" w:customStyle="1" w:styleId="xmsonormal">
    <w:name w:val="x_msonormal"/>
    <w:basedOn w:val="Normln"/>
    <w:rsid w:val="00B72764"/>
    <w:pPr>
      <w:spacing w:after="0"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69133">
      <w:bodyDiv w:val="1"/>
      <w:marLeft w:val="0"/>
      <w:marRight w:val="0"/>
      <w:marTop w:val="0"/>
      <w:marBottom w:val="0"/>
      <w:divBdr>
        <w:top w:val="none" w:sz="0" w:space="0" w:color="auto"/>
        <w:left w:val="none" w:sz="0" w:space="0" w:color="auto"/>
        <w:bottom w:val="none" w:sz="0" w:space="0" w:color="auto"/>
        <w:right w:val="none" w:sz="0" w:space="0" w:color="auto"/>
      </w:divBdr>
    </w:div>
    <w:div w:id="1645426264">
      <w:bodyDiv w:val="1"/>
      <w:marLeft w:val="0"/>
      <w:marRight w:val="0"/>
      <w:marTop w:val="0"/>
      <w:marBottom w:val="0"/>
      <w:divBdr>
        <w:top w:val="none" w:sz="0" w:space="0" w:color="auto"/>
        <w:left w:val="none" w:sz="0" w:space="0" w:color="auto"/>
        <w:bottom w:val="none" w:sz="0" w:space="0" w:color="auto"/>
        <w:right w:val="none" w:sz="0" w:space="0" w:color="auto"/>
      </w:divBdr>
    </w:div>
    <w:div w:id="21471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financni-trhy/devizovy-trh/kurzy-devizoveho-trhu/kurzy-devizoveho-trhu/" TargetMode="External"/><Relationship Id="rId13" Type="http://schemas.openxmlformats.org/officeDocument/2006/relationships/hyperlink" Target="https://www.ceproas.cz/vyberova-rizen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roas.cz" TargetMode="External"/><Relationship Id="rId5" Type="http://schemas.openxmlformats.org/officeDocument/2006/relationships/webSettings" Target="webSettings.xml"/><Relationship Id="rId15" Type="http://schemas.openxmlformats.org/officeDocument/2006/relationships/hyperlink" Target="mailto:Jolana%20Ryglov&#225;%20%20%20jolana.ryglova@ceproas.cz" TargetMode="External"/><Relationship Id="rId10" Type="http://schemas.openxmlformats.org/officeDocument/2006/relationships/hyperlink" Target="mailto:ceproas@ceproa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b.europa.eu/stats/policy_and_exchange_rates/euro_reference_exchange_rates/html/eurofxref-graph-usd.cs.html" TargetMode="External"/><Relationship Id="rId14" Type="http://schemas.openxmlformats.org/officeDocument/2006/relationships/hyperlink" Target="mailto:cepro_DF@cepro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7534-69F3-4F10-8B7C-441614A5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9600</Words>
  <Characters>56642</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Šubrt Jaroslav</dc:creator>
  <cp:lastModifiedBy>Pelclová Jana</cp:lastModifiedBy>
  <cp:revision>4</cp:revision>
  <cp:lastPrinted>2023-12-11T10:17:00Z</cp:lastPrinted>
  <dcterms:created xsi:type="dcterms:W3CDTF">2023-12-11T10:14:00Z</dcterms:created>
  <dcterms:modified xsi:type="dcterms:W3CDTF">2023-12-12T12:39:00Z</dcterms:modified>
</cp:coreProperties>
</file>