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49"/>
        <w:gridCol w:w="5611"/>
      </w:tblGrid>
      <w:tr w:rsidR="00EF1E30" w:rsidRPr="00EF1E30" w14:paraId="382BEDF3" w14:textId="77777777" w:rsidTr="006B2F0D">
        <w:tc>
          <w:tcPr>
            <w:tcW w:w="9286" w:type="dxa"/>
            <w:gridSpan w:val="2"/>
          </w:tcPr>
          <w:p w14:paraId="27991E4B" w14:textId="77777777" w:rsidR="00931204" w:rsidRPr="00EF1E30" w:rsidRDefault="003B2196" w:rsidP="0014199C">
            <w:pPr>
              <w:jc w:val="center"/>
              <w:rPr>
                <w:rFonts w:ascii="Franklin Gothic Book" w:hAnsi="Franklin Gothic Book"/>
                <w:b/>
                <w:bCs/>
                <w:sz w:val="36"/>
                <w:szCs w:val="36"/>
              </w:rPr>
            </w:pPr>
            <w:r w:rsidRPr="00EF1E30">
              <w:rPr>
                <w:rStyle w:val="Znakapoznpodarou"/>
                <w:rFonts w:ascii="Franklin Gothic Book" w:hAnsi="Franklin Gothic Book"/>
                <w:b/>
                <w:bCs/>
                <w:sz w:val="36"/>
                <w:szCs w:val="36"/>
                <w:vertAlign w:val="baseline"/>
              </w:rPr>
              <w:t>Průvodní list dokumentu</w:t>
            </w:r>
            <w:r w:rsidR="00787F69" w:rsidRPr="00EF1E30">
              <w:rPr>
                <w:rFonts w:ascii="Franklin Gothic Book" w:hAnsi="Franklin Gothic Book"/>
                <w:b/>
                <w:bCs/>
                <w:sz w:val="36"/>
                <w:szCs w:val="36"/>
              </w:rPr>
              <w:t xml:space="preserve"> </w:t>
            </w:r>
            <w:r w:rsidR="005D1317">
              <w:rPr>
                <w:rFonts w:ascii="Franklin Gothic Book" w:hAnsi="Franklin Gothic Book"/>
                <w:b/>
                <w:bCs/>
                <w:sz w:val="36"/>
                <w:szCs w:val="36"/>
              </w:rPr>
              <w:t>pro I. až III. vrstvu</w:t>
            </w:r>
          </w:p>
        </w:tc>
      </w:tr>
      <w:tr w:rsidR="00EF1E30" w:rsidRPr="00EF1E30" w14:paraId="4BCF0031" w14:textId="77777777" w:rsidTr="00580C6F">
        <w:trPr>
          <w:trHeight w:val="1438"/>
        </w:trPr>
        <w:tc>
          <w:tcPr>
            <w:tcW w:w="9286" w:type="dxa"/>
            <w:gridSpan w:val="2"/>
          </w:tcPr>
          <w:p w14:paraId="085460CB" w14:textId="77777777" w:rsidR="00787F69" w:rsidRPr="00EF1E30" w:rsidRDefault="002D2C55" w:rsidP="006B2F0D">
            <w:pPr>
              <w:rPr>
                <w:rFonts w:ascii="Franklin Gothic Book" w:hAnsi="Franklin Gothic Book"/>
              </w:rPr>
            </w:pPr>
            <w:r w:rsidRPr="00EF1E30">
              <w:rPr>
                <w:rFonts w:ascii="Franklin Gothic Book" w:hAnsi="Franklin Gothic Book"/>
              </w:rPr>
              <w:t>Název a číslo dokumentu</w:t>
            </w:r>
          </w:p>
          <w:p w14:paraId="2811F33C" w14:textId="77777777" w:rsidR="002D2C55" w:rsidRPr="002662C3" w:rsidRDefault="002662C3" w:rsidP="00482ABE">
            <w:pPr>
              <w:jc w:val="center"/>
              <w:rPr>
                <w:rFonts w:ascii="Franklin Gothic Book" w:hAnsi="Franklin Gothic Book"/>
                <w:b/>
                <w:bCs/>
                <w:sz w:val="36"/>
                <w:szCs w:val="36"/>
              </w:rPr>
            </w:pPr>
            <w:r w:rsidRPr="002662C3">
              <w:rPr>
                <w:rFonts w:ascii="Franklin Gothic Book" w:hAnsi="Franklin Gothic Book"/>
                <w:b/>
                <w:bCs/>
                <w:sz w:val="36"/>
                <w:szCs w:val="36"/>
              </w:rPr>
              <w:t>Organizační opatření krizového štábu – COVID 19</w:t>
            </w:r>
          </w:p>
          <w:p w14:paraId="53AD1412" w14:textId="77777777" w:rsidR="00AD5A00" w:rsidRPr="002662C3" w:rsidRDefault="002662C3" w:rsidP="002D2C55">
            <w:pPr>
              <w:jc w:val="center"/>
              <w:rPr>
                <w:rFonts w:ascii="Franklin Gothic Book" w:hAnsi="Franklin Gothic Book"/>
                <w:b/>
                <w:bCs/>
                <w:sz w:val="36"/>
                <w:szCs w:val="36"/>
              </w:rPr>
            </w:pPr>
            <w:r w:rsidRPr="002662C3">
              <w:rPr>
                <w:rFonts w:ascii="Franklin Gothic Book" w:hAnsi="Franklin Gothic Book"/>
                <w:b/>
                <w:bCs/>
                <w:sz w:val="36"/>
                <w:szCs w:val="36"/>
              </w:rPr>
              <w:t xml:space="preserve">Příkaz </w:t>
            </w:r>
            <w:sdt>
              <w:sdtPr>
                <w:rPr>
                  <w:rFonts w:ascii="Franklin Gothic Book" w:hAnsi="Franklin Gothic Book"/>
                  <w:szCs w:val="24"/>
                </w:rPr>
                <w:id w:val="1572384390"/>
              </w:sdtPr>
              <w:sdtEndPr/>
              <w:sdtContent>
                <w:r w:rsidR="00630334" w:rsidRPr="00630334">
                  <w:rPr>
                    <w:rFonts w:ascii="Franklin Gothic Book" w:hAnsi="Franklin Gothic Book"/>
                    <w:b/>
                    <w:bCs/>
                    <w:sz w:val="36"/>
                    <w:szCs w:val="36"/>
                  </w:rPr>
                  <w:t>02/GŔ/00/00/2021</w:t>
                </w:r>
              </w:sdtContent>
            </w:sdt>
          </w:p>
          <w:p w14:paraId="31E7D71F" w14:textId="4F23A3F8" w:rsidR="00AD5A00" w:rsidRPr="00EF1E30" w:rsidRDefault="002662C3" w:rsidP="002D2C55">
            <w:pPr>
              <w:jc w:val="center"/>
              <w:rPr>
                <w:rFonts w:ascii="Franklin Gothic Book" w:hAnsi="Franklin Gothic Book"/>
                <w:b/>
                <w:bCs/>
                <w:sz w:val="36"/>
                <w:szCs w:val="36"/>
              </w:rPr>
            </w:pPr>
            <w:r w:rsidRPr="002662C3">
              <w:rPr>
                <w:rFonts w:ascii="Franklin Gothic Book" w:hAnsi="Franklin Gothic Book"/>
                <w:b/>
                <w:bCs/>
                <w:sz w:val="36"/>
                <w:szCs w:val="36"/>
              </w:rPr>
              <w:t>V</w:t>
            </w:r>
            <w:r w:rsidR="00630334">
              <w:rPr>
                <w:rFonts w:ascii="Franklin Gothic Book" w:hAnsi="Franklin Gothic Book"/>
                <w:b/>
                <w:bCs/>
                <w:sz w:val="36"/>
                <w:szCs w:val="36"/>
              </w:rPr>
              <w:t>2R</w:t>
            </w:r>
            <w:r w:rsidR="000C1BF6">
              <w:rPr>
                <w:rFonts w:ascii="Franklin Gothic Book" w:hAnsi="Franklin Gothic Book"/>
                <w:b/>
                <w:bCs/>
                <w:sz w:val="36"/>
                <w:szCs w:val="36"/>
              </w:rPr>
              <w:t>1</w:t>
            </w:r>
            <w:r w:rsidR="00F92BD2">
              <w:rPr>
                <w:rFonts w:ascii="Franklin Gothic Book" w:hAnsi="Franklin Gothic Book"/>
                <w:b/>
                <w:bCs/>
                <w:sz w:val="36"/>
                <w:szCs w:val="36"/>
              </w:rPr>
              <w:t>3</w:t>
            </w:r>
          </w:p>
          <w:p w14:paraId="26349F46" w14:textId="77777777" w:rsidR="00AD5A00" w:rsidRPr="00EF1E30" w:rsidRDefault="00AD5A00" w:rsidP="002D2C55">
            <w:pPr>
              <w:jc w:val="center"/>
              <w:rPr>
                <w:rFonts w:ascii="Franklin Gothic Book" w:hAnsi="Franklin Gothic Book"/>
                <w:b/>
                <w:bCs/>
                <w:sz w:val="36"/>
                <w:szCs w:val="36"/>
              </w:rPr>
            </w:pPr>
          </w:p>
        </w:tc>
      </w:tr>
      <w:tr w:rsidR="00EF1E30" w:rsidRPr="00EF1E30" w14:paraId="04E0A064" w14:textId="77777777" w:rsidTr="002D2C55">
        <w:tc>
          <w:tcPr>
            <w:tcW w:w="3510" w:type="dxa"/>
          </w:tcPr>
          <w:p w14:paraId="5F4747BE" w14:textId="77777777" w:rsidR="002D2C55" w:rsidRPr="00EF1E30" w:rsidRDefault="002D2C55" w:rsidP="006B2F0D">
            <w:pPr>
              <w:rPr>
                <w:rFonts w:ascii="Franklin Gothic Book" w:hAnsi="Franklin Gothic Book"/>
              </w:rPr>
            </w:pPr>
            <w:r w:rsidRPr="00EF1E30">
              <w:rPr>
                <w:rFonts w:ascii="Franklin Gothic Book" w:hAnsi="Franklin Gothic Book"/>
              </w:rPr>
              <w:t>Zpracovatel</w:t>
            </w:r>
            <w:r w:rsidR="00580C6F" w:rsidRPr="00EF1E30">
              <w:rPr>
                <w:rFonts w:ascii="Franklin Gothic Book" w:hAnsi="Franklin Gothic Book"/>
              </w:rPr>
              <w:t xml:space="preserve"> a útvar</w:t>
            </w:r>
            <w:r w:rsidRPr="00EF1E30">
              <w:rPr>
                <w:rFonts w:ascii="Franklin Gothic Book" w:hAnsi="Franklin Gothic Book"/>
              </w:rPr>
              <w:t>:</w:t>
            </w:r>
          </w:p>
        </w:tc>
        <w:tc>
          <w:tcPr>
            <w:tcW w:w="5776" w:type="dxa"/>
          </w:tcPr>
          <w:p w14:paraId="4C982C19" w14:textId="77777777" w:rsidR="002D2C55" w:rsidRPr="00EF1E30" w:rsidRDefault="002662C3" w:rsidP="006B2F0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Zdeněk Stejskal, HSE</w:t>
            </w:r>
          </w:p>
        </w:tc>
      </w:tr>
      <w:tr w:rsidR="00EF1E30" w:rsidRPr="00EF1E30" w14:paraId="2A08733C" w14:textId="77777777" w:rsidTr="002D2C55">
        <w:tc>
          <w:tcPr>
            <w:tcW w:w="3510" w:type="dxa"/>
          </w:tcPr>
          <w:p w14:paraId="3875BF9F" w14:textId="77777777" w:rsidR="002D2C55" w:rsidRPr="00EF1E30" w:rsidRDefault="002D2C55" w:rsidP="006B2F0D">
            <w:pPr>
              <w:rPr>
                <w:rFonts w:ascii="Franklin Gothic Book" w:hAnsi="Franklin Gothic Book"/>
              </w:rPr>
            </w:pPr>
            <w:r w:rsidRPr="00EF1E30">
              <w:rPr>
                <w:rFonts w:ascii="Franklin Gothic Book" w:hAnsi="Franklin Gothic Book"/>
              </w:rPr>
              <w:t>Schvalovatel:</w:t>
            </w:r>
          </w:p>
        </w:tc>
        <w:tc>
          <w:tcPr>
            <w:tcW w:w="5776" w:type="dxa"/>
          </w:tcPr>
          <w:p w14:paraId="1844FF72" w14:textId="77777777" w:rsidR="002D2C55" w:rsidRPr="00EF1E30" w:rsidRDefault="002662C3" w:rsidP="006B2F0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Mgr. Jan Duspěva, GŘ</w:t>
            </w:r>
          </w:p>
        </w:tc>
      </w:tr>
      <w:tr w:rsidR="00EF1E30" w:rsidRPr="00EF1E30" w14:paraId="1CC42AED" w14:textId="77777777" w:rsidTr="002D2C55">
        <w:tc>
          <w:tcPr>
            <w:tcW w:w="3510" w:type="dxa"/>
          </w:tcPr>
          <w:p w14:paraId="21398ED4" w14:textId="77777777" w:rsidR="002D2C55" w:rsidRPr="00EF1E30" w:rsidRDefault="002D2C55" w:rsidP="006B2F0D">
            <w:pPr>
              <w:rPr>
                <w:rFonts w:ascii="Franklin Gothic Book" w:hAnsi="Franklin Gothic Book"/>
              </w:rPr>
            </w:pPr>
            <w:r w:rsidRPr="00EF1E30">
              <w:rPr>
                <w:rFonts w:ascii="Franklin Gothic Book" w:hAnsi="Franklin Gothic Book"/>
              </w:rPr>
              <w:t>Vlastník procesu:</w:t>
            </w:r>
          </w:p>
        </w:tc>
        <w:tc>
          <w:tcPr>
            <w:tcW w:w="5776" w:type="dxa"/>
          </w:tcPr>
          <w:p w14:paraId="3829202D" w14:textId="77777777" w:rsidR="002D2C55" w:rsidRPr="00EF1E30" w:rsidRDefault="002662C3" w:rsidP="006B2F0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Generální ředitel</w:t>
            </w:r>
          </w:p>
        </w:tc>
      </w:tr>
      <w:tr w:rsidR="00EF1E30" w:rsidRPr="00EF1E30" w14:paraId="79B460A5" w14:textId="77777777" w:rsidTr="002D2C55">
        <w:tc>
          <w:tcPr>
            <w:tcW w:w="3510" w:type="dxa"/>
          </w:tcPr>
          <w:p w14:paraId="2CAF9200" w14:textId="77777777" w:rsidR="002D2C55" w:rsidRPr="00EF1E30" w:rsidRDefault="002D2C55" w:rsidP="006B2F0D">
            <w:pPr>
              <w:rPr>
                <w:rFonts w:ascii="Franklin Gothic Book" w:hAnsi="Franklin Gothic Book"/>
              </w:rPr>
            </w:pPr>
            <w:r w:rsidRPr="00EF1E30">
              <w:rPr>
                <w:rFonts w:ascii="Franklin Gothic Book" w:hAnsi="Franklin Gothic Book"/>
              </w:rPr>
              <w:t>Typ dokumentu</w:t>
            </w:r>
            <w:r w:rsidR="005E0403" w:rsidRPr="00EF1E30">
              <w:rPr>
                <w:rStyle w:val="Znakapoznpodarou"/>
                <w:rFonts w:ascii="Franklin Gothic Book" w:hAnsi="Franklin Gothic Book"/>
              </w:rPr>
              <w:footnoteReference w:id="1"/>
            </w:r>
            <w:r w:rsidRPr="00EF1E30">
              <w:rPr>
                <w:rFonts w:ascii="Franklin Gothic Book" w:hAnsi="Franklin Gothic Book"/>
              </w:rPr>
              <w:t>:</w:t>
            </w:r>
          </w:p>
        </w:tc>
        <w:tc>
          <w:tcPr>
            <w:tcW w:w="5776" w:type="dxa"/>
          </w:tcPr>
          <w:p w14:paraId="6680E3E9" w14:textId="77777777" w:rsidR="002D2C55" w:rsidRPr="00EF1E30" w:rsidRDefault="00AD2AB9" w:rsidP="00AD2AB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Revize V2R9</w:t>
            </w:r>
            <w:r w:rsidR="002D2C55" w:rsidRPr="00EF1E30">
              <w:rPr>
                <w:rFonts w:ascii="Franklin Gothic Book" w:hAnsi="Franklin Gothic Book"/>
              </w:rPr>
              <w:t xml:space="preserve"> </w:t>
            </w:r>
          </w:p>
        </w:tc>
      </w:tr>
      <w:tr w:rsidR="00EF1E30" w:rsidRPr="00EF1E30" w14:paraId="40406956" w14:textId="77777777" w:rsidTr="002D2C55">
        <w:tc>
          <w:tcPr>
            <w:tcW w:w="3510" w:type="dxa"/>
          </w:tcPr>
          <w:p w14:paraId="17EC9593" w14:textId="77777777" w:rsidR="002D2C55" w:rsidRPr="00EF1E30" w:rsidRDefault="002D2C55" w:rsidP="006B2F0D">
            <w:pPr>
              <w:rPr>
                <w:rFonts w:ascii="Franklin Gothic Book" w:hAnsi="Franklin Gothic Book"/>
              </w:rPr>
            </w:pPr>
            <w:r w:rsidRPr="00EF1E30">
              <w:rPr>
                <w:rFonts w:ascii="Franklin Gothic Book" w:hAnsi="Franklin Gothic Book"/>
              </w:rPr>
              <w:t>Definice hlavního procesu:</w:t>
            </w:r>
          </w:p>
        </w:tc>
        <w:tc>
          <w:tcPr>
            <w:tcW w:w="5776" w:type="dxa"/>
          </w:tcPr>
          <w:p w14:paraId="6A32F726" w14:textId="77777777" w:rsidR="002D2C55" w:rsidRPr="00EF1E30" w:rsidRDefault="002662C3" w:rsidP="006B2F0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Krizové řízení</w:t>
            </w:r>
          </w:p>
        </w:tc>
      </w:tr>
      <w:tr w:rsidR="00EF1E30" w:rsidRPr="00EF1E30" w14:paraId="3BA392B5" w14:textId="77777777" w:rsidTr="002D2C55">
        <w:tc>
          <w:tcPr>
            <w:tcW w:w="3510" w:type="dxa"/>
          </w:tcPr>
          <w:p w14:paraId="0215DDBD" w14:textId="77777777" w:rsidR="002D2C55" w:rsidRPr="00EF1E30" w:rsidRDefault="002D2C55" w:rsidP="006B2F0D">
            <w:pPr>
              <w:rPr>
                <w:rFonts w:ascii="Franklin Gothic Book" w:hAnsi="Franklin Gothic Book"/>
              </w:rPr>
            </w:pPr>
            <w:r w:rsidRPr="00EF1E30">
              <w:rPr>
                <w:rFonts w:ascii="Franklin Gothic Book" w:hAnsi="Franklin Gothic Book"/>
              </w:rPr>
              <w:t>Definice podprocesů:</w:t>
            </w:r>
          </w:p>
        </w:tc>
        <w:tc>
          <w:tcPr>
            <w:tcW w:w="5776" w:type="dxa"/>
          </w:tcPr>
          <w:p w14:paraId="1BE858CE" w14:textId="77777777" w:rsidR="002D2C55" w:rsidRPr="00EF1E30" w:rsidRDefault="002D2C55" w:rsidP="006B2F0D">
            <w:pPr>
              <w:rPr>
                <w:rFonts w:ascii="Franklin Gothic Book" w:hAnsi="Franklin Gothic Book"/>
              </w:rPr>
            </w:pPr>
          </w:p>
        </w:tc>
      </w:tr>
      <w:tr w:rsidR="00EF1E30" w:rsidRPr="00EF1E30" w14:paraId="3431824F" w14:textId="77777777" w:rsidTr="002D2C55">
        <w:tc>
          <w:tcPr>
            <w:tcW w:w="3510" w:type="dxa"/>
          </w:tcPr>
          <w:p w14:paraId="0D3FF942" w14:textId="77777777" w:rsidR="002D2C55" w:rsidRPr="00EF1E30" w:rsidRDefault="002D2C55" w:rsidP="006B2F0D">
            <w:pPr>
              <w:rPr>
                <w:rFonts w:ascii="Franklin Gothic Book" w:hAnsi="Franklin Gothic Book"/>
              </w:rPr>
            </w:pPr>
            <w:r w:rsidRPr="00EF1E30">
              <w:rPr>
                <w:rFonts w:ascii="Franklin Gothic Book" w:hAnsi="Franklin Gothic Book"/>
              </w:rPr>
              <w:t>Legislativní zdroje předpisu:</w:t>
            </w:r>
          </w:p>
        </w:tc>
        <w:tc>
          <w:tcPr>
            <w:tcW w:w="5776" w:type="dxa"/>
          </w:tcPr>
          <w:p w14:paraId="6A4A01BC" w14:textId="77777777" w:rsidR="002D2C55" w:rsidRPr="00EF1E30" w:rsidRDefault="002D2C55" w:rsidP="006B2F0D">
            <w:pPr>
              <w:rPr>
                <w:rFonts w:ascii="Franklin Gothic Book" w:hAnsi="Franklin Gothic Book"/>
              </w:rPr>
            </w:pPr>
          </w:p>
        </w:tc>
      </w:tr>
      <w:tr w:rsidR="00EF1E30" w:rsidRPr="00EF1E30" w14:paraId="1F554CDF" w14:textId="77777777" w:rsidTr="003B2196">
        <w:trPr>
          <w:trHeight w:val="434"/>
        </w:trPr>
        <w:tc>
          <w:tcPr>
            <w:tcW w:w="9286" w:type="dxa"/>
            <w:gridSpan w:val="2"/>
          </w:tcPr>
          <w:p w14:paraId="6A60D196" w14:textId="77777777" w:rsidR="00D762BC" w:rsidRPr="00EF1E30" w:rsidRDefault="002D2C55" w:rsidP="002662C3">
            <w:pPr>
              <w:rPr>
                <w:rFonts w:ascii="Franklin Gothic Book" w:hAnsi="Franklin Gothic Book"/>
              </w:rPr>
            </w:pPr>
            <w:r w:rsidRPr="00EF1E30">
              <w:rPr>
                <w:rFonts w:ascii="Franklin Gothic Book" w:hAnsi="Franklin Gothic Book"/>
              </w:rPr>
              <w:t>Důvod předložení (5.1.1. Směrnice)</w:t>
            </w:r>
            <w:r w:rsidR="00787F69" w:rsidRPr="00EF1E30">
              <w:rPr>
                <w:rFonts w:ascii="Franklin Gothic Book" w:hAnsi="Franklin Gothic Book"/>
              </w:rPr>
              <w:t>:</w:t>
            </w:r>
            <w:r w:rsidRPr="00EF1E30">
              <w:rPr>
                <w:rFonts w:ascii="Franklin Gothic Book" w:hAnsi="Franklin Gothic Book"/>
              </w:rPr>
              <w:t xml:space="preserve"> Legislativní požadavek – </w:t>
            </w:r>
            <w:r w:rsidRPr="00DB2428">
              <w:rPr>
                <w:rFonts w:ascii="Franklin Gothic Book" w:hAnsi="Franklin Gothic Book"/>
                <w:u w:val="single"/>
              </w:rPr>
              <w:t>interní požadavek</w:t>
            </w:r>
          </w:p>
        </w:tc>
      </w:tr>
      <w:tr w:rsidR="00EF1E30" w:rsidRPr="00EF1E30" w14:paraId="4C1966EB" w14:textId="77777777" w:rsidTr="005C61A1">
        <w:trPr>
          <w:trHeight w:val="1522"/>
        </w:trPr>
        <w:tc>
          <w:tcPr>
            <w:tcW w:w="9286" w:type="dxa"/>
            <w:gridSpan w:val="2"/>
          </w:tcPr>
          <w:p w14:paraId="2672D7A3" w14:textId="77777777" w:rsidR="0030519F" w:rsidRDefault="002D2C55" w:rsidP="0030519F">
            <w:pPr>
              <w:rPr>
                <w:rFonts w:ascii="Franklin Gothic Book" w:hAnsi="Franklin Gothic Book"/>
              </w:rPr>
            </w:pPr>
            <w:r w:rsidRPr="00EF1E30">
              <w:rPr>
                <w:rFonts w:ascii="Franklin Gothic Book" w:hAnsi="Franklin Gothic Book"/>
              </w:rPr>
              <w:t>Odůvodnění nezbytnosti úpravy a stručné shrnutí dopadů (např. změna další dokumentace):</w:t>
            </w:r>
          </w:p>
          <w:p w14:paraId="5ED9297C" w14:textId="53F02D08" w:rsidR="00D762BC" w:rsidRPr="00EF1E30" w:rsidRDefault="00F92BD2" w:rsidP="00F92BD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Novelizace opatření Ministerstva zdravotnictví</w:t>
            </w:r>
          </w:p>
        </w:tc>
      </w:tr>
      <w:tr w:rsidR="00EF1E30" w:rsidRPr="00EF1E30" w14:paraId="37E01155" w14:textId="77777777" w:rsidTr="00580C6F">
        <w:trPr>
          <w:trHeight w:val="681"/>
        </w:trPr>
        <w:tc>
          <w:tcPr>
            <w:tcW w:w="9286" w:type="dxa"/>
            <w:gridSpan w:val="2"/>
          </w:tcPr>
          <w:p w14:paraId="058E1C4B" w14:textId="77777777" w:rsidR="00580C6F" w:rsidRPr="00EF1E30" w:rsidRDefault="00580C6F" w:rsidP="002D2C55">
            <w:pPr>
              <w:rPr>
                <w:rFonts w:ascii="Franklin Gothic Book" w:hAnsi="Franklin Gothic Book"/>
              </w:rPr>
            </w:pPr>
            <w:r w:rsidRPr="00EF1E30">
              <w:rPr>
                <w:rFonts w:ascii="Franklin Gothic Book" w:hAnsi="Franklin Gothic Book"/>
              </w:rPr>
              <w:t>Navrhovaná připomínková místa:</w:t>
            </w:r>
            <w:r w:rsidR="002662C3">
              <w:rPr>
                <w:rFonts w:ascii="Franklin Gothic Book" w:hAnsi="Franklin Gothic Book"/>
              </w:rPr>
              <w:t xml:space="preserve"> bez připomínkového řízení</w:t>
            </w:r>
          </w:p>
        </w:tc>
      </w:tr>
      <w:tr w:rsidR="00EF1E30" w:rsidRPr="00EF1E30" w14:paraId="2EF4AE7F" w14:textId="77777777" w:rsidTr="005C61A1">
        <w:trPr>
          <w:trHeight w:val="1260"/>
        </w:trPr>
        <w:tc>
          <w:tcPr>
            <w:tcW w:w="9286" w:type="dxa"/>
            <w:gridSpan w:val="2"/>
          </w:tcPr>
          <w:p w14:paraId="2A05CA8A" w14:textId="77777777" w:rsidR="005C61A1" w:rsidRPr="00EF1E30" w:rsidRDefault="002D2C55" w:rsidP="002D2C55">
            <w:pPr>
              <w:rPr>
                <w:rFonts w:ascii="Franklin Gothic Book" w:hAnsi="Franklin Gothic Book"/>
              </w:rPr>
            </w:pPr>
            <w:r w:rsidRPr="00EF1E30">
              <w:rPr>
                <w:rFonts w:ascii="Franklin Gothic Book" w:hAnsi="Franklin Gothic Book"/>
              </w:rPr>
              <w:t>Související řízené dokumenty:</w:t>
            </w:r>
          </w:p>
          <w:p w14:paraId="3B37CFBF" w14:textId="77777777" w:rsidR="002D2C55" w:rsidRPr="00EF1E30" w:rsidRDefault="002662C3" w:rsidP="002D2C55">
            <w:pPr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Sm</w:t>
            </w:r>
            <w:proofErr w:type="spellEnd"/>
            <w:r>
              <w:rPr>
                <w:rFonts w:ascii="Franklin Gothic Book" w:hAnsi="Franklin Gothic Book"/>
              </w:rPr>
              <w:t>. č. 11/PAS/00/00/2018 Plán krizové připravenosti subjektu kritické infrastruktury</w:t>
            </w:r>
          </w:p>
          <w:p w14:paraId="6729B464" w14:textId="77777777" w:rsidR="002D2C55" w:rsidRPr="00EF1E30" w:rsidRDefault="002D2C55" w:rsidP="002D2C55">
            <w:pPr>
              <w:rPr>
                <w:rFonts w:ascii="Franklin Gothic Book" w:hAnsi="Franklin Gothic Book"/>
              </w:rPr>
            </w:pPr>
          </w:p>
          <w:p w14:paraId="45FA50A5" w14:textId="77777777" w:rsidR="002D2C55" w:rsidRPr="00EF1E30" w:rsidRDefault="002D2C55" w:rsidP="002D2C55">
            <w:pPr>
              <w:rPr>
                <w:rFonts w:ascii="Franklin Gothic Book" w:hAnsi="Franklin Gothic Book"/>
              </w:rPr>
            </w:pPr>
          </w:p>
        </w:tc>
      </w:tr>
      <w:tr w:rsidR="00EF1E30" w:rsidRPr="00EF1E30" w14:paraId="0460F346" w14:textId="77777777" w:rsidTr="005C61A1">
        <w:trPr>
          <w:trHeight w:val="1831"/>
        </w:trPr>
        <w:tc>
          <w:tcPr>
            <w:tcW w:w="9286" w:type="dxa"/>
            <w:gridSpan w:val="2"/>
          </w:tcPr>
          <w:p w14:paraId="7BD70ED5" w14:textId="77777777" w:rsidR="005C61A1" w:rsidRPr="00EF1E30" w:rsidRDefault="003927EC" w:rsidP="002662C3">
            <w:pPr>
              <w:rPr>
                <w:rFonts w:ascii="Franklin Gothic Book" w:hAnsi="Franklin Gothic Book"/>
              </w:rPr>
            </w:pPr>
            <w:r w:rsidRPr="00EF1E30">
              <w:rPr>
                <w:rStyle w:val="Znakapoznpodarou"/>
                <w:rFonts w:ascii="Franklin Gothic Book" w:hAnsi="Franklin Gothic Book"/>
              </w:rPr>
              <w:footnoteReference w:id="2"/>
            </w:r>
            <w:r w:rsidR="003B2196" w:rsidRPr="00EF1E30">
              <w:rPr>
                <w:rStyle w:val="Znakapoznpodarou"/>
                <w:rFonts w:ascii="Franklin Gothic Book" w:hAnsi="Franklin Gothic Book"/>
                <w:vertAlign w:val="baseline"/>
              </w:rPr>
              <w:t>D</w:t>
            </w:r>
            <w:r w:rsidR="003B2196" w:rsidRPr="00EF1E30">
              <w:rPr>
                <w:rFonts w:ascii="Franklin Gothic Book" w:hAnsi="Franklin Gothic Book"/>
              </w:rPr>
              <w:t>istribuční seznam dokumenty (rozsah seznamovaných osob)</w:t>
            </w:r>
            <w:r w:rsidR="002D2C55" w:rsidRPr="00EF1E30">
              <w:rPr>
                <w:rFonts w:ascii="Franklin Gothic Book" w:hAnsi="Franklin Gothic Book"/>
              </w:rPr>
              <w:t>:</w:t>
            </w:r>
            <w:r w:rsidR="002662C3">
              <w:rPr>
                <w:rFonts w:ascii="Franklin Gothic Book" w:hAnsi="Franklin Gothic Book"/>
              </w:rPr>
              <w:t xml:space="preserve"> ÚGŘ, OU, FÚ, PÚ</w:t>
            </w:r>
          </w:p>
        </w:tc>
      </w:tr>
      <w:tr w:rsidR="002D2C55" w:rsidRPr="00EF1E30" w14:paraId="092DD4C9" w14:textId="77777777" w:rsidTr="002D2C55">
        <w:trPr>
          <w:trHeight w:val="436"/>
        </w:trPr>
        <w:tc>
          <w:tcPr>
            <w:tcW w:w="9286" w:type="dxa"/>
            <w:gridSpan w:val="2"/>
          </w:tcPr>
          <w:p w14:paraId="16617B81" w14:textId="7B80ED91" w:rsidR="002D2C55" w:rsidRPr="00EF1E30" w:rsidRDefault="00580C6F" w:rsidP="00580C6F">
            <w:pPr>
              <w:rPr>
                <w:rFonts w:ascii="Franklin Gothic Book" w:hAnsi="Franklin Gothic Book"/>
              </w:rPr>
            </w:pPr>
            <w:r w:rsidRPr="00EF1E30">
              <w:rPr>
                <w:rFonts w:ascii="Franklin Gothic Book" w:hAnsi="Franklin Gothic Book"/>
              </w:rPr>
              <w:t xml:space="preserve">Navrhovaná účinnost (má-li být dokument uveřejněn </w:t>
            </w:r>
            <w:r w:rsidR="00447B27" w:rsidRPr="00EF1E30">
              <w:rPr>
                <w:rFonts w:ascii="Franklin Gothic Book" w:hAnsi="Franklin Gothic Book"/>
              </w:rPr>
              <w:t>mimo pravidelný termín</w:t>
            </w:r>
            <w:r w:rsidRPr="00EF1E30">
              <w:rPr>
                <w:rFonts w:ascii="Franklin Gothic Book" w:hAnsi="Franklin Gothic Book"/>
              </w:rPr>
              <w:t>)</w:t>
            </w:r>
            <w:r w:rsidR="002D2C55" w:rsidRPr="00EF1E30">
              <w:rPr>
                <w:rFonts w:ascii="Franklin Gothic Book" w:hAnsi="Franklin Gothic Book"/>
              </w:rPr>
              <w:t>:</w:t>
            </w:r>
            <w:r w:rsidR="0014199C">
              <w:rPr>
                <w:rFonts w:ascii="Franklin Gothic Book" w:hAnsi="Franklin Gothic Book"/>
              </w:rPr>
              <w:t xml:space="preserve"> </w:t>
            </w:r>
            <w:r w:rsidR="00502360">
              <w:rPr>
                <w:rFonts w:ascii="Franklin Gothic Book" w:hAnsi="Franklin Gothic Book"/>
              </w:rPr>
              <w:t>2</w:t>
            </w:r>
            <w:r w:rsidR="00F92BD2">
              <w:rPr>
                <w:rFonts w:ascii="Franklin Gothic Book" w:hAnsi="Franklin Gothic Book"/>
              </w:rPr>
              <w:t>5</w:t>
            </w:r>
            <w:r w:rsidR="00AD2AB9">
              <w:rPr>
                <w:rFonts w:ascii="Franklin Gothic Book" w:hAnsi="Franklin Gothic Book"/>
              </w:rPr>
              <w:t>.</w:t>
            </w:r>
            <w:r w:rsidR="000C1BF6">
              <w:rPr>
                <w:rFonts w:ascii="Franklin Gothic Book" w:hAnsi="Franklin Gothic Book"/>
              </w:rPr>
              <w:t>1</w:t>
            </w:r>
            <w:r w:rsidR="00502360">
              <w:rPr>
                <w:rFonts w:ascii="Franklin Gothic Book" w:hAnsi="Franklin Gothic Book"/>
              </w:rPr>
              <w:t>1</w:t>
            </w:r>
            <w:r w:rsidR="00AD2AB9">
              <w:rPr>
                <w:rFonts w:ascii="Franklin Gothic Book" w:hAnsi="Franklin Gothic Book"/>
              </w:rPr>
              <w:t>.</w:t>
            </w:r>
            <w:r w:rsidR="00630334">
              <w:rPr>
                <w:rFonts w:ascii="Franklin Gothic Book" w:hAnsi="Franklin Gothic Book"/>
              </w:rPr>
              <w:t>2021</w:t>
            </w:r>
          </w:p>
          <w:p w14:paraId="34CBCABF" w14:textId="77777777" w:rsidR="00580C6F" w:rsidRPr="00EF1E30" w:rsidRDefault="00580C6F" w:rsidP="00580C6F">
            <w:pPr>
              <w:rPr>
                <w:rStyle w:val="Znakapoznpodarou"/>
                <w:rFonts w:ascii="Franklin Gothic Book" w:hAnsi="Franklin Gothic Book"/>
                <w:vertAlign w:val="baseline"/>
              </w:rPr>
            </w:pPr>
          </w:p>
        </w:tc>
      </w:tr>
    </w:tbl>
    <w:p w14:paraId="3E48DCDD" w14:textId="77777777" w:rsidR="00787F69" w:rsidRPr="00EF1E30" w:rsidRDefault="00787F69" w:rsidP="00787F69">
      <w:pPr>
        <w:rPr>
          <w:rFonts w:ascii="Franklin Gothic Book" w:hAnsi="Franklin Gothic Book" w:cs="Times New Roman"/>
        </w:rPr>
      </w:pPr>
    </w:p>
    <w:tbl>
      <w:tblPr>
        <w:tblStyle w:val="Mkatabulky"/>
        <w:tblW w:w="0" w:type="auto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952"/>
      </w:tblGrid>
      <w:tr w:rsidR="00EF1E30" w:rsidRPr="00EF1E30" w14:paraId="2482E24C" w14:textId="77777777" w:rsidTr="003B2196">
        <w:tc>
          <w:tcPr>
            <w:tcW w:w="9104" w:type="dxa"/>
            <w:shd w:val="clear" w:color="auto" w:fill="D9D9D9" w:themeFill="background1" w:themeFillShade="D9"/>
          </w:tcPr>
          <w:p w14:paraId="0C4DECD2" w14:textId="77777777" w:rsidR="00857E72" w:rsidRPr="00EF1E30" w:rsidRDefault="002D2C55" w:rsidP="003B2196">
            <w:pPr>
              <w:shd w:val="clear" w:color="auto" w:fill="D9D9D9" w:themeFill="background1" w:themeFillShade="D9"/>
              <w:jc w:val="center"/>
              <w:rPr>
                <w:rFonts w:ascii="Franklin Gothic Book" w:hAnsi="Franklin Gothic Book"/>
              </w:rPr>
            </w:pPr>
            <w:r w:rsidRPr="00EF1E30">
              <w:rPr>
                <w:rStyle w:val="Znakapoznpodarou"/>
                <w:rFonts w:ascii="Franklin Gothic Book" w:hAnsi="Franklin Gothic Book"/>
                <w:b/>
                <w:bCs/>
                <w:sz w:val="36"/>
                <w:szCs w:val="36"/>
                <w:vertAlign w:val="baseline"/>
              </w:rPr>
              <w:lastRenderedPageBreak/>
              <w:t>Stanovisko Výboru pro řízenou dokumentaci</w:t>
            </w:r>
          </w:p>
        </w:tc>
      </w:tr>
      <w:tr w:rsidR="00EF1E30" w:rsidRPr="00EF1E30" w14:paraId="72E007BE" w14:textId="77777777" w:rsidTr="003B2196">
        <w:tc>
          <w:tcPr>
            <w:tcW w:w="9104" w:type="dxa"/>
            <w:shd w:val="clear" w:color="auto" w:fill="D9D9D9" w:themeFill="background1" w:themeFillShade="D9"/>
          </w:tcPr>
          <w:p w14:paraId="4C304551" w14:textId="77777777" w:rsidR="002D2C55" w:rsidRPr="00EF1E30" w:rsidRDefault="002D2C55" w:rsidP="003B2196">
            <w:pPr>
              <w:shd w:val="clear" w:color="auto" w:fill="D9D9D9" w:themeFill="background1" w:themeFillShade="D9"/>
              <w:spacing w:after="200" w:line="276" w:lineRule="auto"/>
              <w:rPr>
                <w:rFonts w:ascii="Franklin Gothic Book" w:hAnsi="Franklin Gothic Book"/>
              </w:rPr>
            </w:pPr>
            <w:r w:rsidRPr="00EF1E30">
              <w:rPr>
                <w:rFonts w:ascii="Franklin Gothic Book" w:hAnsi="Franklin Gothic Book"/>
              </w:rPr>
              <w:t>Soulad s procesní mapou:</w:t>
            </w:r>
          </w:p>
        </w:tc>
      </w:tr>
      <w:tr w:rsidR="00EF1E30" w:rsidRPr="00EF1E30" w14:paraId="7115F7D9" w14:textId="77777777" w:rsidTr="003B2196">
        <w:trPr>
          <w:trHeight w:val="354"/>
        </w:trPr>
        <w:tc>
          <w:tcPr>
            <w:tcW w:w="9104" w:type="dxa"/>
            <w:shd w:val="clear" w:color="auto" w:fill="D9D9D9" w:themeFill="background1" w:themeFillShade="D9"/>
          </w:tcPr>
          <w:p w14:paraId="179603A1" w14:textId="77777777" w:rsidR="002D2C55" w:rsidRPr="00EF1E30" w:rsidRDefault="005601B6" w:rsidP="003B2196">
            <w:pPr>
              <w:shd w:val="clear" w:color="auto" w:fill="D9D9D9" w:themeFill="background1" w:themeFillShade="D9"/>
              <w:spacing w:after="200" w:line="276" w:lineRule="auto"/>
              <w:rPr>
                <w:rFonts w:ascii="Franklin Gothic Book" w:hAnsi="Franklin Gothic Book"/>
              </w:rPr>
            </w:pPr>
            <w:r w:rsidRPr="00EF1E30">
              <w:rPr>
                <w:rFonts w:ascii="Franklin Gothic Book" w:hAnsi="Franklin Gothic Book"/>
              </w:rPr>
              <w:t xml:space="preserve">Soulad </w:t>
            </w:r>
            <w:r w:rsidR="002D2C55" w:rsidRPr="00EF1E30">
              <w:rPr>
                <w:rFonts w:ascii="Franklin Gothic Book" w:hAnsi="Franklin Gothic Book"/>
              </w:rPr>
              <w:t>s legislativními zdroji:</w:t>
            </w:r>
          </w:p>
        </w:tc>
      </w:tr>
      <w:tr w:rsidR="00EF1E30" w:rsidRPr="00EF1E30" w14:paraId="071A8928" w14:textId="77777777" w:rsidTr="003B2196">
        <w:tc>
          <w:tcPr>
            <w:tcW w:w="9104" w:type="dxa"/>
            <w:shd w:val="clear" w:color="auto" w:fill="D9D9D9" w:themeFill="background1" w:themeFillShade="D9"/>
          </w:tcPr>
          <w:p w14:paraId="72D24128" w14:textId="77777777" w:rsidR="002D2C55" w:rsidRPr="00EF1E30" w:rsidRDefault="005601B6" w:rsidP="003B2196">
            <w:pPr>
              <w:shd w:val="clear" w:color="auto" w:fill="D9D9D9" w:themeFill="background1" w:themeFillShade="D9"/>
              <w:spacing w:after="200" w:line="276" w:lineRule="auto"/>
              <w:rPr>
                <w:rFonts w:ascii="Franklin Gothic Book" w:hAnsi="Franklin Gothic Book"/>
              </w:rPr>
            </w:pPr>
            <w:r w:rsidRPr="00EF1E30">
              <w:rPr>
                <w:rFonts w:ascii="Franklin Gothic Book" w:hAnsi="Franklin Gothic Book"/>
              </w:rPr>
              <w:t>Soulad</w:t>
            </w:r>
            <w:r w:rsidR="002D2C55" w:rsidRPr="00EF1E30">
              <w:rPr>
                <w:rFonts w:ascii="Franklin Gothic Book" w:hAnsi="Franklin Gothic Book"/>
              </w:rPr>
              <w:t xml:space="preserve"> se souvisejícími řízenými dokumenty:</w:t>
            </w:r>
          </w:p>
        </w:tc>
      </w:tr>
      <w:tr w:rsidR="00EF1E30" w:rsidRPr="00EF1E30" w14:paraId="17C2EA79" w14:textId="77777777" w:rsidTr="003B2196">
        <w:tc>
          <w:tcPr>
            <w:tcW w:w="9104" w:type="dxa"/>
            <w:shd w:val="clear" w:color="auto" w:fill="D9D9D9" w:themeFill="background1" w:themeFillShade="D9"/>
          </w:tcPr>
          <w:p w14:paraId="200C6D1E" w14:textId="77777777" w:rsidR="002D2C55" w:rsidRPr="00EF1E30" w:rsidRDefault="002D2C55" w:rsidP="003B2196">
            <w:pPr>
              <w:shd w:val="clear" w:color="auto" w:fill="D9D9D9" w:themeFill="background1" w:themeFillShade="D9"/>
              <w:spacing w:after="200" w:line="276" w:lineRule="auto"/>
              <w:rPr>
                <w:rFonts w:ascii="Franklin Gothic Book" w:hAnsi="Franklin Gothic Book"/>
              </w:rPr>
            </w:pPr>
            <w:r w:rsidRPr="00EF1E30">
              <w:rPr>
                <w:rFonts w:ascii="Franklin Gothic Book" w:hAnsi="Franklin Gothic Book"/>
              </w:rPr>
              <w:t>Stanovisko k vymezení rozsahu seznamovaných osob:</w:t>
            </w:r>
          </w:p>
        </w:tc>
      </w:tr>
      <w:tr w:rsidR="00EF1E30" w:rsidRPr="00EF1E30" w14:paraId="2EB1C3E0" w14:textId="77777777" w:rsidTr="003B2196">
        <w:tc>
          <w:tcPr>
            <w:tcW w:w="9104" w:type="dxa"/>
            <w:shd w:val="clear" w:color="auto" w:fill="D9D9D9" w:themeFill="background1" w:themeFillShade="D9"/>
          </w:tcPr>
          <w:p w14:paraId="2BA9DDE1" w14:textId="77777777" w:rsidR="004319EF" w:rsidRPr="00EF1E30" w:rsidRDefault="004319EF" w:rsidP="003B2196">
            <w:pPr>
              <w:shd w:val="clear" w:color="auto" w:fill="D9D9D9" w:themeFill="background1" w:themeFillShade="D9"/>
              <w:spacing w:after="200" w:line="276" w:lineRule="auto"/>
              <w:rPr>
                <w:rFonts w:ascii="Franklin Gothic Book" w:hAnsi="Franklin Gothic Book"/>
              </w:rPr>
            </w:pPr>
            <w:r w:rsidRPr="00EF1E30">
              <w:rPr>
                <w:rFonts w:ascii="Franklin Gothic Book" w:hAnsi="Franklin Gothic Book"/>
              </w:rPr>
              <w:t>Stanovisko k navrhovaným připomínkovým místům:</w:t>
            </w:r>
          </w:p>
        </w:tc>
      </w:tr>
      <w:tr w:rsidR="00EF1E30" w:rsidRPr="00EF1E30" w14:paraId="40ED1A35" w14:textId="77777777" w:rsidTr="003B2196">
        <w:tc>
          <w:tcPr>
            <w:tcW w:w="9104" w:type="dxa"/>
            <w:shd w:val="clear" w:color="auto" w:fill="D9D9D9" w:themeFill="background1" w:themeFillShade="D9"/>
          </w:tcPr>
          <w:p w14:paraId="74B4389F" w14:textId="77777777" w:rsidR="00580C6F" w:rsidRPr="00EF1E30" w:rsidRDefault="00580C6F" w:rsidP="003B2196">
            <w:pPr>
              <w:shd w:val="clear" w:color="auto" w:fill="D9D9D9" w:themeFill="background1" w:themeFillShade="D9"/>
              <w:spacing w:after="200" w:line="276" w:lineRule="auto"/>
              <w:rPr>
                <w:rFonts w:ascii="Franklin Gothic Book" w:hAnsi="Franklin Gothic Book"/>
              </w:rPr>
            </w:pPr>
            <w:r w:rsidRPr="00EF1E30">
              <w:rPr>
                <w:rFonts w:ascii="Franklin Gothic Book" w:hAnsi="Franklin Gothic Book"/>
              </w:rPr>
              <w:t>Stanovisko k navrhované účinnosti:</w:t>
            </w:r>
          </w:p>
        </w:tc>
      </w:tr>
      <w:tr w:rsidR="00EF1E30" w:rsidRPr="00EF1E30" w14:paraId="72A02475" w14:textId="77777777" w:rsidTr="003B2196">
        <w:tc>
          <w:tcPr>
            <w:tcW w:w="9104" w:type="dxa"/>
            <w:shd w:val="clear" w:color="auto" w:fill="D9D9D9" w:themeFill="background1" w:themeFillShade="D9"/>
          </w:tcPr>
          <w:p w14:paraId="63133333" w14:textId="77777777" w:rsidR="002D2C55" w:rsidRPr="00EF1E30" w:rsidRDefault="00580C6F" w:rsidP="003B2196">
            <w:pPr>
              <w:shd w:val="clear" w:color="auto" w:fill="D9D9D9" w:themeFill="background1" w:themeFillShade="D9"/>
              <w:spacing w:after="200" w:line="276" w:lineRule="auto"/>
              <w:rPr>
                <w:rFonts w:ascii="Franklin Gothic Book" w:hAnsi="Franklin Gothic Book"/>
              </w:rPr>
            </w:pPr>
            <w:r w:rsidRPr="00EF1E30">
              <w:rPr>
                <w:rFonts w:ascii="Franklin Gothic Book" w:hAnsi="Franklin Gothic Book"/>
              </w:rPr>
              <w:t>Uveřejnění možné</w:t>
            </w:r>
            <w:r w:rsidR="002D2C55" w:rsidRPr="00EF1E30">
              <w:rPr>
                <w:rFonts w:ascii="Franklin Gothic Book" w:hAnsi="Franklin Gothic Book"/>
              </w:rPr>
              <w:t xml:space="preserve"> od:</w:t>
            </w:r>
          </w:p>
        </w:tc>
      </w:tr>
    </w:tbl>
    <w:p w14:paraId="04A3A327" w14:textId="77777777" w:rsidR="00787F69" w:rsidRPr="00EF1E30" w:rsidRDefault="00787F69" w:rsidP="003B2196">
      <w:pPr>
        <w:shd w:val="clear" w:color="auto" w:fill="D9D9D9" w:themeFill="background1" w:themeFillShade="D9"/>
        <w:spacing w:after="200" w:line="276" w:lineRule="auto"/>
        <w:rPr>
          <w:rFonts w:ascii="Franklin Gothic Book" w:hAnsi="Franklin Gothic Book" w:cs="Times New Roman"/>
        </w:rPr>
      </w:pPr>
    </w:p>
    <w:p w14:paraId="14B6D262" w14:textId="77777777" w:rsidR="002D2C55" w:rsidRPr="00EF1E30" w:rsidRDefault="00E25D68" w:rsidP="003B2196">
      <w:pPr>
        <w:shd w:val="clear" w:color="auto" w:fill="D9D9D9" w:themeFill="background1" w:themeFillShade="D9"/>
        <w:spacing w:after="200" w:line="276" w:lineRule="auto"/>
        <w:jc w:val="both"/>
        <w:rPr>
          <w:rFonts w:ascii="Franklin Gothic Book" w:hAnsi="Franklin Gothic Book" w:cs="Times New Roman"/>
        </w:rPr>
      </w:pPr>
      <w:r w:rsidRPr="00EF1E30">
        <w:rPr>
          <w:rFonts w:ascii="Franklin Gothic Book" w:hAnsi="Franklin Gothic Book" w:cs="Times New Roman"/>
        </w:rPr>
        <w:t>Stanovisko bylo přijato Výborem pro řízenou dokumentaci na jednání dne ……………… počtem hlasů …</w:t>
      </w:r>
      <w:r w:rsidR="002662C3">
        <w:rPr>
          <w:rFonts w:ascii="Franklin Gothic Book" w:hAnsi="Franklin Gothic Book" w:cs="Times New Roman"/>
        </w:rPr>
        <w:t>není vyžadováno</w:t>
      </w:r>
      <w:r w:rsidRPr="00EF1E30">
        <w:rPr>
          <w:rFonts w:ascii="Franklin Gothic Book" w:hAnsi="Franklin Gothic Book" w:cs="Times New Roman"/>
        </w:rPr>
        <w:t>………</w:t>
      </w:r>
    </w:p>
    <w:p w14:paraId="44B1AA74" w14:textId="77777777" w:rsidR="003B2196" w:rsidRPr="00EF1E30" w:rsidRDefault="003B2196" w:rsidP="00E25D68">
      <w:pPr>
        <w:spacing w:after="200" w:line="276" w:lineRule="auto"/>
        <w:jc w:val="both"/>
        <w:rPr>
          <w:rFonts w:ascii="Franklin Gothic Book" w:hAnsi="Franklin Gothic Book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47"/>
        <w:gridCol w:w="6113"/>
      </w:tblGrid>
      <w:tr w:rsidR="00EF1E30" w:rsidRPr="00EF1E30" w14:paraId="6468BB67" w14:textId="77777777" w:rsidTr="003B2196">
        <w:trPr>
          <w:trHeight w:val="586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50E76" w14:textId="77777777" w:rsidR="003B2196" w:rsidRPr="00EF1E30" w:rsidRDefault="003B2196" w:rsidP="003B2196">
            <w:pPr>
              <w:jc w:val="center"/>
              <w:rPr>
                <w:rFonts w:ascii="Franklin Gothic Book" w:hAnsi="Franklin Gothic Book"/>
              </w:rPr>
            </w:pPr>
            <w:r w:rsidRPr="00EF1E30">
              <w:rPr>
                <w:rStyle w:val="Znakapoznpodarou"/>
                <w:rFonts w:ascii="Franklin Gothic Book" w:hAnsi="Franklin Gothic Book"/>
                <w:b/>
                <w:bCs/>
                <w:sz w:val="36"/>
                <w:szCs w:val="36"/>
                <w:vertAlign w:val="baseline"/>
              </w:rPr>
              <w:t>V</w:t>
            </w:r>
            <w:r w:rsidRPr="00EF1E30">
              <w:rPr>
                <w:rFonts w:ascii="Franklin Gothic Book" w:hAnsi="Franklin Gothic Book"/>
                <w:b/>
                <w:bCs/>
                <w:sz w:val="36"/>
                <w:szCs w:val="36"/>
              </w:rPr>
              <w:t>ypořádání připomínek</w:t>
            </w:r>
          </w:p>
        </w:tc>
      </w:tr>
      <w:tr w:rsidR="00EF1E30" w:rsidRPr="00EF1E30" w14:paraId="1F1D8E94" w14:textId="77777777" w:rsidTr="00EE64C9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460C" w14:textId="77777777" w:rsidR="003B2196" w:rsidRPr="00EF1E30" w:rsidRDefault="003B2196">
            <w:pPr>
              <w:rPr>
                <w:rFonts w:ascii="Franklin Gothic Book" w:hAnsi="Franklin Gothic Book"/>
              </w:rPr>
            </w:pPr>
            <w:r w:rsidRPr="00EF1E30">
              <w:rPr>
                <w:rFonts w:ascii="Franklin Gothic Book" w:hAnsi="Franklin Gothic Book"/>
              </w:rPr>
              <w:t>Připomínková místa</w:t>
            </w:r>
            <w:r w:rsidR="003927EC" w:rsidRPr="00EF1E30">
              <w:rPr>
                <w:rStyle w:val="Znakapoznpodarou"/>
                <w:rFonts w:ascii="Franklin Gothic Book" w:hAnsi="Franklin Gothic Book"/>
              </w:rPr>
              <w:footnoteReference w:id="3"/>
            </w:r>
            <w:r w:rsidRPr="00EF1E30">
              <w:rPr>
                <w:rFonts w:ascii="Franklin Gothic Book" w:hAnsi="Franklin Gothic Book"/>
              </w:rPr>
              <w:t>: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8DF5DA" w14:textId="77777777" w:rsidR="003B2196" w:rsidRPr="00EF1E30" w:rsidRDefault="002662C3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Bez připomínkového řízení</w:t>
            </w:r>
          </w:p>
        </w:tc>
      </w:tr>
      <w:tr w:rsidR="005601B6" w:rsidRPr="00EF1E30" w14:paraId="5909967A" w14:textId="77777777" w:rsidTr="003925BA"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8A33" w14:textId="77777777" w:rsidR="005601B6" w:rsidRPr="00EF1E30" w:rsidRDefault="005601B6">
            <w:pPr>
              <w:rPr>
                <w:rFonts w:ascii="Franklin Gothic Book" w:hAnsi="Franklin Gothic Book"/>
              </w:rPr>
            </w:pPr>
            <w:r w:rsidRPr="00EF1E30">
              <w:rPr>
                <w:rFonts w:ascii="Franklin Gothic Book" w:hAnsi="Franklin Gothic Book"/>
              </w:rPr>
              <w:t xml:space="preserve">Zpracovatel svým podpisem níže stvrzuje, že veškeré připomínky byly vypořádány. </w:t>
            </w:r>
          </w:p>
        </w:tc>
      </w:tr>
    </w:tbl>
    <w:p w14:paraId="5FDE98E4" w14:textId="77777777" w:rsidR="003B2196" w:rsidRPr="00EF1E30" w:rsidRDefault="003B2196" w:rsidP="00D762BC">
      <w:pPr>
        <w:tabs>
          <w:tab w:val="left" w:pos="1770"/>
        </w:tabs>
        <w:rPr>
          <w:rFonts w:ascii="Franklin Gothic Book" w:hAnsi="Franklin Gothic Book"/>
        </w:rPr>
      </w:pPr>
    </w:p>
    <w:p w14:paraId="799C431C" w14:textId="77777777" w:rsidR="003B2196" w:rsidRPr="00EF1E30" w:rsidRDefault="003B2196" w:rsidP="00D762BC">
      <w:pPr>
        <w:tabs>
          <w:tab w:val="left" w:pos="1770"/>
        </w:tabs>
        <w:rPr>
          <w:rFonts w:ascii="Franklin Gothic Book" w:hAnsi="Franklin Gothic Book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28"/>
        <w:gridCol w:w="2110"/>
        <w:gridCol w:w="2018"/>
        <w:gridCol w:w="2004"/>
      </w:tblGrid>
      <w:tr w:rsidR="00EF1E30" w:rsidRPr="00EF1E30" w14:paraId="508700BB" w14:textId="77777777" w:rsidTr="003B2196">
        <w:trPr>
          <w:trHeight w:val="1831"/>
        </w:trPr>
        <w:tc>
          <w:tcPr>
            <w:tcW w:w="9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772AB" w14:textId="77777777" w:rsidR="003B2196" w:rsidRPr="00EF1E30" w:rsidRDefault="003B2196">
            <w:pPr>
              <w:rPr>
                <w:rFonts w:ascii="Franklin Gothic Book" w:hAnsi="Franklin Gothic Book"/>
              </w:rPr>
            </w:pPr>
            <w:r w:rsidRPr="00EF1E30">
              <w:rPr>
                <w:rStyle w:val="Znakapoznpodarou"/>
                <w:rFonts w:ascii="Franklin Gothic Book" w:hAnsi="Franklin Gothic Book"/>
              </w:rPr>
              <w:footnoteReference w:id="4"/>
            </w:r>
            <w:r w:rsidRPr="00EF1E30">
              <w:rPr>
                <w:rFonts w:ascii="Franklin Gothic Book" w:hAnsi="Franklin Gothic Book"/>
              </w:rPr>
              <w:t>Rozdělovník dokumentu:</w:t>
            </w:r>
          </w:p>
        </w:tc>
      </w:tr>
      <w:tr w:rsidR="00EF1E30" w:rsidRPr="00EF1E30" w14:paraId="00E1BB10" w14:textId="77777777" w:rsidTr="003B2196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3F473" w14:textId="7BB386E2" w:rsidR="003B2196" w:rsidRPr="00EF1E30" w:rsidRDefault="003B2196" w:rsidP="000C1BF6">
            <w:pPr>
              <w:rPr>
                <w:rFonts w:ascii="Franklin Gothic Book" w:hAnsi="Franklin Gothic Book"/>
              </w:rPr>
            </w:pPr>
            <w:r w:rsidRPr="00EF1E30">
              <w:rPr>
                <w:rFonts w:ascii="Franklin Gothic Book" w:hAnsi="Franklin Gothic Book"/>
              </w:rPr>
              <w:t xml:space="preserve">Datum: </w:t>
            </w:r>
            <w:r w:rsidR="00F92BD2">
              <w:rPr>
                <w:rFonts w:ascii="Franklin Gothic Book" w:hAnsi="Franklin Gothic Book"/>
              </w:rPr>
              <w:t>24</w:t>
            </w:r>
            <w:r w:rsidR="00630334">
              <w:rPr>
                <w:rFonts w:ascii="Franklin Gothic Book" w:hAnsi="Franklin Gothic Book"/>
              </w:rPr>
              <w:t>.</w:t>
            </w:r>
            <w:r w:rsidR="000C1BF6">
              <w:rPr>
                <w:rFonts w:ascii="Franklin Gothic Book" w:hAnsi="Franklin Gothic Book"/>
              </w:rPr>
              <w:t>1</w:t>
            </w:r>
            <w:r w:rsidR="00502360">
              <w:rPr>
                <w:rFonts w:ascii="Franklin Gothic Book" w:hAnsi="Franklin Gothic Book"/>
              </w:rPr>
              <w:t>1</w:t>
            </w:r>
            <w:r w:rsidR="00630334">
              <w:rPr>
                <w:rFonts w:ascii="Franklin Gothic Book" w:hAnsi="Franklin Gothic Book"/>
              </w:rPr>
              <w:t>.2021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5DCE8" w14:textId="77777777" w:rsidR="003B2196" w:rsidRPr="00EF1E30" w:rsidRDefault="003B2196">
            <w:pPr>
              <w:rPr>
                <w:rFonts w:ascii="Franklin Gothic Book" w:hAnsi="Franklin Gothic Book"/>
              </w:rPr>
            </w:pPr>
            <w:r w:rsidRPr="00EF1E30">
              <w:rPr>
                <w:rFonts w:ascii="Franklin Gothic Book" w:hAnsi="Franklin Gothic Book"/>
              </w:rPr>
              <w:t>Jméno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89729" w14:textId="77777777" w:rsidR="003B2196" w:rsidRPr="00EF1E30" w:rsidRDefault="003B2196">
            <w:pPr>
              <w:rPr>
                <w:rFonts w:ascii="Franklin Gothic Book" w:hAnsi="Franklin Gothic Book"/>
              </w:rPr>
            </w:pPr>
            <w:r w:rsidRPr="00EF1E30">
              <w:rPr>
                <w:rFonts w:ascii="Franklin Gothic Book" w:hAnsi="Franklin Gothic Book"/>
              </w:rPr>
              <w:t>Útvar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BC282" w14:textId="77777777" w:rsidR="003B2196" w:rsidRPr="00EF1E30" w:rsidRDefault="003B2196">
            <w:pPr>
              <w:rPr>
                <w:rFonts w:ascii="Franklin Gothic Book" w:hAnsi="Franklin Gothic Book"/>
              </w:rPr>
            </w:pPr>
            <w:r w:rsidRPr="00EF1E30">
              <w:rPr>
                <w:rFonts w:ascii="Franklin Gothic Book" w:hAnsi="Franklin Gothic Book"/>
              </w:rPr>
              <w:t>Podpis</w:t>
            </w:r>
          </w:p>
        </w:tc>
      </w:tr>
      <w:tr w:rsidR="00EF1E30" w:rsidRPr="00EF1E30" w14:paraId="64BB0EE2" w14:textId="77777777" w:rsidTr="003B2196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21360" w14:textId="77777777" w:rsidR="003B2196" w:rsidRPr="00EF1E30" w:rsidRDefault="003B2196">
            <w:pPr>
              <w:rPr>
                <w:rFonts w:ascii="Franklin Gothic Book" w:hAnsi="Franklin Gothic Book"/>
              </w:rPr>
            </w:pPr>
            <w:r w:rsidRPr="00EF1E30">
              <w:rPr>
                <w:rFonts w:ascii="Franklin Gothic Book" w:hAnsi="Franklin Gothic Book"/>
              </w:rPr>
              <w:t>Předkládá (zpracovatel)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3D6B" w14:textId="77777777" w:rsidR="003B2196" w:rsidRPr="00EF1E30" w:rsidRDefault="002662C3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Ing. Zdeněk Stejskal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F455" w14:textId="77777777" w:rsidR="003B2196" w:rsidRPr="00EF1E30" w:rsidRDefault="002662C3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ÚGŘ/HSE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3F23" w14:textId="77777777" w:rsidR="003B2196" w:rsidRPr="00EF1E30" w:rsidRDefault="003B2196">
            <w:pPr>
              <w:rPr>
                <w:rFonts w:ascii="Franklin Gothic Book" w:hAnsi="Franklin Gothic Book"/>
              </w:rPr>
            </w:pPr>
          </w:p>
        </w:tc>
      </w:tr>
      <w:tr w:rsidR="002662C3" w:rsidRPr="00EF1E30" w14:paraId="5D0CF737" w14:textId="77777777" w:rsidTr="00460ED7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6E6E3" w14:textId="77777777" w:rsidR="002662C3" w:rsidRPr="00EF1E30" w:rsidRDefault="002662C3">
            <w:pPr>
              <w:rPr>
                <w:rFonts w:ascii="Franklin Gothic Book" w:hAnsi="Franklin Gothic Book"/>
              </w:rPr>
            </w:pPr>
            <w:r w:rsidRPr="00EF1E30">
              <w:rPr>
                <w:rFonts w:ascii="Franklin Gothic Book" w:hAnsi="Franklin Gothic Book"/>
              </w:rPr>
              <w:t>Ověřil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449D29" w14:textId="77777777" w:rsidR="002662C3" w:rsidRPr="00EF1E30" w:rsidRDefault="002662C3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Mgr. Jan Duspěva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4DE9C3" w14:textId="77777777" w:rsidR="002662C3" w:rsidRPr="00EF1E30" w:rsidRDefault="002662C3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GŘ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0DBCB3" w14:textId="77777777" w:rsidR="002662C3" w:rsidRPr="00EF1E30" w:rsidRDefault="002662C3">
            <w:pPr>
              <w:rPr>
                <w:rFonts w:ascii="Franklin Gothic Book" w:hAnsi="Franklin Gothic Book"/>
              </w:rPr>
            </w:pPr>
          </w:p>
        </w:tc>
      </w:tr>
      <w:tr w:rsidR="002662C3" w:rsidRPr="00EF1E30" w14:paraId="553BB994" w14:textId="77777777" w:rsidTr="00460ED7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4F12A" w14:textId="77777777" w:rsidR="002662C3" w:rsidRPr="00EF1E30" w:rsidRDefault="002662C3">
            <w:pPr>
              <w:rPr>
                <w:rFonts w:ascii="Franklin Gothic Book" w:hAnsi="Franklin Gothic Book"/>
              </w:rPr>
            </w:pPr>
            <w:r w:rsidRPr="00EF1E30">
              <w:rPr>
                <w:rFonts w:ascii="Franklin Gothic Book" w:hAnsi="Franklin Gothic Book"/>
              </w:rPr>
              <w:t>Schválil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BF97" w14:textId="77777777" w:rsidR="002662C3" w:rsidRPr="00EF1E30" w:rsidRDefault="002662C3">
            <w:pPr>
              <w:rPr>
                <w:rFonts w:ascii="Franklin Gothic Book" w:hAnsi="Franklin Gothic Book"/>
              </w:rPr>
            </w:pPr>
          </w:p>
        </w:tc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A37B" w14:textId="77777777" w:rsidR="002662C3" w:rsidRPr="00EF1E30" w:rsidRDefault="002662C3">
            <w:pPr>
              <w:rPr>
                <w:rFonts w:ascii="Franklin Gothic Book" w:hAnsi="Franklin Gothic Book"/>
              </w:rPr>
            </w:pPr>
          </w:p>
        </w:tc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4BD4" w14:textId="77777777" w:rsidR="002662C3" w:rsidRPr="00EF1E30" w:rsidRDefault="002662C3">
            <w:pPr>
              <w:rPr>
                <w:rFonts w:ascii="Franklin Gothic Book" w:hAnsi="Franklin Gothic Book"/>
              </w:rPr>
            </w:pPr>
          </w:p>
        </w:tc>
      </w:tr>
    </w:tbl>
    <w:p w14:paraId="6F4B4ED9" w14:textId="77777777" w:rsidR="0030519F" w:rsidRDefault="0030519F" w:rsidP="00D762BC">
      <w:pPr>
        <w:tabs>
          <w:tab w:val="left" w:pos="1770"/>
        </w:tabs>
        <w:rPr>
          <w:rFonts w:ascii="Franklin Gothic Book" w:hAnsi="Franklin Gothic Book"/>
        </w:rPr>
      </w:pPr>
    </w:p>
    <w:p w14:paraId="371CC887" w14:textId="77777777" w:rsidR="005D1317" w:rsidRDefault="005D1317" w:rsidP="00D762BC">
      <w:pPr>
        <w:tabs>
          <w:tab w:val="left" w:pos="1770"/>
        </w:tabs>
        <w:rPr>
          <w:rFonts w:ascii="Franklin Gothic Book" w:hAnsi="Franklin Gothic Book"/>
        </w:rPr>
      </w:pPr>
    </w:p>
    <w:sectPr w:rsidR="005D1317" w:rsidSect="00E25D68">
      <w:headerReference w:type="default" r:id="rId8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62C67" w14:textId="77777777" w:rsidR="00084CDA" w:rsidRDefault="00084CDA" w:rsidP="00857E72">
      <w:pPr>
        <w:spacing w:after="0"/>
      </w:pPr>
      <w:r>
        <w:separator/>
      </w:r>
    </w:p>
  </w:endnote>
  <w:endnote w:type="continuationSeparator" w:id="0">
    <w:p w14:paraId="181C9C70" w14:textId="77777777" w:rsidR="00084CDA" w:rsidRDefault="00084CDA" w:rsidP="00857E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02F17" w14:textId="77777777" w:rsidR="00084CDA" w:rsidRDefault="00084CDA" w:rsidP="00857E72">
      <w:pPr>
        <w:spacing w:after="0"/>
      </w:pPr>
      <w:r>
        <w:separator/>
      </w:r>
    </w:p>
  </w:footnote>
  <w:footnote w:type="continuationSeparator" w:id="0">
    <w:p w14:paraId="77124D08" w14:textId="77777777" w:rsidR="00084CDA" w:rsidRDefault="00084CDA" w:rsidP="00857E72">
      <w:pPr>
        <w:spacing w:after="0"/>
      </w:pPr>
      <w:r>
        <w:continuationSeparator/>
      </w:r>
    </w:p>
  </w:footnote>
  <w:footnote w:id="1">
    <w:p w14:paraId="15E474E5" w14:textId="77777777" w:rsidR="005E0403" w:rsidRPr="00EF1E30" w:rsidRDefault="005E0403" w:rsidP="00447B27">
      <w:pPr>
        <w:pStyle w:val="Textpoznpodarou"/>
        <w:jc w:val="both"/>
      </w:pPr>
      <w:r w:rsidRPr="00EF1E30">
        <w:rPr>
          <w:rStyle w:val="Znakapoznpodarou"/>
        </w:rPr>
        <w:footnoteRef/>
      </w:r>
      <w:r w:rsidRPr="00EF1E30">
        <w:t xml:space="preserve"> </w:t>
      </w:r>
      <w:r w:rsidRPr="00EF1E30">
        <w:rPr>
          <w:rFonts w:ascii="Franklin Gothic Book" w:hAnsi="Franklin Gothic Book"/>
        </w:rPr>
        <w:t>Pokud jde o zcela nový předpis = nové vydání, pokud jde pouze o změnu předpisu = revize</w:t>
      </w:r>
      <w:r w:rsidR="00AD5A00" w:rsidRPr="00EF1E30">
        <w:rPr>
          <w:rFonts w:ascii="Franklin Gothic Book" w:hAnsi="Franklin Gothic Book"/>
        </w:rPr>
        <w:t>, pokud jde o tiskovou opravu = tisková oprava</w:t>
      </w:r>
      <w:r w:rsidRPr="00EF1E30">
        <w:rPr>
          <w:rFonts w:ascii="Franklin Gothic Book" w:hAnsi="Franklin Gothic Book"/>
        </w:rPr>
        <w:t>.</w:t>
      </w:r>
    </w:p>
  </w:footnote>
  <w:footnote w:id="2">
    <w:p w14:paraId="786543A3" w14:textId="77777777" w:rsidR="003927EC" w:rsidRPr="00EF1E30" w:rsidRDefault="003927EC" w:rsidP="00447B27">
      <w:pPr>
        <w:pStyle w:val="Textpoznpodarou"/>
        <w:jc w:val="both"/>
        <w:rPr>
          <w:rFonts w:ascii="Franklin Gothic Book" w:hAnsi="Franklin Gothic Book"/>
          <w:sz w:val="24"/>
          <w:szCs w:val="24"/>
        </w:rPr>
      </w:pPr>
      <w:r w:rsidRPr="00EF1E30">
        <w:rPr>
          <w:rStyle w:val="Znakapoznpodarou"/>
          <w:rFonts w:ascii="Franklin Gothic Book" w:hAnsi="Franklin Gothic Book"/>
        </w:rPr>
        <w:footnoteRef/>
      </w:r>
      <w:r w:rsidRPr="00EF1E30">
        <w:rPr>
          <w:rFonts w:ascii="Franklin Gothic Book" w:hAnsi="Franklin Gothic Book"/>
        </w:rPr>
        <w:t xml:space="preserve"> Název úseku,</w:t>
      </w:r>
      <w:r w:rsidR="00580C6F" w:rsidRPr="00EF1E30">
        <w:rPr>
          <w:rFonts w:ascii="Franklin Gothic Book" w:hAnsi="Franklin Gothic Book"/>
        </w:rPr>
        <w:t xml:space="preserve"> není-li seznamován celý úsek, pak </w:t>
      </w:r>
      <w:r w:rsidR="00AD5A00" w:rsidRPr="00EF1E30">
        <w:rPr>
          <w:rFonts w:ascii="Franklin Gothic Book" w:hAnsi="Franklin Gothic Book"/>
        </w:rPr>
        <w:t xml:space="preserve">k názvu úseku </w:t>
      </w:r>
      <w:r w:rsidR="00580C6F" w:rsidRPr="00EF1E30">
        <w:rPr>
          <w:rFonts w:ascii="Franklin Gothic Book" w:hAnsi="Franklin Gothic Book"/>
        </w:rPr>
        <w:t>název</w:t>
      </w:r>
      <w:r w:rsidRPr="00EF1E30">
        <w:rPr>
          <w:rFonts w:ascii="Franklin Gothic Book" w:hAnsi="Franklin Gothic Book"/>
        </w:rPr>
        <w:t xml:space="preserve"> </w:t>
      </w:r>
      <w:r w:rsidR="00580C6F" w:rsidRPr="00EF1E30">
        <w:rPr>
          <w:rFonts w:ascii="Franklin Gothic Book" w:hAnsi="Franklin Gothic Book"/>
        </w:rPr>
        <w:t>odboru</w:t>
      </w:r>
      <w:r w:rsidRPr="00EF1E30">
        <w:rPr>
          <w:rFonts w:ascii="Franklin Gothic Book" w:hAnsi="Franklin Gothic Book"/>
        </w:rPr>
        <w:t xml:space="preserve"> či</w:t>
      </w:r>
      <w:r w:rsidR="00580C6F" w:rsidRPr="00EF1E30">
        <w:rPr>
          <w:rFonts w:ascii="Franklin Gothic Book" w:hAnsi="Franklin Gothic Book"/>
        </w:rPr>
        <w:t xml:space="preserve"> oddělení </w:t>
      </w:r>
      <w:r w:rsidR="00AD5A00" w:rsidRPr="00EF1E30">
        <w:rPr>
          <w:rFonts w:ascii="Franklin Gothic Book" w:hAnsi="Franklin Gothic Book"/>
        </w:rPr>
        <w:t xml:space="preserve">v úseku </w:t>
      </w:r>
      <w:proofErr w:type="gramStart"/>
      <w:r w:rsidR="00580C6F" w:rsidRPr="00EF1E30">
        <w:rPr>
          <w:rFonts w:ascii="Franklin Gothic Book" w:hAnsi="Franklin Gothic Book"/>
        </w:rPr>
        <w:t xml:space="preserve">nebo </w:t>
      </w:r>
      <w:r w:rsidRPr="00EF1E30">
        <w:rPr>
          <w:rFonts w:ascii="Franklin Gothic Book" w:hAnsi="Franklin Gothic Book"/>
        </w:rPr>
        <w:t xml:space="preserve"> konkrétních</w:t>
      </w:r>
      <w:proofErr w:type="gramEnd"/>
      <w:r w:rsidRPr="00EF1E30">
        <w:rPr>
          <w:rFonts w:ascii="Franklin Gothic Book" w:hAnsi="Franklin Gothic Book"/>
        </w:rPr>
        <w:t xml:space="preserve"> pozic</w:t>
      </w:r>
      <w:r w:rsidR="00580C6F" w:rsidRPr="00EF1E30">
        <w:rPr>
          <w:rFonts w:ascii="Franklin Gothic Book" w:hAnsi="Franklin Gothic Book"/>
        </w:rPr>
        <w:t>.</w:t>
      </w:r>
    </w:p>
  </w:footnote>
  <w:footnote w:id="3">
    <w:p w14:paraId="5FE0CB3C" w14:textId="77777777" w:rsidR="003927EC" w:rsidRPr="00580C6F" w:rsidRDefault="003927EC" w:rsidP="00447B27">
      <w:pPr>
        <w:pStyle w:val="Textpoznpodarou"/>
        <w:jc w:val="both"/>
        <w:rPr>
          <w:rFonts w:ascii="Franklin Gothic Book" w:hAnsi="Franklin Gothic Book"/>
          <w:szCs w:val="24"/>
        </w:rPr>
      </w:pPr>
      <w:r w:rsidRPr="00580C6F">
        <w:rPr>
          <w:rStyle w:val="Znakapoznpodarou"/>
          <w:rFonts w:ascii="Franklin Gothic Book" w:hAnsi="Franklin Gothic Book"/>
          <w:szCs w:val="24"/>
        </w:rPr>
        <w:footnoteRef/>
      </w:r>
      <w:r w:rsidRPr="00580C6F">
        <w:rPr>
          <w:rFonts w:ascii="Franklin Gothic Book" w:hAnsi="Franklin Gothic Book"/>
          <w:szCs w:val="24"/>
        </w:rPr>
        <w:t xml:space="preserve"> Vypsat útvary, kterým byl dokument zaslán k připomínkám. Spolu s finálním zněním dokumentu zašle zpracovatel správci dokumentace rovněž vypořádání jednotlivých připomínek.</w:t>
      </w:r>
    </w:p>
  </w:footnote>
  <w:footnote w:id="4">
    <w:p w14:paraId="4DE1A2EC" w14:textId="77777777" w:rsidR="003B2196" w:rsidRPr="003927EC" w:rsidRDefault="003B2196" w:rsidP="00447B27">
      <w:pPr>
        <w:pStyle w:val="Textpoznpodarou"/>
        <w:jc w:val="both"/>
        <w:rPr>
          <w:rFonts w:ascii="Franklin Gothic Book" w:hAnsi="Franklin Gothic Book"/>
          <w:sz w:val="24"/>
          <w:szCs w:val="24"/>
        </w:rPr>
      </w:pPr>
      <w:r w:rsidRPr="00580C6F">
        <w:rPr>
          <w:rStyle w:val="Znakapoznpodarou"/>
          <w:rFonts w:ascii="Franklin Gothic Book" w:hAnsi="Franklin Gothic Book"/>
          <w:szCs w:val="24"/>
        </w:rPr>
        <w:footnoteRef/>
      </w:r>
      <w:r w:rsidRPr="00580C6F">
        <w:rPr>
          <w:rFonts w:ascii="Franklin Gothic Book" w:hAnsi="Franklin Gothic Book"/>
          <w:szCs w:val="24"/>
        </w:rPr>
        <w:t xml:space="preserve"> </w:t>
      </w:r>
      <w:r w:rsidR="003927EC" w:rsidRPr="00580C6F">
        <w:rPr>
          <w:rFonts w:ascii="Franklin Gothic Book" w:hAnsi="Franklin Gothic Book"/>
          <w:szCs w:val="24"/>
        </w:rPr>
        <w:t xml:space="preserve">Vypsat místa, kde jsou originály dokumentu uloženy. Jeden výtisk musí být vždy uložen u správce dokumentace.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7918332"/>
      <w:docPartObj>
        <w:docPartGallery w:val="Page Numbers (Top of Page)"/>
        <w:docPartUnique/>
      </w:docPartObj>
    </w:sdtPr>
    <w:sdtEndPr/>
    <w:sdtContent>
      <w:p w14:paraId="515356A5" w14:textId="77777777" w:rsidR="005E0403" w:rsidRDefault="005E0403">
        <w:pPr>
          <w:pStyle w:val="Zhlav"/>
          <w:jc w:val="center"/>
        </w:pPr>
        <w:r>
          <w:t xml:space="preserve">Stránka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Cs w:val="24"/>
          </w:rPr>
          <w:fldChar w:fldCharType="separate"/>
        </w:r>
        <w:r w:rsidR="000C1BF6">
          <w:rPr>
            <w:b/>
            <w:bCs/>
            <w:noProof/>
          </w:rPr>
          <w:t>2</w:t>
        </w:r>
        <w:r>
          <w:rPr>
            <w:b/>
            <w:bCs/>
            <w:szCs w:val="24"/>
          </w:rPr>
          <w:fldChar w:fldCharType="end"/>
        </w:r>
        <w:r>
          <w:t xml:space="preserve"> z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Cs w:val="24"/>
          </w:rPr>
          <w:fldChar w:fldCharType="separate"/>
        </w:r>
        <w:r w:rsidR="000C1BF6">
          <w:rPr>
            <w:b/>
            <w:bCs/>
            <w:noProof/>
          </w:rPr>
          <w:t>2</w:t>
        </w:r>
        <w:r>
          <w:rPr>
            <w:b/>
            <w:bCs/>
            <w:szCs w:val="24"/>
          </w:rPr>
          <w:fldChar w:fldCharType="end"/>
        </w:r>
      </w:p>
    </w:sdtContent>
  </w:sdt>
  <w:p w14:paraId="052FCC04" w14:textId="77777777" w:rsidR="005E0403" w:rsidRPr="005E0403" w:rsidRDefault="005E0403" w:rsidP="005E040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9C6ED6"/>
    <w:multiLevelType w:val="hybridMultilevel"/>
    <w:tmpl w:val="24D8DEE8"/>
    <w:lvl w:ilvl="0" w:tplc="507C3F92">
      <w:numFmt w:val="bullet"/>
      <w:lvlText w:val="-"/>
      <w:lvlJc w:val="left"/>
      <w:pPr>
        <w:ind w:left="720" w:hanging="360"/>
      </w:pPr>
      <w:rPr>
        <w:rFonts w:ascii="Franklin Gothic Book" w:eastAsiaTheme="minorEastAsia" w:hAnsi="Franklin Gothic Boo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533"/>
    <w:rsid w:val="00002B7E"/>
    <w:rsid w:val="00084CDA"/>
    <w:rsid w:val="000C1BF6"/>
    <w:rsid w:val="000E2336"/>
    <w:rsid w:val="000F3FA4"/>
    <w:rsid w:val="00122507"/>
    <w:rsid w:val="00130438"/>
    <w:rsid w:val="0014199C"/>
    <w:rsid w:val="001640DF"/>
    <w:rsid w:val="00177C3D"/>
    <w:rsid w:val="00181655"/>
    <w:rsid w:val="00181955"/>
    <w:rsid w:val="001E7274"/>
    <w:rsid w:val="0021499B"/>
    <w:rsid w:val="002662C3"/>
    <w:rsid w:val="002825C6"/>
    <w:rsid w:val="002A5238"/>
    <w:rsid w:val="002C1EBE"/>
    <w:rsid w:val="002D2C55"/>
    <w:rsid w:val="002E5190"/>
    <w:rsid w:val="0030519F"/>
    <w:rsid w:val="003300E1"/>
    <w:rsid w:val="00332444"/>
    <w:rsid w:val="00366AD6"/>
    <w:rsid w:val="00367E5E"/>
    <w:rsid w:val="003927EC"/>
    <w:rsid w:val="003B1DCE"/>
    <w:rsid w:val="003B2196"/>
    <w:rsid w:val="003D0025"/>
    <w:rsid w:val="003F7085"/>
    <w:rsid w:val="004319EF"/>
    <w:rsid w:val="00437626"/>
    <w:rsid w:val="00447B27"/>
    <w:rsid w:val="004647D3"/>
    <w:rsid w:val="00481A29"/>
    <w:rsid w:val="00482ABE"/>
    <w:rsid w:val="00502360"/>
    <w:rsid w:val="00552CF0"/>
    <w:rsid w:val="005601B6"/>
    <w:rsid w:val="00563DF3"/>
    <w:rsid w:val="00570755"/>
    <w:rsid w:val="00580C6F"/>
    <w:rsid w:val="005C61A1"/>
    <w:rsid w:val="005D1317"/>
    <w:rsid w:val="005D69D3"/>
    <w:rsid w:val="005E0403"/>
    <w:rsid w:val="0062110F"/>
    <w:rsid w:val="00630334"/>
    <w:rsid w:val="00646135"/>
    <w:rsid w:val="00650F9E"/>
    <w:rsid w:val="0065461D"/>
    <w:rsid w:val="00691A77"/>
    <w:rsid w:val="006B7198"/>
    <w:rsid w:val="006D2F91"/>
    <w:rsid w:val="006E5E79"/>
    <w:rsid w:val="00765C6E"/>
    <w:rsid w:val="00787F69"/>
    <w:rsid w:val="007965EE"/>
    <w:rsid w:val="007C2731"/>
    <w:rsid w:val="00835817"/>
    <w:rsid w:val="00857E72"/>
    <w:rsid w:val="008A278A"/>
    <w:rsid w:val="008B125F"/>
    <w:rsid w:val="008D4405"/>
    <w:rsid w:val="008E33B9"/>
    <w:rsid w:val="008F6533"/>
    <w:rsid w:val="009048C3"/>
    <w:rsid w:val="00924F97"/>
    <w:rsid w:val="00931204"/>
    <w:rsid w:val="00961179"/>
    <w:rsid w:val="009A7F8C"/>
    <w:rsid w:val="00A179FD"/>
    <w:rsid w:val="00A55DA5"/>
    <w:rsid w:val="00AC60DA"/>
    <w:rsid w:val="00AD2AB9"/>
    <w:rsid w:val="00AD4C94"/>
    <w:rsid w:val="00AD5A00"/>
    <w:rsid w:val="00B2053B"/>
    <w:rsid w:val="00B83C0F"/>
    <w:rsid w:val="00BD7A63"/>
    <w:rsid w:val="00C01F35"/>
    <w:rsid w:val="00C726E4"/>
    <w:rsid w:val="00C73374"/>
    <w:rsid w:val="00CE0E45"/>
    <w:rsid w:val="00CF6965"/>
    <w:rsid w:val="00D0580A"/>
    <w:rsid w:val="00D26B29"/>
    <w:rsid w:val="00D72F39"/>
    <w:rsid w:val="00D762BC"/>
    <w:rsid w:val="00D92FC4"/>
    <w:rsid w:val="00DB2428"/>
    <w:rsid w:val="00E2093D"/>
    <w:rsid w:val="00E25D68"/>
    <w:rsid w:val="00E36250"/>
    <w:rsid w:val="00E652E4"/>
    <w:rsid w:val="00E72F23"/>
    <w:rsid w:val="00EC7C1B"/>
    <w:rsid w:val="00EF1E30"/>
    <w:rsid w:val="00F24440"/>
    <w:rsid w:val="00F24619"/>
    <w:rsid w:val="00F85E8F"/>
    <w:rsid w:val="00F86F66"/>
    <w:rsid w:val="00F92BD2"/>
    <w:rsid w:val="00FC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0E60B"/>
  <w15:docId w15:val="{B01B0E8D-67F5-4ADC-A056-4A6232B2B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7F69"/>
    <w:pPr>
      <w:spacing w:after="120" w:line="240" w:lineRule="auto"/>
    </w:pPr>
    <w:rPr>
      <w:rFonts w:ascii="Times New Roman" w:eastAsiaTheme="minorEastAsia" w:hAnsi="Times New Roman"/>
      <w:sz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367E5E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67E5E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table" w:styleId="Mkatabulky">
    <w:name w:val="Table Grid"/>
    <w:basedOn w:val="Normlntabulka"/>
    <w:uiPriority w:val="59"/>
    <w:rsid w:val="00787F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57E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857E72"/>
    <w:rPr>
      <w:rFonts w:ascii="Times New Roman" w:eastAsiaTheme="minorEastAsia" w:hAnsi="Times New Roman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7E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57E72"/>
    <w:rPr>
      <w:rFonts w:ascii="Times New Roman" w:eastAsiaTheme="minorEastAsia" w:hAnsi="Times New Roman"/>
      <w:sz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57E72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57E72"/>
    <w:rPr>
      <w:rFonts w:ascii="Times New Roman" w:eastAsiaTheme="minorEastAsia" w:hAnsi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57E72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5C61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61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61A1"/>
    <w:rPr>
      <w:rFonts w:ascii="Times New Roman" w:eastAsiaTheme="minorEastAsia" w:hAnsi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61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61A1"/>
    <w:rPr>
      <w:rFonts w:ascii="Times New Roman" w:eastAsiaTheme="minorEastAsia" w:hAnsi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61A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61A1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D26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8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om\AppData\Local\Microsoft\Windows\Temporary%20Internet%20Files\Content.IE5\S2PJLIN9\P&#345;&#237;loha%204%20%20&#352;ablona%20Pr&#367;vod_%20list%20dokumentu%20SmG&#344;%2006_95_101%20v9r0%20(1)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FD364-830B-4AC6-9A17-657563985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Příloha 4  Šablona Průvod_ list dokumentu SmGŘ 06_95_101 v9r0 (1).dotx</Template>
  <TotalTime>2</TotalTime>
  <Pages>2</Pages>
  <Words>244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Miko</dc:creator>
  <cp:lastModifiedBy>Stejskal Zdeněk</cp:lastModifiedBy>
  <cp:revision>2</cp:revision>
  <cp:lastPrinted>2020-11-30T10:40:00Z</cp:lastPrinted>
  <dcterms:created xsi:type="dcterms:W3CDTF">2021-11-23T19:34:00Z</dcterms:created>
  <dcterms:modified xsi:type="dcterms:W3CDTF">2021-11-23T19:34:00Z</dcterms:modified>
</cp:coreProperties>
</file>